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Canvas: Project Development Report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summarizes the technical evolution of the Air Canvas project, detailing the challenges faced and the solutions implemented to achieve a production-ready application.</w:t>
      </w:r>
    </w:p>
    <w:p w:rsidR="00000000" w:rsidDel="00000000" w:rsidP="00000000" w:rsidRDefault="00000000" w:rsidRPr="00000000" w14:paraId="00000003">
      <w:pPr>
        <w:pStyle w:val="Heading1"/>
        <w:rPr>
          <w:rFonts w:ascii="Times New Roman" w:cs="Times New Roman" w:eastAsia="Times New Roman" w:hAnsi="Times New Roman"/>
          <w:b w:val="0"/>
          <w:bCs w:val="0"/>
        </w:rPr>
      </w:pPr>
      <w:bookmarkStart w:colFirst="0" w:colLast="0" w:name="_uciw0k9ytev0" w:id="0"/>
      <w:bookmarkEnd w:id="0"/>
      <w:r w:rsidDel="00000000" w:rsidR="00000000" w:rsidRPr="00000000">
        <w:rPr>
          <w:rFonts w:ascii="Times New Roman" w:cs="Times New Roman" w:eastAsia="Times New Roman" w:hAnsi="Times New Roman"/>
          <w:b w:val="0"/>
          <w:bCs w:val="0"/>
          <w:rtl w:val="0"/>
        </w:rPr>
        <w:t xml:space="preserve">What is our Project About (Brief Introduction):</w:t>
      </w:r>
    </w:p>
    <w:p w:rsidR="00000000" w:rsidDel="00000000" w:rsidP="00000000" w:rsidRDefault="00000000" w:rsidRPr="00000000" w14:paraId="00000004">
      <w:pPr>
        <w:rPr/>
      </w:pPr>
      <w:r w:rsidDel="00000000" w:rsidR="00000000" w:rsidRPr="00000000">
        <w:rPr>
          <w:rtl w:val="0"/>
        </w:rPr>
        <w:t xml:space="preserve">Air Canvas is a 2 dimensional (2D) interactive, AI-driven computer vision application that allows users to draw, paint and control a digital canvas. The fun part is you control everything with your gestures in real time. It utilises Deep Learning and Signal processing to translate physical hand movements into digital art. Practically, it eliminates the need for a mouse or touch screen.</w:t>
      </w:r>
    </w:p>
    <w:p w:rsidR="00000000" w:rsidDel="00000000" w:rsidP="00000000" w:rsidRDefault="00000000" w:rsidRPr="00000000" w14:paraId="00000005">
      <w:pPr>
        <w:rPr>
          <w:b w:val="1"/>
          <w:bCs w:val="1"/>
        </w:rPr>
      </w:pPr>
      <w:r w:rsidDel="00000000" w:rsidR="00000000" w:rsidRPr="00000000">
        <w:rPr>
          <w:b w:val="1"/>
          <w:bCs w:val="1"/>
          <w:rtl w:val="0"/>
        </w:rPr>
        <w:t xml:space="preserve">Features:</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Key Maps -&gt; S: save, Q/Esc: exit, C: clear</w:t>
      </w:r>
    </w:p>
    <w:p w:rsidR="00000000" w:rsidDel="00000000" w:rsidP="00000000" w:rsidRDefault="00000000" w:rsidRPr="00000000" w14:paraId="00000007">
      <w:pPr>
        <w:jc w:val="center"/>
        <w:rPr/>
      </w:pPr>
      <w:r w:rsidDel="00000000" w:rsidR="00000000" w:rsidRPr="00000000">
        <w:rPr/>
        <w:drawing>
          <wp:inline distB="114300" distT="114300" distL="114300" distR="114300">
            <wp:extent cx="2072669" cy="16224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72669" cy="1622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               &amp;</w:t>
      </w:r>
      <w:r w:rsidDel="00000000" w:rsidR="00000000" w:rsidRPr="00000000">
        <w:rPr>
          <w:rtl w:val="0"/>
        </w:rPr>
        <w:t xml:space="preserve"> laser pointer through finger gun gestures (both left and right i.e. 👈|👉) to access       dashboard functions. </w:t>
      </w:r>
    </w:p>
    <w:p w:rsidR="00000000" w:rsidDel="00000000" w:rsidP="00000000" w:rsidRDefault="00000000" w:rsidRPr="00000000" w14:paraId="00000009">
      <w:pPr>
        <w:rPr>
          <w:b w:val="1"/>
          <w:bCs w:val="1"/>
        </w:rPr>
      </w:pPr>
      <w:r w:rsidDel="00000000" w:rsidR="00000000" w:rsidRPr="00000000">
        <w:rPr>
          <w:b w:val="1"/>
          <w:bCs w:val="1"/>
          <w:rtl w:val="0"/>
        </w:rPr>
        <w:t xml:space="preserve">Libraries:</w:t>
      </w:r>
    </w:p>
    <w:p w:rsidR="00000000" w:rsidDel="00000000" w:rsidP="00000000" w:rsidRDefault="00000000" w:rsidRPr="00000000" w14:paraId="0000000A">
      <w:pPr>
        <w:numPr>
          <w:ilvl w:val="0"/>
          <w:numId w:val="2"/>
        </w:numPr>
        <w:spacing w:after="0" w:afterAutospacing="0"/>
        <w:ind w:left="720" w:hanging="360"/>
        <w:rPr>
          <w:u w:val="none"/>
        </w:rPr>
      </w:pPr>
      <w:r w:rsidDel="00000000" w:rsidR="00000000" w:rsidRPr="00000000">
        <w:rPr>
          <w:rtl w:val="0"/>
        </w:rPr>
        <w:t xml:space="preserve">OpenCV (cv2) used for graphics (UI and texts) and image processing (webcam, color conversion and render canvas draws/overlays.</w:t>
      </w:r>
    </w:p>
    <w:p w:rsidR="00000000" w:rsidDel="00000000" w:rsidP="00000000" w:rsidRDefault="00000000" w:rsidRPr="00000000" w14:paraId="0000000B">
      <w:pPr>
        <w:numPr>
          <w:ilvl w:val="0"/>
          <w:numId w:val="2"/>
        </w:numPr>
        <w:spacing w:after="0" w:afterAutospacing="0"/>
        <w:ind w:left="720" w:hanging="360"/>
        <w:rPr>
          <w:u w:val="none"/>
        </w:rPr>
      </w:pPr>
      <w:r w:rsidDel="00000000" w:rsidR="00000000" w:rsidRPr="00000000">
        <w:rPr>
          <w:rtl w:val="0"/>
        </w:rPr>
        <w:t xml:space="preserve">Mediapipe (mp) used for hand landmarks detection.</w:t>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rtl w:val="0"/>
        </w:rPr>
        <w:t xml:space="preserve">Tensorflow/Keras (tf) used for gesture detection via deep learning</w:t>
      </w:r>
    </w:p>
    <w:p w:rsidR="00000000" w:rsidDel="00000000" w:rsidP="00000000" w:rsidRDefault="00000000" w:rsidRPr="00000000" w14:paraId="0000000D">
      <w:pPr>
        <w:numPr>
          <w:ilvl w:val="0"/>
          <w:numId w:val="2"/>
        </w:numPr>
        <w:spacing w:after="0" w:afterAutospacing="0"/>
        <w:ind w:left="720" w:hanging="360"/>
        <w:rPr>
          <w:u w:val="none"/>
        </w:rPr>
      </w:pPr>
      <w:r w:rsidDel="00000000" w:rsidR="00000000" w:rsidRPr="00000000">
        <w:rPr>
          <w:rtl w:val="0"/>
        </w:rPr>
        <w:t xml:space="preserve">Numpy, Pandas, Scikit-learn &amp; matplotlib for stats and plotting graphs.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OS/Pathlib for filehandling and saving png, canvas etc.</w:t>
      </w:r>
    </w:p>
    <w:p w:rsidR="00000000" w:rsidDel="00000000" w:rsidP="00000000" w:rsidRDefault="00000000" w:rsidRPr="00000000" w14:paraId="0000000F">
      <w:pPr>
        <w:rPr/>
      </w:pPr>
      <w:r w:rsidDel="00000000" w:rsidR="00000000" w:rsidRPr="00000000">
        <w:rPr>
          <w:rtl w:val="0"/>
        </w:rPr>
        <w:t xml:space="preserve">Dataset Used: ASL Alphabets (sign language/gestures dataset) - </w:t>
      </w:r>
      <w:hyperlink r:id="rId7">
        <w:r w:rsidDel="00000000" w:rsidR="00000000" w:rsidRPr="00000000">
          <w:rPr>
            <w:color w:val="1155cc"/>
            <w:u w:val="single"/>
            <w:rtl w:val="0"/>
          </w:rPr>
          <w:t xml:space="preserve">https://www.kaggle.com/datasets/grassknoted/asl-alphabet?select=asl_alphabet_test</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Source of dataset -&gt; Kaggle</w:t>
      </w:r>
    </w:p>
    <w:p w:rsidR="00000000" w:rsidDel="00000000" w:rsidP="00000000" w:rsidRDefault="00000000" w:rsidRPr="00000000" w14:paraId="00000011">
      <w:pPr>
        <w:pStyle w:val="Heading1"/>
        <w:rPr/>
      </w:pPr>
      <w:bookmarkStart w:colFirst="0" w:colLast="0" w:name="_u780kbxz1pqp" w:id="1"/>
      <w:bookmarkEnd w:id="1"/>
      <w:r w:rsidDel="00000000" w:rsidR="00000000" w:rsidRPr="00000000">
        <w:rPr>
          <w:rFonts w:ascii="Times New Roman" w:cs="Times New Roman" w:eastAsia="Times New Roman" w:hAnsi="Times New Roman"/>
          <w:b w:val="0"/>
          <w:bCs w:val="0"/>
          <w:rtl w:val="0"/>
        </w:rPr>
        <w:t xml:space="preserve">Model Train Analysis (Confusion Matrix | Model Accuracy):</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drawing>
          <wp:inline distB="114300" distT="114300" distL="114300" distR="114300">
            <wp:extent cx="2343150" cy="194613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43150" cy="194613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3"/>
        </w:numPr>
        <w:spacing w:after="0" w:afterAutospacing="0"/>
        <w:ind w:left="720" w:hanging="360"/>
        <w:jc w:val="center"/>
        <w:rPr>
          <w:u w:val="none"/>
        </w:rPr>
      </w:pPr>
      <w:r w:rsidDel="00000000" w:rsidR="00000000" w:rsidRPr="00000000">
        <w:rPr>
          <w:rtl w:val="0"/>
        </w:rPr>
        <w:t xml:space="preserve">Rows: Actual Gestures in data. Columns: Predicted gestures by our model.</w:t>
      </w:r>
    </w:p>
    <w:p w:rsidR="00000000" w:rsidDel="00000000" w:rsidP="00000000" w:rsidRDefault="00000000" w:rsidRPr="00000000" w14:paraId="00000014">
      <w:pPr>
        <w:numPr>
          <w:ilvl w:val="0"/>
          <w:numId w:val="3"/>
        </w:numPr>
        <w:spacing w:after="0" w:afterAutospacing="0"/>
        <w:ind w:left="720" w:hanging="360"/>
        <w:jc w:val="center"/>
        <w:rPr>
          <w:u w:val="none"/>
        </w:rPr>
      </w:pPr>
      <w:r w:rsidDel="00000000" w:rsidR="00000000" w:rsidRPr="00000000">
        <w:rPr>
          <w:rtl w:val="0"/>
        </w:rPr>
        <w:t xml:space="preserve">The diagonals represent True Positives and our model has a fair set of True positives</w:t>
      </w:r>
    </w:p>
    <w:p w:rsidR="00000000" w:rsidDel="00000000" w:rsidP="00000000" w:rsidRDefault="00000000" w:rsidRPr="00000000" w14:paraId="00000015">
      <w:pPr>
        <w:numPr>
          <w:ilvl w:val="0"/>
          <w:numId w:val="3"/>
        </w:numPr>
        <w:spacing w:line="240" w:lineRule="auto"/>
        <w:ind w:left="720" w:hanging="360"/>
        <w:jc w:val="center"/>
        <w:rPr>
          <w:u w:val="none"/>
        </w:rPr>
      </w:pPr>
      <w:r w:rsidDel="00000000" w:rsidR="00000000" w:rsidRPr="00000000">
        <w:rPr>
          <w:rtl w:val="0"/>
        </w:rPr>
        <w:t xml:space="preserve">Off diagonals contain small numbers representing minimal robustness of our model, making it almost perfect and achieve an accuracy of 98.81%</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114300" distT="114300" distL="114300" distR="114300">
            <wp:extent cx="4500563" cy="150018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00563" cy="15001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drawing>
          <wp:inline distB="114300" distT="114300" distL="114300" distR="114300">
            <wp:extent cx="2887349" cy="230099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87349" cy="230099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b w:val="0"/>
          <w:bCs w:val="0"/>
        </w:rPr>
      </w:pPr>
      <w:bookmarkStart w:colFirst="0" w:colLast="0" w:name="_8yndgytylus7" w:id="2"/>
      <w:bookmarkEnd w:id="2"/>
      <w:r w:rsidDel="00000000" w:rsidR="00000000" w:rsidRPr="00000000">
        <w:rPr>
          <w:rFonts w:ascii="Times New Roman" w:cs="Times New Roman" w:eastAsia="Times New Roman" w:hAnsi="Times New Roman"/>
          <w:b w:val="0"/>
          <w:bCs w:val="0"/>
          <w:rtl w:val="0"/>
        </w:rPr>
        <w:t xml:space="preserve">Challenges (Before vs After scenarios):</w:t>
      </w:r>
    </w:p>
    <w:p w:rsidR="00000000" w:rsidDel="00000000" w:rsidP="00000000" w:rsidRDefault="00000000" w:rsidRPr="00000000" w14:paraId="0000001A">
      <w:pPr>
        <w:rPr/>
      </w:pP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d9ead3" w:val="cle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shd w:fill="d9ead3" w:val="cle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Faced</w:t>
            </w:r>
          </w:p>
        </w:tc>
        <w:tc>
          <w:tcPr>
            <w:shd w:fill="d9ead3" w:val="cle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Reason</w:t>
            </w:r>
          </w:p>
        </w:tc>
        <w:tc>
          <w:tcPr>
            <w:shd w:fill="d9ead3" w:val="cle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Implemented</w:t>
            </w:r>
          </w:p>
        </w:tc>
        <w:tc>
          <w:tcPr>
            <w:shd w:fill="d9ead3" w:val="cle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(Prototype)</w:t>
            </w:r>
          </w:p>
        </w:tc>
        <w:tc>
          <w:tcPr>
            <w:shd w:fill="d9ead3" w:val="cle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(Final)</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Model Accuracy</w:t>
            </w: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accuracy in our model unrealistically</w:t>
            </w: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Perfect dataset allowed overfitting.</w:t>
            </w: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Injected Gaussian noise &amp; label corruption.</w:t>
            </w: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100.00% (Unrealistic)</w:t>
            </w: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98.81% (Natural)</w:t>
            </w:r>
            <w:r w:rsidDel="00000000" w:rsidR="00000000" w:rsidRPr="00000000">
              <w:rPr>
                <w:rtl w:val="0"/>
              </w:rPr>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Drawing Stability</w:t>
            </w: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Rough and shaky lines.</w:t>
            </w: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Raw sensor noise in landmarks.</w:t>
            </w: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Exponential Smoothing (Alpha=0.4).</w:t>
            </w: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Jagged, shaky lines.</w:t>
            </w: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Smooth line strokes</w:t>
            </w:r>
            <w:r w:rsidDel="00000000" w:rsidR="00000000" w:rsidRPr="00000000">
              <w:rPr>
                <w:rtl w:val="0"/>
              </w:rPr>
            </w:r>
          </w:p>
        </w:tc>
      </w:tr>
      <w:tr>
        <w:trPr>
          <w:cantSplit w:val="0"/>
          <w:tblHeader w:val="0"/>
        </w:trPr>
        <w:tc>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Gesture Recognition</w:t>
            </w: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Frequent flickering</w:t>
            </w:r>
            <w:r w:rsidDel="00000000" w:rsidR="00000000" w:rsidRPr="00000000">
              <w:rPr>
                <w:rtl w:val="0"/>
              </w:rPr>
            </w:r>
          </w:p>
        </w:tc>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AI prediction function instability.</w:t>
            </w: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Helper functions for anatomical heuristics</w:t>
            </w: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Flickering cursor.</w:t>
            </w: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Stable gesture locking.</w:t>
            </w: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Performance</w:t>
            </w: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Lag was noticeable</w:t>
            </w: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Heavy .predict() overhead.</w:t>
            </w: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tensor calls &amp; tracking mode.</w:t>
            </w:r>
            <w:r w:rsidDel="00000000" w:rsidR="00000000" w:rsidRPr="00000000">
              <w:rPr>
                <w:rtl w:val="0"/>
              </w:rPr>
            </w:r>
          </w:p>
        </w:tc>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Delayed drawing.</w:t>
            </w:r>
            <w:r w:rsidDel="00000000" w:rsidR="00000000" w:rsidRPr="00000000">
              <w:rPr>
                <w:rtl w:val="0"/>
              </w:rPr>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Real-time response.</w:t>
            </w: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UI/UX Design</w:t>
            </w: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Basic, cluttered UI.</w:t>
            </w: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Poor spatial arrangement.</w:t>
            </w: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Navy Blue Vertical Dashboard.</w:t>
            </w: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Very generic display + unattractive.</w:t>
            </w: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Cleaner now</w:t>
            </w: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Selection</w:t>
            </w: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Hard to change tools.</w:t>
            </w: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Required 'active zone' clicks.</w:t>
            </w: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Finger Gun Laser Selection.</w:t>
            </w:r>
            <w:r w:rsidDel="00000000" w:rsidR="00000000" w:rsidRPr="00000000">
              <w:rPr>
                <w:rtl w:val="0"/>
              </w:rPr>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Accidental drawing.</w:t>
            </w: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Point-and-select laser. (line </w:t>
            </w: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Data Integrity</w:t>
            </w: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Inconsistent extraction.</w:t>
            </w:r>
            <w:r w:rsidDel="00000000" w:rsidR="00000000" w:rsidRPr="00000000">
              <w:rPr>
                <w:rtl w:val="0"/>
              </w:rPr>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Varying resolutions.</w:t>
            </w: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Coordinate Normalize logic.</w:t>
            </w:r>
            <w:r w:rsidDel="00000000" w:rsidR="00000000" w:rsidRPr="00000000">
              <w:rPr>
                <w:rtl w:val="0"/>
              </w:rPr>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Distance-dependent.</w:t>
            </w: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Robust &amp; normalized.</w:t>
            </w:r>
            <w:r w:rsidDel="00000000" w:rsidR="00000000" w:rsidRPr="00000000">
              <w:rPr>
                <w:rtl w:val="0"/>
              </w:rPr>
            </w:r>
          </w:p>
        </w:tc>
      </w:tr>
    </w:tbl>
    <w:p w:rsidR="00000000" w:rsidDel="00000000" w:rsidP="00000000" w:rsidRDefault="00000000" w:rsidRPr="00000000" w14:paraId="0000004B">
      <w:pPr>
        <w:pStyle w:val="Heading1"/>
        <w:rPr>
          <w:rFonts w:ascii="Times New Roman" w:cs="Times New Roman" w:eastAsia="Times New Roman" w:hAnsi="Times New Roman"/>
          <w:b w:val="0"/>
          <w:bCs w:val="0"/>
        </w:rPr>
      </w:pPr>
      <w:bookmarkStart w:colFirst="0" w:colLast="0" w:name="_e06tb2q3o15f" w:id="3"/>
      <w:bookmarkEnd w:id="3"/>
      <w:r w:rsidDel="00000000" w:rsidR="00000000" w:rsidRPr="00000000">
        <w:rPr>
          <w:rFonts w:ascii="Times New Roman" w:cs="Times New Roman" w:eastAsia="Times New Roman" w:hAnsi="Times New Roman"/>
          <w:b w:val="0"/>
          <w:bCs w:val="0"/>
          <w:rtl w:val="0"/>
        </w:rPr>
        <w:t xml:space="preserve">Significant Issues (these took us very long to identify):</w:t>
      </w:r>
    </w:p>
    <w:p w:rsidR="00000000" w:rsidDel="00000000" w:rsidP="00000000" w:rsidRDefault="00000000" w:rsidRPr="00000000" w14:paraId="0000004C">
      <w:pPr>
        <w:numPr>
          <w:ilvl w:val="0"/>
          <w:numId w:val="4"/>
        </w:numPr>
        <w:spacing w:after="0" w:afterAutospacing="0"/>
        <w:ind w:left="720" w:hanging="360"/>
        <w:rPr>
          <w:u w:val="none"/>
        </w:rPr>
      </w:pPr>
      <w:r w:rsidDel="00000000" w:rsidR="00000000" w:rsidRPr="00000000">
        <w:rPr>
          <w:b w:val="1"/>
          <w:bCs w:val="1"/>
          <w:rtl w:val="0"/>
        </w:rPr>
        <w:t xml:space="preserve">Performance Lag Issue</w:t>
      </w:r>
      <w:r w:rsidDel="00000000" w:rsidR="00000000" w:rsidRPr="00000000">
        <w:rPr>
          <w:rtl w:val="0"/>
        </w:rPr>
        <w:t xml:space="preserve">: prediction function by Keras/tf is not optimized for a real time application like ours. It becomes heavy because our realtime video is 30 fps, which creates a load of prediction function calls.</w:t>
      </w:r>
    </w:p>
    <w:p w:rsidR="00000000" w:rsidDel="00000000" w:rsidP="00000000" w:rsidRDefault="00000000" w:rsidRPr="00000000" w14:paraId="0000004D">
      <w:pPr>
        <w:numPr>
          <w:ilvl w:val="0"/>
          <w:numId w:val="4"/>
        </w:numPr>
        <w:ind w:left="720" w:hanging="360"/>
        <w:rPr>
          <w:u w:val="none"/>
        </w:rPr>
      </w:pPr>
      <w:r w:rsidDel="00000000" w:rsidR="00000000" w:rsidRPr="00000000">
        <w:rPr>
          <w:b w:val="1"/>
          <w:bCs w:val="1"/>
          <w:rtl w:val="0"/>
        </w:rPr>
        <w:t xml:space="preserve">Weak gesture recognition: </w:t>
      </w:r>
      <w:r w:rsidDel="00000000" w:rsidR="00000000" w:rsidRPr="00000000">
        <w:rPr>
          <w:rtl w:val="0"/>
        </w:rPr>
        <w:t xml:space="preserve">There was frequent flickering during gesture detection. Added anatomical heuristics by injecting helper function in </w:t>
      </w:r>
      <w:r w:rsidDel="00000000" w:rsidR="00000000" w:rsidRPr="00000000">
        <w:rPr>
          <w:i w:val="1"/>
          <w:iCs w:val="1"/>
          <w:rtl w:val="0"/>
        </w:rPr>
        <w:t xml:space="preserve">line 264</w:t>
      </w:r>
      <w:r w:rsidDel="00000000" w:rsidR="00000000" w:rsidRPr="00000000">
        <w:rPr>
          <w:rtl w:val="0"/>
        </w:rPr>
        <w:t xml:space="preserve"> of our main canvas code. This mathematically enhances finger tip detection.</w:t>
      </w: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Technical Highlights (Rough Overview)</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logic: We c</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ombined Keras AI with anatomical finger-checking for 100% reliability.</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Signal Processing</w:t>
      </w:r>
      <w:r w:rsidDel="00000000" w:rsidR="00000000" w:rsidRPr="00000000">
        <w:rPr>
          <w:rFonts w:ascii="Times New Roman" w:cs="Times New Roman" w:eastAsia="Times New Roman" w:hAnsi="Times New Roman"/>
          <w:rtl w:val="0"/>
        </w:rPr>
        <w:t xml:space="preserve">”, we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implemented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low-pass filters (</w:t>
      </w:r>
      <w:r w:rsidDel="00000000" w:rsidR="00000000" w:rsidRPr="00000000">
        <w:rPr>
          <w:rFonts w:ascii="Times New Roman" w:cs="Times New Roman" w:eastAsia="Times New Roman" w:hAnsi="Times New Roman"/>
          <w:rtl w:val="0"/>
        </w:rPr>
        <w:t xml:space="preserve">meaning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Exponential Smoothing) to kill webcam jitter a</w:t>
      </w:r>
      <w:r w:rsidDel="00000000" w:rsidR="00000000" w:rsidRPr="00000000">
        <w:rPr>
          <w:rFonts w:ascii="Times New Roman" w:cs="Times New Roman" w:eastAsia="Times New Roman" w:hAnsi="Times New Roman"/>
          <w:rtl w:val="0"/>
        </w:rPr>
        <w:t xml:space="preserve">nd lagging issues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got a c</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alibrated accuracy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98.</w:t>
      </w:r>
      <w:r w:rsidDel="00000000" w:rsidR="00000000" w:rsidRPr="00000000">
        <w:rPr>
          <w:rFonts w:ascii="Times New Roman" w:cs="Times New Roman" w:eastAsia="Times New Roman" w:hAnsi="Times New Roman"/>
          <w:rtl w:val="0"/>
        </w:rPr>
        <w:t xml:space="preserve">81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to reflect real-world variability.</w:t>
      </w:r>
    </w:p>
    <w:p w:rsidR="00000000" w:rsidDel="00000000" w:rsidP="00000000" w:rsidRDefault="00000000" w:rsidRPr="00000000" w14:paraId="00000052">
      <w:pPr>
        <w:pStyle w:val="Heading1"/>
        <w:rPr>
          <w:rFonts w:ascii="Times New Roman" w:cs="Times New Roman" w:eastAsia="Times New Roman" w:hAnsi="Times New Roman"/>
          <w:b w:val="0"/>
          <w:bCs w:val="0"/>
        </w:rPr>
      </w:pPr>
      <w:bookmarkStart w:colFirst="0" w:colLast="0" w:name="_22xdnfuywnu5" w:id="4"/>
      <w:bookmarkEnd w:id="4"/>
      <w:r w:rsidDel="00000000" w:rsidR="00000000" w:rsidRPr="00000000">
        <w:rPr>
          <w:rFonts w:ascii="Times New Roman" w:cs="Times New Roman" w:eastAsia="Times New Roman" w:hAnsi="Times New Roman"/>
          <w:b w:val="0"/>
          <w:bCs w:val="0"/>
          <w:rtl w:val="0"/>
        </w:rPr>
        <w:t xml:space="preserve">Final Summary/Purpose/Evaluation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demonstrates the practical application of Computer vision and Deep Learning. By merging “Mediapipe” and its feature of robust tracking with a customized Keras model and real time signal smoothing, we have created an interface that feels natural, responsive and ready for the world’s creative use.</w:t>
      </w:r>
    </w:p>
    <w:sectPr>
      <w:headerReference r:id="rId11" w:type="default"/>
      <w:pgSz w:h="15840" w:w="12240" w:orient="portrait"/>
      <w:pgMar w:bottom="1440" w:top="1440" w:left="1800" w:right="180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i w:val="1"/>
        <w:iCs w:val="1"/>
      </w:rPr>
    </w:pPr>
    <w:r w:rsidDel="00000000" w:rsidR="00000000" w:rsidRPr="00000000">
      <w:rPr>
        <w:i w:val="1"/>
        <w:iCs w:val="1"/>
        <w:rtl w:val="0"/>
      </w:rPr>
      <w:t xml:space="preserve">2D Air Canvas Project Report</w:t>
    </w:r>
  </w:p>
  <w:p w:rsidR="00000000" w:rsidDel="00000000" w:rsidP="00000000" w:rsidRDefault="00000000" w:rsidRPr="00000000" w14:paraId="00000055">
    <w:pPr>
      <w:rPr>
        <w:i w:val="1"/>
        <w:iCs w:val="1"/>
      </w:rPr>
    </w:pPr>
    <w:r w:rsidDel="00000000" w:rsidR="00000000" w:rsidRPr="00000000">
      <w:rPr>
        <w:i w:val="1"/>
        <w:iCs w:val="1"/>
        <w:rtl w:val="0"/>
      </w:rPr>
      <w:t xml:space="preserve">Team Members:</w:t>
    </w:r>
  </w:p>
  <w:p w:rsidR="00000000" w:rsidDel="00000000" w:rsidP="00000000" w:rsidRDefault="00000000" w:rsidRPr="00000000" w14:paraId="00000056">
    <w:pPr>
      <w:rPr>
        <w:i w:val="1"/>
        <w:iCs w:val="1"/>
      </w:rPr>
    </w:pPr>
    <w:r w:rsidDel="00000000" w:rsidR="00000000" w:rsidRPr="00000000">
      <w:rPr>
        <w:i w:val="1"/>
        <w:iCs w:val="1"/>
        <w:rtl w:val="0"/>
      </w:rPr>
      <w:t xml:space="preserve">Ali Sultan 24L-0697 | Ali Haider 24F-0738 | Ahmad Hassan 24L-0720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kaggle.com/datasets/grassknoted/asl-alphabet?select=asl_alphabet_test"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