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FFE1" w14:textId="77777777" w:rsidR="001A2C85" w:rsidRDefault="001A2C85" w:rsidP="001A2C85">
      <w:pPr>
        <w:rPr>
          <w:b/>
          <w:bCs/>
        </w:rPr>
      </w:pPr>
      <w:r w:rsidRPr="001A2C85">
        <w:rPr>
          <w:b/>
          <w:bCs/>
        </w:rPr>
        <w:t>Code Refactoring and Testing</w:t>
      </w:r>
      <w:r>
        <w:t xml:space="preserve"> </w:t>
      </w:r>
      <w:r w:rsidRPr="001A2C85">
        <w:rPr>
          <w:b/>
          <w:bCs/>
          <w:i/>
          <w:iCs/>
        </w:rPr>
        <w:t>(1-2 weeks)</w:t>
      </w:r>
    </w:p>
    <w:p w14:paraId="0E0B51AD" w14:textId="1470B2B1" w:rsidR="001A2C85" w:rsidRPr="001A2C85" w:rsidRDefault="001A2C85" w:rsidP="001A2C85">
      <w:pPr>
        <w:pStyle w:val="ListParagraph"/>
        <w:numPr>
          <w:ilvl w:val="0"/>
          <w:numId w:val="11"/>
        </w:numPr>
        <w:rPr>
          <w:b/>
          <w:bCs/>
        </w:rPr>
      </w:pPr>
      <w:r>
        <w:t>Ensure the code is clean, well-documented, and modular.</w:t>
      </w:r>
    </w:p>
    <w:p w14:paraId="43E97FBC" w14:textId="77777777" w:rsidR="001A2C85" w:rsidRPr="001A2C85" w:rsidRDefault="001A2C85" w:rsidP="001A2C85">
      <w:pPr>
        <w:pStyle w:val="ListParagraph"/>
        <w:numPr>
          <w:ilvl w:val="0"/>
          <w:numId w:val="11"/>
        </w:numPr>
        <w:rPr>
          <w:b/>
          <w:bCs/>
        </w:rPr>
      </w:pPr>
      <w:r>
        <w:t>Refactor the code to improve readability and maintainability.</w:t>
      </w:r>
    </w:p>
    <w:p w14:paraId="17E4BD0F" w14:textId="77777777" w:rsidR="001A2C85" w:rsidRPr="001A2C85" w:rsidRDefault="001A2C85" w:rsidP="001A2C85">
      <w:pPr>
        <w:pStyle w:val="ListParagraph"/>
        <w:numPr>
          <w:ilvl w:val="0"/>
          <w:numId w:val="11"/>
        </w:numPr>
        <w:rPr>
          <w:b/>
          <w:bCs/>
        </w:rPr>
      </w:pPr>
      <w:r>
        <w:t>Write unit tests for all components of the pipeline.</w:t>
      </w:r>
    </w:p>
    <w:p w14:paraId="58DAD57D" w14:textId="0F243EB9" w:rsidR="001A2C85" w:rsidRPr="001A2C85" w:rsidRDefault="001A2C85" w:rsidP="001A2C85">
      <w:pPr>
        <w:pStyle w:val="ListParagraph"/>
        <w:numPr>
          <w:ilvl w:val="0"/>
          <w:numId w:val="11"/>
        </w:numPr>
        <w:rPr>
          <w:b/>
          <w:bCs/>
        </w:rPr>
      </w:pPr>
      <w:r>
        <w:t>Tool:</w:t>
      </w:r>
      <w:r>
        <w:t xml:space="preserve"> </w:t>
      </w:r>
      <w:r>
        <w:t>p</w:t>
      </w:r>
      <w:r>
        <w:t>y</w:t>
      </w:r>
      <w:r>
        <w:t>t</w:t>
      </w:r>
      <w:r>
        <w:t>est for Python unit testing.</w:t>
      </w:r>
    </w:p>
    <w:p w14:paraId="78ADEDD8" w14:textId="66475027" w:rsidR="001A2C85" w:rsidRPr="001A2C85" w:rsidRDefault="001A2C85" w:rsidP="001A2C85">
      <w:pPr>
        <w:rPr>
          <w:b/>
          <w:bCs/>
        </w:rPr>
      </w:pPr>
      <w:r w:rsidRPr="001A2C85">
        <w:rPr>
          <w:b/>
          <w:bCs/>
        </w:rPr>
        <w:t xml:space="preserve">Containerization </w:t>
      </w:r>
      <w:r w:rsidRPr="001A2C85">
        <w:rPr>
          <w:b/>
          <w:bCs/>
          <w:i/>
          <w:iCs/>
        </w:rPr>
        <w:t>(1 week)</w:t>
      </w:r>
    </w:p>
    <w:p w14:paraId="438A62B1" w14:textId="69CA7A21" w:rsidR="001A2C85" w:rsidRDefault="001A2C85" w:rsidP="001A2C85">
      <w:pPr>
        <w:pStyle w:val="ListParagraph"/>
        <w:numPr>
          <w:ilvl w:val="0"/>
          <w:numId w:val="10"/>
        </w:numPr>
      </w:pPr>
      <w:r>
        <w:t>Package the application and its dependencies into a container for easy deployment.</w:t>
      </w:r>
    </w:p>
    <w:p w14:paraId="20398D68" w14:textId="1CA064AB" w:rsidR="001A2C85" w:rsidRDefault="001A2C85" w:rsidP="001A2C85">
      <w:pPr>
        <w:pStyle w:val="ListParagraph"/>
        <w:numPr>
          <w:ilvl w:val="0"/>
          <w:numId w:val="10"/>
        </w:numPr>
      </w:pPr>
      <w:r>
        <w:t>Create a Dockerfile to containerize the application.</w:t>
      </w:r>
    </w:p>
    <w:p w14:paraId="32F32812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Test the container locally to ensure everything works as expected.</w:t>
      </w:r>
    </w:p>
    <w:p w14:paraId="6E1EB8CD" w14:textId="45511CE0" w:rsidR="001A2C85" w:rsidRDefault="001A2C85" w:rsidP="001A2C85">
      <w:pPr>
        <w:pStyle w:val="ListParagraph"/>
        <w:numPr>
          <w:ilvl w:val="0"/>
          <w:numId w:val="10"/>
        </w:numPr>
      </w:pPr>
      <w:r>
        <w:t>Tool:</w:t>
      </w:r>
      <w:r>
        <w:t xml:space="preserve"> Docker.</w:t>
      </w:r>
    </w:p>
    <w:p w14:paraId="2BA48FB4" w14:textId="080685E9" w:rsidR="001A2C85" w:rsidRPr="001A2C85" w:rsidRDefault="001A2C85" w:rsidP="001A2C85">
      <w:pPr>
        <w:rPr>
          <w:b/>
          <w:bCs/>
        </w:rPr>
      </w:pPr>
      <w:r w:rsidRPr="001A2C85">
        <w:rPr>
          <w:b/>
          <w:bCs/>
        </w:rPr>
        <w:t xml:space="preserve">CI/CD Setup </w:t>
      </w:r>
      <w:r w:rsidRPr="001A2C85">
        <w:rPr>
          <w:b/>
          <w:bCs/>
          <w:i/>
          <w:iCs/>
        </w:rPr>
        <w:t>(2 weeks)</w:t>
      </w:r>
    </w:p>
    <w:p w14:paraId="6329B059" w14:textId="1343AC95" w:rsidR="001A2C85" w:rsidRDefault="001A2C85" w:rsidP="001A2C85">
      <w:pPr>
        <w:pStyle w:val="ListParagraph"/>
        <w:numPr>
          <w:ilvl w:val="0"/>
          <w:numId w:val="10"/>
        </w:numPr>
      </w:pPr>
      <w:r>
        <w:t>Automate the testing, building, and deployment processes.</w:t>
      </w:r>
    </w:p>
    <w:p w14:paraId="1550F5BC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Set up a version control system (if not already done).</w:t>
      </w:r>
    </w:p>
    <w:p w14:paraId="3E93D11D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Configure a CI/CD pipeline that includes steps for running tests, building the Docker container, and deploying it to a staging environment initially.</w:t>
      </w:r>
    </w:p>
    <w:p w14:paraId="7B117CF1" w14:textId="3983E839" w:rsidR="001A2C85" w:rsidRDefault="001A2C85" w:rsidP="001A2C85">
      <w:pPr>
        <w:pStyle w:val="ListParagraph"/>
        <w:numPr>
          <w:ilvl w:val="0"/>
          <w:numId w:val="10"/>
        </w:numPr>
      </w:pPr>
      <w:r>
        <w:t>Tool</w:t>
      </w:r>
      <w:r>
        <w:t>s</w:t>
      </w:r>
      <w:r>
        <w:t>: GitHub/GitLab for version control, Jenkins/CircleCI/GitHub Actions for CI/CD.</w:t>
      </w:r>
    </w:p>
    <w:p w14:paraId="68F326E7" w14:textId="3EFBA058" w:rsidR="001A2C85" w:rsidRPr="001A2C85" w:rsidRDefault="001A2C85" w:rsidP="001A2C85">
      <w:pPr>
        <w:rPr>
          <w:b/>
          <w:bCs/>
        </w:rPr>
      </w:pPr>
      <w:r w:rsidRPr="001A2C85">
        <w:rPr>
          <w:b/>
          <w:bCs/>
        </w:rPr>
        <w:t xml:space="preserve">Deployment Infrastructure and Scalability </w:t>
      </w:r>
      <w:r w:rsidRPr="001A2C85">
        <w:rPr>
          <w:b/>
          <w:bCs/>
          <w:i/>
          <w:iCs/>
        </w:rPr>
        <w:t>(2-3 weeks)</w:t>
      </w:r>
    </w:p>
    <w:p w14:paraId="77FC33B2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Ensure the application can scale to handle the expected load.</w:t>
      </w:r>
      <w:r>
        <w:t xml:space="preserve"> </w:t>
      </w:r>
    </w:p>
    <w:p w14:paraId="03888621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Choose an appropriate cloud service provider (CSP) for deployment (AWS, GCP, Azure).</w:t>
      </w:r>
    </w:p>
    <w:p w14:paraId="3247A879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Set up Kubernetes for orchestrating container deployment, scaling, and management.</w:t>
      </w:r>
    </w:p>
    <w:p w14:paraId="5CC84BB0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Implement load balancing to distribute traffic across multiple instances of the application.</w:t>
      </w:r>
    </w:p>
    <w:p w14:paraId="7E15A920" w14:textId="0B712585" w:rsidR="001A2C85" w:rsidRDefault="001A2C85" w:rsidP="001A2C85">
      <w:pPr>
        <w:pStyle w:val="ListParagraph"/>
        <w:numPr>
          <w:ilvl w:val="0"/>
          <w:numId w:val="10"/>
        </w:numPr>
      </w:pPr>
      <w:r>
        <w:t>Tool</w:t>
      </w:r>
      <w:r>
        <w:t>s</w:t>
      </w:r>
      <w:r>
        <w:t>: Kubernetes for container orchestration, cloud provider-specific tools for load balancing and auto-scaling.</w:t>
      </w:r>
    </w:p>
    <w:p w14:paraId="2A916F7C" w14:textId="1903AAF7" w:rsidR="001A2C85" w:rsidRPr="001A2C85" w:rsidRDefault="001A2C85" w:rsidP="001A2C85">
      <w:pPr>
        <w:rPr>
          <w:b/>
          <w:bCs/>
        </w:rPr>
      </w:pPr>
      <w:r w:rsidRPr="001A2C85">
        <w:rPr>
          <w:b/>
          <w:bCs/>
        </w:rPr>
        <w:t xml:space="preserve">Privacy and Security </w:t>
      </w:r>
      <w:r w:rsidRPr="001A2C85">
        <w:rPr>
          <w:b/>
          <w:bCs/>
          <w:i/>
          <w:iCs/>
        </w:rPr>
        <w:t>(2 weeks)</w:t>
      </w:r>
    </w:p>
    <w:p w14:paraId="25B4DDC3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Ensure the application complies with relevant data protection regulations (e.g., GDPR, CCPA).</w:t>
      </w:r>
      <w:r>
        <w:t xml:space="preserve"> </w:t>
      </w:r>
    </w:p>
    <w:p w14:paraId="70140A63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Implement data encryption in transit and at rest.</w:t>
      </w:r>
    </w:p>
    <w:p w14:paraId="5E4C1361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Ensure that the application has proper authentication and authorization mechanisms for accessing the API.</w:t>
      </w:r>
    </w:p>
    <w:p w14:paraId="63FFE370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Conduct a privacy impact assessment to identify and mitigate privacy risks.</w:t>
      </w:r>
    </w:p>
    <w:p w14:paraId="039DF11D" w14:textId="2ADDAEC3" w:rsidR="001A2C85" w:rsidRDefault="001A2C85" w:rsidP="001A2C85">
      <w:pPr>
        <w:pStyle w:val="ListParagraph"/>
        <w:numPr>
          <w:ilvl w:val="0"/>
          <w:numId w:val="10"/>
        </w:numPr>
      </w:pPr>
      <w:r>
        <w:t>Tool</w:t>
      </w:r>
      <w:r>
        <w:t>s</w:t>
      </w:r>
      <w:r>
        <w:t>: SSL/TLS for encryption, OAuth2/OpenID Connect for authentication.</w:t>
      </w:r>
    </w:p>
    <w:p w14:paraId="3AE44385" w14:textId="686EEE4B" w:rsidR="001A2C85" w:rsidRPr="001A2C85" w:rsidRDefault="001A2C85" w:rsidP="001A2C85">
      <w:pPr>
        <w:rPr>
          <w:b/>
          <w:bCs/>
        </w:rPr>
      </w:pPr>
      <w:r w:rsidRPr="001A2C85">
        <w:rPr>
          <w:b/>
          <w:bCs/>
        </w:rPr>
        <w:t xml:space="preserve">Monitoring and Logging </w:t>
      </w:r>
      <w:r w:rsidRPr="001A2C85">
        <w:rPr>
          <w:b/>
          <w:bCs/>
          <w:i/>
          <w:iCs/>
        </w:rPr>
        <w:t>(1 week)</w:t>
      </w:r>
    </w:p>
    <w:p w14:paraId="6525E927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Set up tools to monitor the application's health and performance and to log errors and other important events.</w:t>
      </w:r>
    </w:p>
    <w:p w14:paraId="0FFD21D7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Implement application monitoring to track usage metrics and performance.</w:t>
      </w:r>
      <w:r>
        <w:t xml:space="preserve"> </w:t>
      </w:r>
    </w:p>
    <w:p w14:paraId="4CB60456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Set up logging for troubleshooting and auditing purposes.</w:t>
      </w:r>
    </w:p>
    <w:p w14:paraId="7506472A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Configure alerts for any critical issues that may arise.</w:t>
      </w:r>
    </w:p>
    <w:p w14:paraId="63DCD63F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Tool</w:t>
      </w:r>
      <w:r>
        <w:t>s:</w:t>
      </w:r>
      <w:r>
        <w:t xml:space="preserve"> Prometheus/Grafana for monitoring, ELK Stack or Fluentd for logging.</w:t>
      </w:r>
    </w:p>
    <w:p w14:paraId="53C4D551" w14:textId="01F30A3F" w:rsidR="001A2C85" w:rsidRPr="001A2C85" w:rsidRDefault="001A2C85" w:rsidP="001A2C85">
      <w:r w:rsidRPr="001A2C85">
        <w:rPr>
          <w:b/>
          <w:bCs/>
        </w:rPr>
        <w:lastRenderedPageBreak/>
        <w:t>Model Evaluation and Updating (Ongoing)</w:t>
      </w:r>
    </w:p>
    <w:p w14:paraId="73E73576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Continuously evaluate the model's performance and update it as necessary.</w:t>
      </w:r>
    </w:p>
    <w:p w14:paraId="7CBBC8FC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Implement mechanisms to evaluate the model's performance in production.</w:t>
      </w:r>
    </w:p>
    <w:p w14:paraId="50E6CBE3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Set up a process for retraining the model with new data.</w:t>
      </w:r>
    </w:p>
    <w:p w14:paraId="4D62E7BA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Automate the deployment of updated models without downtime.</w:t>
      </w:r>
    </w:p>
    <w:p w14:paraId="0D29B578" w14:textId="206B3F2A" w:rsidR="001A2C85" w:rsidRDefault="001A2C85" w:rsidP="001A2C85">
      <w:pPr>
        <w:pStyle w:val="ListParagraph"/>
        <w:numPr>
          <w:ilvl w:val="0"/>
          <w:numId w:val="10"/>
        </w:numPr>
      </w:pPr>
      <w:r>
        <w:t>Tool</w:t>
      </w:r>
      <w:r>
        <w:t>s:</w:t>
      </w:r>
      <w:r>
        <w:t xml:space="preserve"> Use model versioning tools like MLflow for model management, Kubernetes for rolling updates.</w:t>
      </w:r>
    </w:p>
    <w:p w14:paraId="1423844E" w14:textId="77777777" w:rsidR="001A2C85" w:rsidRDefault="001A2C85" w:rsidP="001A2C85"/>
    <w:p w14:paraId="3197514B" w14:textId="6660B09F" w:rsidR="001A2C85" w:rsidRPr="001A2C85" w:rsidRDefault="001A2C85" w:rsidP="001A2C85">
      <w:pPr>
        <w:rPr>
          <w:b/>
          <w:bCs/>
        </w:rPr>
      </w:pPr>
      <w:r w:rsidRPr="001A2C85">
        <w:rPr>
          <w:b/>
          <w:bCs/>
        </w:rPr>
        <w:t xml:space="preserve">Documentation and Training </w:t>
      </w:r>
      <w:r w:rsidRPr="001A2C85">
        <w:rPr>
          <w:b/>
          <w:bCs/>
          <w:i/>
          <w:iCs/>
        </w:rPr>
        <w:t>(1 week)</w:t>
      </w:r>
    </w:p>
    <w:p w14:paraId="5EF887E7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Ensure that all stakeholders understand how to use the new system.</w:t>
      </w:r>
    </w:p>
    <w:p w14:paraId="16001B25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Create comprehensive documentation for the system.</w:t>
      </w:r>
    </w:p>
    <w:p w14:paraId="0394DDE1" w14:textId="77777777" w:rsidR="001A2C85" w:rsidRDefault="001A2C85" w:rsidP="001A2C85">
      <w:pPr>
        <w:pStyle w:val="ListParagraph"/>
        <w:numPr>
          <w:ilvl w:val="0"/>
          <w:numId w:val="10"/>
        </w:numPr>
      </w:pPr>
      <w:r>
        <w:t>Train the relevant teams on how to use and maintain the system.</w:t>
      </w:r>
    </w:p>
    <w:p w14:paraId="1C315C28" w14:textId="0189191B" w:rsidR="00B530D3" w:rsidRDefault="001A2C85" w:rsidP="001A2C85">
      <w:pPr>
        <w:pStyle w:val="ListParagraph"/>
        <w:numPr>
          <w:ilvl w:val="0"/>
          <w:numId w:val="10"/>
        </w:numPr>
      </w:pPr>
      <w:r>
        <w:t>Tool</w:t>
      </w:r>
      <w:r>
        <w:t>s:</w:t>
      </w:r>
      <w:r>
        <w:t xml:space="preserve"> Confluence or similar for documentation.</w:t>
      </w:r>
    </w:p>
    <w:sectPr w:rsidR="00B5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89F"/>
    <w:multiLevelType w:val="hybridMultilevel"/>
    <w:tmpl w:val="43883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2137"/>
    <w:multiLevelType w:val="hybridMultilevel"/>
    <w:tmpl w:val="4282D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4311A"/>
    <w:multiLevelType w:val="hybridMultilevel"/>
    <w:tmpl w:val="1D24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25F59"/>
    <w:multiLevelType w:val="hybridMultilevel"/>
    <w:tmpl w:val="64101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E49F8"/>
    <w:multiLevelType w:val="hybridMultilevel"/>
    <w:tmpl w:val="CDE8E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4736D"/>
    <w:multiLevelType w:val="hybridMultilevel"/>
    <w:tmpl w:val="A0A2EC3A"/>
    <w:lvl w:ilvl="0" w:tplc="4B46442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411E8"/>
    <w:multiLevelType w:val="hybridMultilevel"/>
    <w:tmpl w:val="5BDC7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77B49"/>
    <w:multiLevelType w:val="hybridMultilevel"/>
    <w:tmpl w:val="3EC0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337DF"/>
    <w:multiLevelType w:val="hybridMultilevel"/>
    <w:tmpl w:val="9F8AF4C4"/>
    <w:lvl w:ilvl="0" w:tplc="E15C26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60018"/>
    <w:multiLevelType w:val="hybridMultilevel"/>
    <w:tmpl w:val="4E28C8E8"/>
    <w:lvl w:ilvl="0" w:tplc="5DCE23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7019D"/>
    <w:multiLevelType w:val="hybridMultilevel"/>
    <w:tmpl w:val="3BE2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13005">
    <w:abstractNumId w:val="2"/>
  </w:num>
  <w:num w:numId="2" w16cid:durableId="1079912548">
    <w:abstractNumId w:val="3"/>
  </w:num>
  <w:num w:numId="3" w16cid:durableId="1866168838">
    <w:abstractNumId w:val="10"/>
  </w:num>
  <w:num w:numId="4" w16cid:durableId="444232627">
    <w:abstractNumId w:val="6"/>
  </w:num>
  <w:num w:numId="5" w16cid:durableId="71778727">
    <w:abstractNumId w:val="4"/>
  </w:num>
  <w:num w:numId="6" w16cid:durableId="634913015">
    <w:abstractNumId w:val="7"/>
  </w:num>
  <w:num w:numId="7" w16cid:durableId="566034552">
    <w:abstractNumId w:val="0"/>
  </w:num>
  <w:num w:numId="8" w16cid:durableId="483087821">
    <w:abstractNumId w:val="8"/>
  </w:num>
  <w:num w:numId="9" w16cid:durableId="252400342">
    <w:abstractNumId w:val="1"/>
  </w:num>
  <w:num w:numId="10" w16cid:durableId="1631862145">
    <w:abstractNumId w:val="9"/>
  </w:num>
  <w:num w:numId="11" w16cid:durableId="341053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85"/>
    <w:rsid w:val="001A2C85"/>
    <w:rsid w:val="004E64AD"/>
    <w:rsid w:val="00B530D3"/>
    <w:rsid w:val="00D9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FF2B"/>
  <w15:chartTrackingRefBased/>
  <w15:docId w15:val="{34CC5B89-94F0-4FCC-807F-C706AA27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Hammad Ali</dc:creator>
  <cp:keywords/>
  <dc:description/>
  <cp:lastModifiedBy>Syed Hammad Ali</cp:lastModifiedBy>
  <cp:revision>1</cp:revision>
  <dcterms:created xsi:type="dcterms:W3CDTF">2024-03-19T14:18:00Z</dcterms:created>
  <dcterms:modified xsi:type="dcterms:W3CDTF">2024-03-19T14:28:00Z</dcterms:modified>
</cp:coreProperties>
</file>