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8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Brief overview of the test strategy document and its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Objectives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Ensure that the Shiraz restaurant website allows users to view the full digital menu and make online table reservations or food orders effectively.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Verify that the website functions smoothly across all major devices and browsers, and provides an intuitive and user-friendly experience.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Validate the performance, usability, and reliability of the reservation system and optional online ordering features.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Scope of Testing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In-scope: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Table reservation form functionality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Menu browsing and online order placement features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Out-of-scope: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Table reservation form functionality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Menu browsing and online order placement features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Levels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Techniques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Black-box testing: Functional, Usability, and UI testing: [Applicable Test Levels]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Exploratory testing: Navigation, menu access, and reservation scenarios: [Applicable Test Levels]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Regression testing: Across different devices and screen sizes: [Applicable Test Levels]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Environment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Hardware: Standard desktop/laptop, Android and iOS mobile devices, tablets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Software: Web browsers (Chrome, Firefox, Safari, Edge), responsive layout testing tools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Network: Wi-Fi, mobile data (4G/5G), firewall and SSL configuration for secure access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Devices/Browsers: Windows 10/11, macOS; Chrome, Safari, Firefox, Edge; iOS (Safari), Android (Chrome)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Schedule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Deliverables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Test Strategy Document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Test Scenarios and Test Case Documentation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Test Execution and Defect Reports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Resource Planning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Test Lead: Planning and coordination of test activities, 1 resource: [Responsibilities], [Skills], [Number of Resources]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QA Tester: Test execution, reporting defects, exploratory testing, 2 resources: [Responsibilities], [Skills], [Number of Resources]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Risk Assessment and Mitigation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Unstable third-party booking module: Ensure early integration testing and fallback handling: [Mitigation Strategy]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Mobile compatibility issues: Conduct testing across multiple real devices early: [Mitigation Strategy]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Data inconsistency in reservation system: Validate form field logic and DB consistency: [Mitigation Strategy]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Exit Criteria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All critical test cases executed with 95% pass rate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No critical or high-severity open defects remain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Website verified on all major browsers and devices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Metrics and Reporting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Number of test cases passed vs. total executed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Defects reported, resolved, and retested within test cycle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Cross-device compatibility coverage percentage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>Reporting Structure: Weekly status reports in Word/PDF format shared with stakeholders and project owner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