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CF3446" w:rsidRDefault="43CF3446" w14:noSpellErr="1" w14:paraId="7A69D8F8" w14:textId="498C0220">
      <w:r w:rsidRPr="43CF3446" w:rsidR="43CF3446">
        <w:rPr>
          <w:rFonts w:ascii="Calibri" w:hAnsi="Calibri" w:eastAsia="Calibri" w:cs="Calibri"/>
          <w:noProof w:val="0"/>
          <w:sz w:val="96"/>
          <w:szCs w:val="96"/>
          <w:lang w:val="tr-TR"/>
        </w:rPr>
        <w:t>ALGORİTMALAR</w:t>
      </w:r>
    </w:p>
    <w:p w:rsidR="43CF3446" w:rsidRDefault="43CF3446" w14:paraId="77E89F18" w14:textId="338784F9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52EC604C" w14:textId="26819B3A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6EAEAD2E" w14:textId="0EFB485D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0ADAD1EB" w14:textId="20D5E799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72603AA8" w14:textId="348875F4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1DD990F9" w14:textId="47DA83DC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73FDA53F" w14:textId="567FC092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P="43CF3446" w:rsidRDefault="43CF3446" w14:paraId="47C0C5C7" w14:noSpellErr="1" w14:textId="68AF718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64611278" w:rsidR="64611278">
        <w:rPr>
          <w:i w:val="1"/>
          <w:iCs w:val="1"/>
          <w:color w:val="1A1A1A"/>
          <w:sz w:val="56"/>
          <w:szCs w:val="56"/>
          <w:u w:val="single"/>
        </w:rPr>
        <w:t>Doğrusal-</w:t>
      </w:r>
      <w:r w:rsidRPr="64611278" w:rsidR="64611278">
        <w:rPr>
          <w:i w:val="1"/>
          <w:iCs w:val="1"/>
          <w:color w:val="1A1A1A"/>
          <w:sz w:val="56"/>
          <w:szCs w:val="56"/>
          <w:u w:val="single"/>
        </w:rPr>
        <w:t>Af</w:t>
      </w:r>
      <w:r w:rsidRPr="64611278" w:rsidR="64611278">
        <w:rPr>
          <w:i w:val="1"/>
          <w:iCs w:val="1"/>
          <w:color w:val="1A1A1A"/>
          <w:sz w:val="56"/>
          <w:szCs w:val="56"/>
          <w:u w:val="single"/>
        </w:rPr>
        <w:t>in</w:t>
      </w:r>
      <w:r w:rsidRPr="64611278" w:rsidR="64611278">
        <w:rPr>
          <w:i w:val="1"/>
          <w:iCs w:val="1"/>
          <w:color w:val="1A1A1A"/>
          <w:sz w:val="56"/>
          <w:szCs w:val="56"/>
          <w:u w:val="single"/>
        </w:rPr>
        <w:t xml:space="preserve"> Şifreleme Öd</w:t>
      </w:r>
      <w:r w:rsidRPr="64611278" w:rsidR="64611278">
        <w:rPr>
          <w:i w:val="1"/>
          <w:iCs w:val="1"/>
          <w:color w:val="1A1A1A"/>
          <w:sz w:val="56"/>
          <w:szCs w:val="56"/>
          <w:u w:val="single"/>
        </w:rPr>
        <w:t>ev Raporu</w:t>
      </w:r>
    </w:p>
    <w:p w:rsidR="43CF3446" w:rsidRDefault="43CF3446" w14:paraId="10AA53B9" w14:textId="6AEADC8A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paraId="4490F9A4" w14:textId="3D89F493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 xml:space="preserve"> </w:t>
      </w:r>
    </w:p>
    <w:p w:rsidR="43CF3446" w:rsidRDefault="43CF3446" w14:noSpellErr="1" w14:paraId="50DB02FC" w14:textId="1BB22A1B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>ALİ TAYYİP AYDIN</w:t>
      </w:r>
    </w:p>
    <w:p w:rsidR="43CF3446" w:rsidRDefault="43CF3446" w14:paraId="0A6E1678" w14:textId="4A303B2C">
      <w:r w:rsidRPr="43CF3446" w:rsidR="43CF3446">
        <w:rPr>
          <w:rFonts w:ascii="Calibri" w:hAnsi="Calibri" w:eastAsia="Calibri" w:cs="Calibri"/>
          <w:noProof w:val="0"/>
          <w:sz w:val="56"/>
          <w:szCs w:val="56"/>
          <w:lang w:val="tr-TR"/>
        </w:rPr>
        <w:t>348409</w:t>
      </w:r>
    </w:p>
    <w:p w:rsidR="43CF3446" w:rsidP="43CF3446" w:rsidRDefault="43CF3446" w14:paraId="6E53FF30" w14:textId="6C7D884C">
      <w:pPr>
        <w:pStyle w:val="Normal"/>
      </w:pPr>
    </w:p>
    <w:p w:rsidR="43CF3446" w:rsidP="43CF3446" w:rsidRDefault="43CF3446" w14:paraId="3B7502C6" w14:textId="1EDCF379">
      <w:pPr>
        <w:pStyle w:val="Normal"/>
      </w:pPr>
    </w:p>
    <w:p w:rsidR="43CF3446" w:rsidP="43CF3446" w:rsidRDefault="43CF3446" w14:paraId="0D63213C" w14:textId="51953EFF">
      <w:pPr>
        <w:pStyle w:val="Normal"/>
      </w:pPr>
    </w:p>
    <w:p w:rsidR="43CF3446" w:rsidP="43CF3446" w:rsidRDefault="43CF3446" w14:paraId="5D88F9BF" w14:textId="1442BD2E" w14:noSpellErr="1">
      <w:pPr>
        <w:pStyle w:val="Normal"/>
      </w:pPr>
    </w:p>
    <w:p w:rsidR="43CF3446" w:rsidP="43CF3446" w:rsidRDefault="43CF3446" w14:noSpellErr="1" w14:paraId="61305FDF" w14:textId="1970A933">
      <w:pPr>
        <w:pStyle w:val="Normal"/>
      </w:pPr>
    </w:p>
    <w:p w:rsidR="43CF3446" w:rsidP="43CF3446" w:rsidRDefault="43CF3446" w14:noSpellErr="1" w14:paraId="1C273564" w14:textId="2FBA7614">
      <w:pPr>
        <w:pStyle w:val="Normal"/>
      </w:pPr>
    </w:p>
    <w:p w:rsidR="43CF3446" w:rsidP="43CF3446" w:rsidRDefault="43CF3446" w14:noSpellErr="1" w14:paraId="06A017C5" w14:textId="1AF77013">
      <w:pPr>
        <w:pStyle w:val="Normal"/>
      </w:pPr>
    </w:p>
    <w:p w:rsidR="43CF3446" w:rsidP="43CF3446" w:rsidRDefault="43CF3446" w14:noSpellErr="1" w14:paraId="57B7EF69" w14:textId="7EB8908D">
      <w:pPr>
        <w:pStyle w:val="Normal"/>
      </w:pPr>
    </w:p>
    <w:p w:rsidR="43CF3446" w:rsidP="43CF3446" w:rsidRDefault="43CF3446" w14:noSpellErr="1" w14:paraId="26FCE8D5" w14:textId="3B1B4071">
      <w:pPr>
        <w:pStyle w:val="Normal"/>
      </w:pPr>
    </w:p>
    <w:p w:rsidR="43CF3446" w:rsidP="43CF3446" w:rsidRDefault="43CF3446" w14:noSpellErr="1" w14:paraId="754DFC9C" w14:textId="0CD06A69">
      <w:pPr>
        <w:pStyle w:val="Normal"/>
      </w:pPr>
    </w:p>
    <w:p w:rsidR="43CF3446" w:rsidP="43CF3446" w:rsidRDefault="43CF3446" w14:noSpellErr="1" w14:paraId="70A6CDDB" w14:textId="4470E122">
      <w:pPr>
        <w:pStyle w:val="Normal"/>
      </w:pPr>
    </w:p>
    <w:p w:rsidR="43CF3446" w:rsidP="43CF3446" w:rsidRDefault="43CF3446" w14:noSpellErr="1" w14:paraId="3AA87F3A" w14:textId="1292FCE5">
      <w:pPr>
        <w:pStyle w:val="Normal"/>
      </w:pPr>
    </w:p>
    <w:p w:rsidR="43CF3446" w:rsidP="43CF3446" w:rsidRDefault="43CF3446" w14:noSpellErr="1" w14:paraId="652F2B42" w14:textId="4E72D813">
      <w:pPr>
        <w:pStyle w:val="Normal"/>
      </w:pPr>
    </w:p>
    <w:p w:rsidR="43CF3446" w:rsidP="64611278" w:rsidRDefault="43CF3446" w14:noSpellErr="1" w14:paraId="5F05FEC8" w14:textId="66A913E0">
      <w:pPr>
        <w:pStyle w:val="Normal"/>
        <w:rPr>
          <w:sz w:val="24"/>
          <w:szCs w:val="24"/>
        </w:rPr>
      </w:pPr>
    </w:p>
    <w:p w:rsidR="43CF3446" w:rsidP="64611278" w:rsidRDefault="43CF3446" w14:paraId="6C2EF207" w14:textId="3D0D8DBA">
      <w:pPr>
        <w:pStyle w:val="Normal"/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</w:pPr>
      <w:r w:rsidRPr="64611278" w:rsidR="64611278">
        <w:rPr>
          <w:rFonts w:ascii="Tahoma" w:hAnsi="Tahoma" w:eastAsia="Tahoma" w:cs="Tahoma"/>
          <w:b w:val="1"/>
          <w:bCs w:val="1"/>
          <w:noProof w:val="0"/>
          <w:color w:val="ED7D31" w:themeColor="accent2" w:themeTint="FF" w:themeShade="FF"/>
          <w:sz w:val="24"/>
          <w:szCs w:val="24"/>
          <w:lang w:val="tr-TR"/>
        </w:rPr>
        <w:t>KRİPTOGRAFİ NEDİR?</w:t>
      </w:r>
      <w:r>
        <w:br/>
      </w:r>
      <w:r>
        <w:br/>
      </w:r>
      <w:proofErr w:type="spellStart"/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>Kriptografi</w:t>
      </w:r>
      <w:proofErr w:type="spellEnd"/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>, gizlilik, kimlik denetimi, bütünlük gibi bilgi güvenliği kavramlarını sağlamak için çalışan matematiksel yöntemler bütünüdür. Bu yöntemler, bir bilginin iletimi esnasında karşılaşılabilecek aktif ya da pasif ataklardan bilgiyi -dolayısıyla bilgi ile beraber bilginin göndericisi ve alıcısını da- koruma amacı güderler.</w:t>
      </w:r>
      <w:r>
        <w:br/>
      </w:r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 xml:space="preserve">Bir başka deyişle </w:t>
      </w:r>
      <w:proofErr w:type="spellStart"/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>kriptografi</w:t>
      </w:r>
      <w:proofErr w:type="spellEnd"/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>, okunabilir durumdaki bir bilginin istenmeyen taraflarca okunamayacak bir hale dönüştürülmesinde kullanılan tekniklerin tümü olarak da gösterilir.</w:t>
      </w:r>
    </w:p>
    <w:p w:rsidR="43CF3446" w:rsidP="64611278" w:rsidRDefault="43CF3446" w14:noSpellErr="1" w14:paraId="23DD455E" w14:textId="1F50BBA4">
      <w:pPr>
        <w:pStyle w:val="Normal"/>
        <w:rPr>
          <w:color w:val="ED7D31" w:themeColor="accent2" w:themeTint="FF" w:themeShade="FF"/>
          <w:sz w:val="24"/>
          <w:szCs w:val="24"/>
        </w:rPr>
      </w:pPr>
    </w:p>
    <w:p w:rsidR="43CF3446" w:rsidP="64611278" w:rsidRDefault="43CF3446" w14:noSpellErr="1" w14:paraId="6F4A2146" w14:textId="5C043147">
      <w:pPr>
        <w:pStyle w:val="Normal"/>
        <w:rPr>
          <w:b w:val="1"/>
          <w:bCs w:val="1"/>
          <w:sz w:val="32"/>
          <w:szCs w:val="32"/>
        </w:rPr>
      </w:pPr>
      <w:r w:rsidRPr="64611278" w:rsidR="64611278">
        <w:rPr>
          <w:rFonts w:ascii="Tahoma" w:hAnsi="Tahoma" w:eastAsia="Tahoma" w:cs="Tahoma"/>
          <w:b w:val="1"/>
          <w:bCs w:val="1"/>
          <w:noProof w:val="0"/>
          <w:color w:val="ED7D31" w:themeColor="accent2" w:themeTint="FF" w:themeShade="FF"/>
          <w:sz w:val="24"/>
          <w:szCs w:val="24"/>
          <w:lang w:val="tr-TR"/>
        </w:rPr>
        <w:t>Kriptoloji nedir?</w:t>
      </w:r>
      <w:r>
        <w:br/>
      </w:r>
      <w:r>
        <w:br/>
      </w:r>
      <w:r w:rsidRPr="64611278" w:rsidR="64611278">
        <w:rPr>
          <w:rFonts w:ascii="Tahoma" w:hAnsi="Tahoma" w:eastAsia="Tahoma" w:cs="Tahoma"/>
          <w:noProof w:val="0"/>
          <w:color w:val="auto"/>
          <w:sz w:val="24"/>
          <w:szCs w:val="24"/>
          <w:lang w:val="tr-TR"/>
        </w:rPr>
        <w:t>Kriptoloji, şifre bilimidir. Çeşitli iletilerin, yazıların belli bir sisteme göre şifrelenmesi, bu mesajların güvenlikli bir ortamda alıcıya iletilmesi ve iletilmiş mesajın deşifre edilmesidir.</w:t>
      </w:r>
    </w:p>
    <w:p w:rsidR="43CF3446" w:rsidP="64611278" w:rsidRDefault="43CF3446" w14:paraId="7D659AA5" w14:noSpellErr="1" w14:textId="2D421071">
      <w:pPr>
        <w:pStyle w:val="Normal"/>
        <w:rPr>
          <w:b w:val="1"/>
          <w:bCs w:val="1"/>
          <w:sz w:val="32"/>
          <w:szCs w:val="32"/>
        </w:rPr>
      </w:pPr>
      <w:r>
        <w:br/>
      </w:r>
      <w:r w:rsidRPr="64611278" w:rsidR="64611278">
        <w:rPr>
          <w:b w:val="1"/>
          <w:bCs w:val="1"/>
          <w:color w:val="ED7D31" w:themeColor="accent2" w:themeTint="FF" w:themeShade="FF"/>
          <w:sz w:val="32"/>
          <w:szCs w:val="32"/>
        </w:rPr>
        <w:t>Doğrusal şifreleme:</w:t>
      </w:r>
    </w:p>
    <w:p w:rsidR="43CF3446" w:rsidP="64611278" w:rsidRDefault="43CF3446" w14:paraId="194CBFBB" w14:textId="543E03A3" w14:noSpellErr="1">
      <w:pPr>
        <w:pStyle w:val="Normal"/>
        <w:rPr>
          <w:sz w:val="24"/>
          <w:szCs w:val="24"/>
        </w:rPr>
      </w:pPr>
    </w:p>
    <w:p w:rsidR="64611278" w:rsidP="64611278" w:rsidRDefault="64611278" w14:paraId="00F2DEE3" w14:textId="7001B6A2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Bu şifreleme yöntemindeki amaç geometride doğrunun denklemi olarak bilinen y=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ax+b</w:t>
      </w:r>
      <w:proofErr w:type="spell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</w:t>
      </w:r>
      <w:hyperlink r:id="Ra583bd839c834a0e">
        <w:r w:rsidRPr="64611278" w:rsidR="6461127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tr-TR"/>
          </w:rPr>
          <w:t>doğrusal fonksiyonunu</w:t>
        </w:r>
      </w:hyperlink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şifreleme</w:t>
      </w:r>
      <w:proofErr w:type="gram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işleminde kullanmaktır. Buna göre x, şifrelenecek 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mesajı 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,</w:t>
      </w:r>
      <w:proofErr w:type="gram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y şifrelenmiş mesajı (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cipher</w:t>
      </w:r>
      <w:proofErr w:type="spell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text</w:t>
      </w:r>
      <w:proofErr w:type="spell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) ifade etmekte olup a ve b ikilisi anahtarı oluşturmaktadır.</w:t>
      </w:r>
    </w:p>
    <w:p w:rsidR="64611278" w:rsidP="64611278" w:rsidRDefault="64611278" w14:paraId="7C1C4CB0" w14:textId="33F9F3D2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Örnek mesaj: “baba dede”</w:t>
      </w:r>
      <w:r>
        <w:br/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Anahtar: (3,2) yani a=3, b=2 olarak verilmiş</w:t>
      </w:r>
      <w:r>
        <w:br/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Şifreli mesajın 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oluş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turulması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: b harfi için 2. harf olduğu kabul edilirse, 3×2 + 2 = 8 olarak bulunur yani karşılığı 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a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lfabenin</w:t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8. harfidir. Bu harf ‘h’ harfidir. Diğer harflerde benzer şekilde hesaplanır. Örneğin ‘e’ harfine karşılık gelen harf için 3×5 +2 = 17 yani ‘q’ harfi bulunur.</w:t>
      </w:r>
      <w:r>
        <w:br/>
      </w: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Şifreli mesaj: “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hehe</w:t>
      </w:r>
      <w:proofErr w:type="spell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nqnq</w:t>
      </w:r>
      <w:proofErr w:type="spell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”</w:t>
      </w:r>
    </w:p>
    <w:p w:rsidR="64611278" w:rsidP="64611278" w:rsidRDefault="64611278" w14:noSpellErr="1" w14:paraId="2B754D88" w14:textId="77822D3D">
      <w:pPr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Bu şifreleme yönteminin aslında bir </w:t>
      </w:r>
      <w:hyperlink r:id="Rb4ff94d04fff448d">
        <w:r w:rsidRPr="64611278" w:rsidR="6461127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tr-TR"/>
          </w:rPr>
          <w:t>yerine koyma şifrelemesi (substitution cipher)</w:t>
        </w:r>
      </w:hyperlink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>olduğu</w:t>
      </w:r>
      <w:proofErr w:type="gramEnd"/>
      <w:r w:rsidRPr="64611278" w:rsidR="6461127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tr-TR"/>
        </w:rPr>
        <w:t xml:space="preserve"> söylenebilir. Buna göre sadece hangi karakterin hangi karakter yerine konulacağı bir formüle bağlanmıştır.</w:t>
      </w:r>
    </w:p>
    <w:p w:rsidR="64611278" w:rsidP="64611278" w:rsidRDefault="64611278" w14:noSpellErr="1" w14:paraId="602D5B4C" w14:textId="2C7BB66E">
      <w:pPr>
        <w:pStyle w:val="Normal"/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  <w:t>Do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  <w:t>ğrusal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  <w:t xml:space="preserve"> şifrelemede metinler ş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  <w:t>ifrelerken ve şifrelenmiş metin çözülürken kullanılacak formüller:</w:t>
      </w:r>
    </w:p>
    <w:p w:rsidR="64611278" w:rsidP="64611278" w:rsidRDefault="64611278" w14:paraId="57688CE4" w14:textId="441438D2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>
        <w:drawing>
          <wp:inline wp14:editId="1BBED348" wp14:anchorId="6DC8659C">
            <wp:extent cx="4572000" cy="866775"/>
            <wp:effectExtent l="0" t="0" r="0" b="0"/>
            <wp:docPr id="3380246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61ed9d55fb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11278" w:rsidP="64611278" w:rsidRDefault="64611278" w14:paraId="4F7D6EF4" w14:textId="380F52AD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noSpellErr="1" w14:paraId="4D832290" w14:textId="53BE6C14">
      <w:pPr>
        <w:pStyle w:val="Normal"/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0"/>
          <w:szCs w:val="30"/>
          <w:lang w:val="tr-TR"/>
        </w:rPr>
        <w:t>Yapmış bulunduğum program şu 3 işlemi yapmaktadır.</w:t>
      </w:r>
    </w:p>
    <w:p w:rsidR="64611278" w:rsidP="64611278" w:rsidRDefault="64611278" w14:noSpellErr="1" w14:paraId="7D16C742" w14:textId="74601D2B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1- Anahtar değerlerini alarak şifreleme işlemi,</w:t>
      </w:r>
    </w:p>
    <w:p w:rsidR="64611278" w:rsidP="64611278" w:rsidRDefault="64611278" w14:noSpellErr="1" w14:paraId="7F674456" w14:textId="000A1D3C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2- Anahtar değerleri belli olan metni deşifre etmek,</w:t>
      </w:r>
    </w:p>
    <w:p w:rsidR="64611278" w:rsidP="64611278" w:rsidRDefault="64611278" w14:noSpellErr="1" w14:paraId="2E41CCC6" w14:textId="13687B8E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3- Brute Force yöntemi kullanarak şifrelenmiş metnin olası çözümünü kullanıcıya sunmak.</w:t>
      </w:r>
    </w:p>
    <w:p w:rsidR="64611278" w:rsidP="64611278" w:rsidRDefault="64611278" w14:paraId="10B793CC" w14:textId="4E32984A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noSpellErr="1" w14:paraId="42C64D25" w14:textId="28E821E4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1- 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>Anahtar değerlerini alarak şifreleme işlemi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 algoritması:</w:t>
      </w:r>
    </w:p>
    <w:p w:rsidR="64611278" w:rsidP="64611278" w:rsidRDefault="64611278" w14:noSpellErr="1" w14:paraId="51059D42" w14:textId="2FABFEB9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1.1- Şifrelenecek metin, A ve B anahtarları kullanıcıdan alınır,</w:t>
      </w:r>
    </w:p>
    <w:p w:rsidR="64611278" w:rsidP="64611278" w:rsidRDefault="64611278" w14:paraId="1C92D0D8" w14:textId="3277ABEB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1.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2- A anahtarının kullanılan klavyedeki harf sayısıyla aralarında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asallığı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kontrol edilir ve gerekli işlemler yapılır.</w:t>
      </w:r>
    </w:p>
    <w:p w:rsidR="64611278" w:rsidP="64611278" w:rsidRDefault="64611278" w14:paraId="37C3085C" w14:textId="53CD1C4B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1.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3- Şifrelenecek metindeki h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er bir karakter y= (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ax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+ b) mod26 formülüne tabi tutularak şifreli metin elde edilir.</w:t>
      </w:r>
    </w:p>
    <w:p w:rsidR="64611278" w:rsidP="64611278" w:rsidRDefault="64611278" w14:paraId="04885772" w14:textId="3CD230D0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noSpellErr="1" w14:paraId="79B1DAD8" w14:textId="1A5D0025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2- 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>Anahtar değerleri belli olan metni deşifre etme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 algoritması</w:t>
      </w:r>
    </w:p>
    <w:p w:rsidR="64611278" w:rsidP="64611278" w:rsidRDefault="64611278" w14:paraId="1B6C5831" w14:textId="1BF08AE5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1-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Deş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ifrelenecek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metin, A ve B anahtarları kullanıcıdan alınır</w:t>
      </w:r>
    </w:p>
    <w:p w:rsidR="64611278" w:rsidP="64611278" w:rsidRDefault="64611278" w14:noSpellErr="1" w14:paraId="0EC85CD4" w14:textId="3CAB8F45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2- a^-1 yani A anahtarının modüler tersi bulunur.</w:t>
      </w:r>
    </w:p>
    <w:p w:rsidR="64611278" w:rsidP="64611278" w:rsidRDefault="64611278" w14:paraId="6D9B3270" w14:textId="31BC0A99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3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-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Deş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ifrelenecek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metindeki h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er bir karakter y=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a^-1 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( x</w:t>
      </w:r>
      <w:proofErr w:type="gram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-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b )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mod26 formülüne tabi tutularak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gizlenmiş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metin elde edilir.</w:t>
      </w:r>
    </w:p>
    <w:p w:rsidR="64611278" w:rsidP="64611278" w:rsidRDefault="64611278" w14:paraId="6D5544D5" w14:textId="36C52806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2D6B1D3F" w14:textId="25519BCA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1D1566E6" w14:textId="1F245B78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68F666B7" w14:textId="3640B96E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4366AE21" w14:textId="1F3519B4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19FD5811" w14:textId="34881528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7FD1B45A" w14:textId="63879694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paraId="246AE7B0" w14:textId="4B9F97B5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p w:rsidR="64611278" w:rsidP="64611278" w:rsidRDefault="64611278" w14:noSpellErr="1" w14:paraId="7214973D" w14:textId="5DB1E62D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3- 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 xml:space="preserve">Brute Force yöntemi kullanarak şifrelenmiş metnin </w:t>
      </w:r>
      <w:r w:rsidRPr="64611278" w:rsidR="64611278">
        <w:rPr>
          <w:rFonts w:ascii="Calibri" w:hAnsi="Calibri" w:eastAsia="Calibri" w:cs="Calibri"/>
          <w:b w:val="1"/>
          <w:bCs w:val="1"/>
          <w:noProof w:val="0"/>
          <w:color w:val="C00000"/>
          <w:sz w:val="30"/>
          <w:szCs w:val="30"/>
          <w:lang w:val="tr-TR"/>
        </w:rPr>
        <w:t>çözme algoritması</w:t>
      </w:r>
    </w:p>
    <w:p w:rsidR="64611278" w:rsidP="64611278" w:rsidRDefault="64611278" w14:paraId="5E24B43E" w14:textId="4AA7790C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 xml:space="preserve">3.1-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Deş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ifrelenecek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metin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ve içinde denenecek kelimeleri içeren bir sözlük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kullanıcıdan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alınır</w:t>
      </w:r>
    </w:p>
    <w:p w:rsidR="64611278" w:rsidP="64611278" w:rsidRDefault="64611278" w14:noSpellErr="1" w14:paraId="78A14B45" w14:textId="4565A8AA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>3.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2- A ve B anahtarlarının alfabedeki harf sayısı kadar oluşturabilecekleri tüm ikilileri alınır. (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ör</w:t>
      </w:r>
      <w:proofErr w:type="gram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alfabe 30 harf ise 30*30 = 900 adet 2'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li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vardır (0,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0)(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0,1)..(30,30))</w:t>
      </w:r>
    </w:p>
    <w:p w:rsidR="64611278" w:rsidP="64611278" w:rsidRDefault="64611278" w14:noSpellErr="1" w14:paraId="7E65E77A" w14:textId="37FC9225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>3.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3- 2. adım sıra ile yapılır. Bu sırada her bir turda A anahtarı için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a^-1 yani A anahtarının modüler tersi bulunur.</w:t>
      </w:r>
    </w:p>
    <w:p w:rsidR="64611278" w:rsidP="64611278" w:rsidRDefault="64611278" w14:paraId="20619E38" w14:textId="7DFA6E7C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>3.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4-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Deş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ifrelenecek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metindeki h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er bir karakter y=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a^-1 </w:t>
      </w:r>
      <w:proofErr w:type="gram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( x</w:t>
      </w:r>
      <w:proofErr w:type="gram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-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b )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mod26 formülüne tabi tutularak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gizlenmiş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metin elde edilir.</w:t>
      </w:r>
    </w:p>
    <w:p w:rsidR="64611278" w:rsidP="64611278" w:rsidRDefault="64611278" w14:paraId="6A09B55E" w14:textId="23875C60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>3.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5- Gizlenmiş metin elde edilirken her bir boşluk geldiğinde cümlenin boşluk gelmeden bir önceki kelimesi sözlükle karşılaştırmaya tabi tutulur. Bu karşılaştırma sonucu her bir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a,b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anahtarının temsil ettiği metinin(ki bu 30 harflik bir alfabe için 900 metin demektir)  puan değerine bu  karşılaştırmada eşleşen harf sayısı eklenir.</w:t>
      </w:r>
    </w:p>
    <w:p w:rsidR="64611278" w:rsidP="64611278" w:rsidRDefault="64611278" w14:paraId="62762E7D" w14:textId="21343305">
      <w:pPr>
        <w:pStyle w:val="Normal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  <w:r w:rsidRPr="64611278" w:rsidR="64611278"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tr-TR"/>
        </w:rPr>
        <w:t>3.</w:t>
      </w:r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6- 5. adım tüm </w:t>
      </w:r>
      <w:proofErr w:type="spellStart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>a,b</w:t>
      </w:r>
      <w:proofErr w:type="spellEnd"/>
      <w:r w:rsidRPr="64611278" w:rsidR="64611278"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  <w:t xml:space="preserve"> değerleri için tekrarlandıktan sonra oluşan tüm metinlerin puan durumları karşılaştırılır ve en yüksek puan almış olan kelime olası sonuç olarak kullanıcıya verilir.</w:t>
      </w:r>
    </w:p>
    <w:p w:rsidR="64611278" w:rsidP="64611278" w:rsidRDefault="64611278" w14:paraId="59884947" w14:textId="7B67A718">
      <w:pPr>
        <w:pStyle w:val="Normal"/>
        <w:bidi w:val="1"/>
        <w:jc w:val="center"/>
        <w:rPr>
          <w:rFonts w:ascii="Calibri" w:hAnsi="Calibri" w:eastAsia="Calibri" w:cs="Calibri"/>
          <w:noProof w:val="0"/>
          <w:color w:val="444444"/>
          <w:sz w:val="30"/>
          <w:szCs w:val="3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2f6b97bdf4e4f2d"/>
      <w:footerReference w:type="default" r:id="Rf74dcbc6bdbf4b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4611278" w:rsidTr="64611278" w14:paraId="506984C9">
      <w:tc>
        <w:tcPr>
          <w:tcW w:w="3009" w:type="dxa"/>
          <w:tcMar/>
        </w:tcPr>
        <w:p w:rsidR="64611278" w:rsidP="64611278" w:rsidRDefault="64611278" w14:paraId="26A83E1E" w14:textId="4BE2F71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  <w:vAlign w:val="center"/>
        </w:tcPr>
        <w:p w:rsidR="64611278" w:rsidP="64611278" w:rsidRDefault="64611278" w14:paraId="5417E8E5" w14:textId="36E8DF3D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009" w:type="dxa"/>
          <w:tcMar/>
        </w:tcPr>
        <w:p w:rsidR="64611278" w:rsidP="64611278" w:rsidRDefault="64611278" w14:paraId="6658DA7B" w14:textId="5A015E22">
          <w:pPr>
            <w:pStyle w:val="Header"/>
            <w:bidi w:val="0"/>
            <w:ind w:right="-115"/>
            <w:jc w:val="right"/>
          </w:pPr>
        </w:p>
      </w:tc>
    </w:tr>
  </w:tbl>
  <w:p w:rsidR="64611278" w:rsidP="64611278" w:rsidRDefault="64611278" w14:paraId="719004F0" w14:textId="34A4EB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4611278" w:rsidTr="64611278" w14:paraId="4BEE7C8F">
      <w:tc>
        <w:tcPr>
          <w:tcW w:w="3009" w:type="dxa"/>
          <w:tcMar/>
        </w:tcPr>
        <w:p w:rsidR="64611278" w:rsidP="64611278" w:rsidRDefault="64611278" w14:paraId="12B55D65" w14:textId="3CAE74E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4611278" w:rsidP="64611278" w:rsidRDefault="64611278" w14:paraId="70A23816" w14:textId="2B95FDD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4611278" w:rsidP="64611278" w:rsidRDefault="64611278" w14:paraId="1FDE4F6C" w14:textId="36F2AA4F">
          <w:pPr>
            <w:pStyle w:val="Header"/>
            <w:bidi w:val="0"/>
            <w:ind w:right="-115"/>
            <w:jc w:val="right"/>
          </w:pPr>
        </w:p>
      </w:tc>
    </w:tr>
  </w:tbl>
  <w:p w:rsidR="64611278" w:rsidP="64611278" w:rsidRDefault="64611278" w14:paraId="5CDC240F" w14:textId="114A9A7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6BA1B8"/>
  <w15:docId w15:val="{1b2fd5dd-6a29-48ba-8bd8-e6f43042413d}"/>
  <w:rsids>
    <w:rsidRoot w:val="77F3AEC5"/>
    <w:rsid w:val="43CF3446"/>
    <w:rsid w:val="456BA1B8"/>
    <w:rsid w:val="64611278"/>
    <w:rsid w:val="77F3AE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bilgisayarkavramlari.com/2008/11/03/dogrusal-fonksiyon-linear-function/" TargetMode="External" Id="Ra583bd839c834a0e" /><Relationship Type="http://schemas.openxmlformats.org/officeDocument/2006/relationships/hyperlink" Target="http://bilgisayarkavramlari.com/2008/02/21/yerine-koyma-sifrelemesi-substitution-cipher/" TargetMode="External" Id="Rb4ff94d04fff448d" /><Relationship Type="http://schemas.openxmlformats.org/officeDocument/2006/relationships/image" Target="/media/image.png" Id="R3961ed9d55fb4db7" /><Relationship Type="http://schemas.openxmlformats.org/officeDocument/2006/relationships/header" Target="/word/header.xml" Id="Rd2f6b97bdf4e4f2d" /><Relationship Type="http://schemas.openxmlformats.org/officeDocument/2006/relationships/footer" Target="/word/footer.xml" Id="Rf74dcbc6bdbf4b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2018-04-25T07:41:26.0369414Z</dcterms:created>
  <dcterms:modified xsi:type="dcterms:W3CDTF">2018-04-25T08:17:33.5226818Z</dcterms:modified>
  <dc:creator>Ali Tayyip</dc:creator>
  <lastModifiedBy>Ali Tayyip</lastModifiedBy>
</coreProperties>
</file>