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jc w:val="center"/>
        <w:rPr>
          <w:color w:val="ff0000"/>
          <w:sz w:val="36"/>
          <w:szCs w:val="36"/>
        </w:rPr>
      </w:pPr>
      <w:r w:rsidDel="00000000" w:rsidR="00000000" w:rsidRPr="00000000">
        <w:rPr>
          <w:color w:val="ff0000"/>
          <w:sz w:val="36"/>
          <w:szCs w:val="36"/>
          <w:rtl w:val="0"/>
        </w:rPr>
        <w:t xml:space="preserve">Exercise 1</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defined our function “midpointquad.m” with using given syntax from the exercise. By filling up the gaps in the code line on the syntax we have obtained our function as follow;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800100</wp:posOffset>
                </wp:positionH>
                <wp:positionV relativeFrom="paragraph">
                  <wp:posOffset>820420</wp:posOffset>
                </wp:positionV>
                <wp:extent cx="4117340" cy="1237615"/>
                <wp:effectExtent b="0" l="0" r="0" t="0"/>
                <wp:wrapTopAndBottom distB="45720" distT="45720"/>
                <wp:docPr id="218" name=""/>
                <a:graphic>
                  <a:graphicData uri="http://schemas.microsoft.com/office/word/2010/wordprocessingShape">
                    <wps:wsp>
                      <wps:cNvSpPr/>
                      <wps:cNvPr id="2" name="Shape 2"/>
                      <wps:spPr>
                        <a:xfrm>
                          <a:off x="3292093" y="3165955"/>
                          <a:ext cx="4107815" cy="122809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e00ff"/>
                                <w:sz w:val="20"/>
                                <w:vertAlign w:val="baseline"/>
                              </w:rPr>
                              <w:t xml:space="preserve">function </w:t>
                            </w:r>
                            <w:r w:rsidDel="00000000" w:rsidR="00000000" w:rsidRPr="00000000">
                              <w:rPr>
                                <w:rFonts w:ascii="Consolas" w:cs="Consolas" w:eastAsia="Consolas" w:hAnsi="Consolas"/>
                                <w:b w:val="0"/>
                                <w:i w:val="0"/>
                                <w:smallCaps w:val="0"/>
                                <w:strike w:val="0"/>
                                <w:color w:val="000000"/>
                                <w:sz w:val="20"/>
                                <w:vertAlign w:val="baseline"/>
                              </w:rPr>
                              <w:t xml:space="preserve">quad = midpointquad( func, a, b,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000000"/>
                                <w:sz w:val="20"/>
                                <w:vertAlign w:val="baseline"/>
                              </w:rPr>
                              <w:t xml:space="preserve">xpts = linspace(a,b,N);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h = (b-a)/(N-1)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xmidpts = 0.5 * ( xpts(1:N-1) + xpts(2:N)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fmidpts = func(xmidpts);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quad =  h * sum ( fmidpts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800100</wp:posOffset>
                </wp:positionH>
                <wp:positionV relativeFrom="paragraph">
                  <wp:posOffset>820420</wp:posOffset>
                </wp:positionV>
                <wp:extent cx="4117340" cy="1237615"/>
                <wp:effectExtent b="0" l="0" r="0" t="0"/>
                <wp:wrapTopAndBottom distB="45720" distT="45720"/>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117340" cy="1237615"/>
                        </a:xfrm>
                        <a:prstGeom prst="rect"/>
                        <a:ln/>
                      </pic:spPr>
                    </pic:pic>
                  </a:graphicData>
                </a:graphic>
              </wp:anchor>
            </w:drawing>
          </mc:Fallback>
        </mc:AlternateConten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defining the function, we have tested it with </w:t>
      </w:r>
      <m:oMath>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1</m:t>
            </m:r>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2x dx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know that result of the function “midpointquad.m” should be exact, as the given function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=2x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degree just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executed the following code, we have obtained the expected output;</w:t>
        <w:br w:type="textWrapp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1333500</wp:posOffset>
                </wp:positionH>
                <wp:positionV relativeFrom="paragraph">
                  <wp:posOffset>909320</wp:posOffset>
                </wp:positionV>
                <wp:extent cx="3066415" cy="1066800"/>
                <wp:effectExtent b="0" l="0" r="0" t="0"/>
                <wp:wrapTopAndBottom distB="45720" distT="45720"/>
                <wp:docPr id="221" name=""/>
                <a:graphic>
                  <a:graphicData uri="http://schemas.microsoft.com/office/word/2010/wordprocessingShape">
                    <wps:wsp>
                      <wps:cNvSpPr/>
                      <wps:cNvPr id="4" name="Shape 4"/>
                      <wps:spPr>
                        <a:xfrm>
                          <a:off x="3817555" y="3251363"/>
                          <a:ext cx="3056890" cy="10572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midpointquad(f,0,1,2)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ans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1</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1333500</wp:posOffset>
                </wp:positionH>
                <wp:positionV relativeFrom="paragraph">
                  <wp:posOffset>909320</wp:posOffset>
                </wp:positionV>
                <wp:extent cx="3066415" cy="1066800"/>
                <wp:effectExtent b="0" l="0" r="0" t="0"/>
                <wp:wrapTopAndBottom distB="45720" distT="45720"/>
                <wp:docPr id="22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066415" cy="1066800"/>
                        </a:xfrm>
                        <a:prstGeom prst="rect"/>
                        <a:ln/>
                      </pic:spPr>
                    </pic:pic>
                  </a:graphicData>
                </a:graphic>
              </wp:anchor>
            </w:drawing>
          </mc:Fallback>
        </mc:AlternateConten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make sure that our function works correctly, we have used the function to estimate Runge function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den>
        </m:f>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interval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 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obtained the following results,</w:t>
        <w:br w:type="textWrapping"/>
      </w:r>
    </w:p>
    <w:tbl>
      <w:tblPr>
        <w:tblStyle w:val="Table1"/>
        <w:tblW w:w="8299.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440"/>
        <w:gridCol w:w="2790"/>
        <w:gridCol w:w="2904"/>
        <w:tblGridChange w:id="0">
          <w:tblGrid>
            <w:gridCol w:w="1165"/>
            <w:gridCol w:w="1440"/>
            <w:gridCol w:w="2790"/>
            <w:gridCol w:w="2904"/>
          </w:tblGrid>
        </w:tblGridChange>
      </w:tblGrid>
      <w:tr>
        <w:trPr>
          <w:cantSplit w:val="0"/>
          <w:tblHeader w:val="0"/>
        </w:trPr>
        <w:tc>
          <w:tcPr/>
          <w:p w:rsidR="00000000" w:rsidDel="00000000" w:rsidP="00000000" w:rsidRDefault="00000000" w:rsidRPr="00000000" w14:paraId="0000000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tl w:val="0"/>
              </w:rPr>
            </w:r>
          </w:p>
        </w:tc>
        <w:tc>
          <w:tcPr/>
          <w:p w:rsidR="00000000" w:rsidDel="00000000" w:rsidP="00000000" w:rsidRDefault="00000000" w:rsidRPr="00000000" w14:paraId="0000000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h</m:t>
              </m:r>
            </m:oMath>
            <w:r w:rsidDel="00000000" w:rsidR="00000000" w:rsidRPr="00000000">
              <w:rPr>
                <w:rtl w:val="0"/>
              </w:rPr>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Midpoint Result</w:t>
            </w:r>
          </w:p>
        </w:tc>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w:t>
            </w:r>
          </w:p>
        </w:tc>
      </w:tr>
      <w:tr>
        <w:trPr>
          <w:cantSplit w:val="0"/>
          <w:tblHeader w:val="0"/>
        </w:trPr>
        <w:tc>
          <w:tcPr/>
          <w:p w:rsidR="00000000" w:rsidDel="00000000" w:rsidP="00000000" w:rsidRDefault="00000000" w:rsidRPr="00000000" w14:paraId="0000000B">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11</m:t>
              </m:r>
            </m:oMath>
            <w:r w:rsidDel="00000000" w:rsidR="00000000" w:rsidRPr="00000000">
              <w:rPr>
                <w:rtl w:val="0"/>
              </w:rPr>
            </w:r>
          </w:p>
        </w:tc>
        <w:tc>
          <w:tcPr/>
          <w:p w:rsidR="00000000" w:rsidDel="00000000" w:rsidP="00000000" w:rsidRDefault="00000000" w:rsidRPr="00000000" w14:paraId="0000000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1.0</m:t>
              </m:r>
            </m:oMath>
            <w:r w:rsidDel="00000000" w:rsidR="00000000" w:rsidRPr="00000000">
              <w:rPr>
                <w:rtl w:val="0"/>
              </w:rPr>
            </w:r>
          </w:p>
        </w:tc>
        <w:tc>
          <w:tcPr/>
          <w:p w:rsidR="00000000" w:rsidDel="00000000" w:rsidP="00000000" w:rsidRDefault="00000000" w:rsidRPr="00000000" w14:paraId="0000000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2.736307727635371</m:t>
              </m:r>
            </m:oMath>
            <w:r w:rsidDel="00000000" w:rsidR="00000000" w:rsidRPr="00000000">
              <w:rPr>
                <w:rtl w:val="0"/>
              </w:rPr>
            </w:r>
          </w:p>
        </w:tc>
        <w:tc>
          <w:tcPr/>
          <w:p w:rsidR="00000000" w:rsidDel="00000000" w:rsidP="00000000" w:rsidRDefault="00000000" w:rsidRPr="00000000" w14:paraId="0000000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-0.010493806254661</m:t>
              </m:r>
            </m:oMath>
            <w:r w:rsidDel="00000000" w:rsidR="00000000" w:rsidRPr="00000000">
              <w:rPr>
                <w:rtl w:val="0"/>
              </w:rPr>
            </w:r>
          </w:p>
        </w:tc>
      </w:tr>
      <w:tr>
        <w:trPr>
          <w:cantSplit w:val="0"/>
          <w:tblHeader w:val="0"/>
        </w:trPr>
        <w:tc>
          <w:tcPr/>
          <w:p w:rsidR="00000000" w:rsidDel="00000000" w:rsidP="00000000" w:rsidRDefault="00000000" w:rsidRPr="00000000" w14:paraId="0000000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101</m:t>
              </m:r>
            </m:oMath>
            <w:r w:rsidDel="00000000" w:rsidR="00000000" w:rsidRPr="00000000">
              <w:rPr>
                <w:rtl w:val="0"/>
              </w:rPr>
            </w:r>
          </w:p>
        </w:tc>
        <w:tc>
          <w:tcPr/>
          <w:p w:rsidR="00000000" w:rsidDel="00000000" w:rsidP="00000000" w:rsidRDefault="00000000" w:rsidRPr="00000000" w14:paraId="0000001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0.1</m:t>
              </m:r>
            </m:oMath>
            <w:r w:rsidDel="00000000" w:rsidR="00000000" w:rsidRPr="00000000">
              <w:rPr>
                <w:rtl w:val="0"/>
              </w:rPr>
            </w:r>
          </w:p>
        </w:tc>
        <w:tc>
          <w:tcPr/>
          <w:p w:rsidR="00000000" w:rsidDel="00000000" w:rsidP="00000000" w:rsidRDefault="00000000" w:rsidRPr="00000000" w14:paraId="0000001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2.746813859774801</m:t>
              </m:r>
            </m:oMath>
            <w:r w:rsidDel="00000000" w:rsidR="00000000" w:rsidRPr="00000000">
              <w:rPr>
                <w:rtl w:val="0"/>
              </w:rPr>
            </w:r>
          </w:p>
        </w:tc>
        <w:tc>
          <w:tcPr/>
          <w:p w:rsidR="00000000" w:rsidDel="00000000" w:rsidP="00000000" w:rsidRDefault="00000000" w:rsidRPr="00000000" w14:paraId="0000001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1.232588476929308e-05</m:t>
              </m:r>
            </m:oMath>
            <w:r w:rsidDel="00000000" w:rsidR="00000000" w:rsidRPr="00000000">
              <w:rPr>
                <w:rtl w:val="0"/>
              </w:rPr>
            </w:r>
          </w:p>
        </w:tc>
      </w:tr>
      <w:tr>
        <w:trPr>
          <w:cantSplit w:val="0"/>
          <w:tblHeader w:val="0"/>
        </w:trPr>
        <w:tc>
          <w:tcPr/>
          <w:p w:rsidR="00000000" w:rsidDel="00000000" w:rsidP="00000000" w:rsidRDefault="00000000" w:rsidRPr="00000000" w14:paraId="0000001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1001</m:t>
              </m:r>
            </m:oMath>
            <w:r w:rsidDel="00000000" w:rsidR="00000000" w:rsidRPr="00000000">
              <w:rPr>
                <w:rtl w:val="0"/>
              </w:rPr>
            </w:r>
          </w:p>
        </w:tc>
        <w:tc>
          <w:tcPr/>
          <w:p w:rsidR="00000000" w:rsidDel="00000000" w:rsidP="00000000" w:rsidRDefault="00000000" w:rsidRPr="00000000" w14:paraId="0000001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0.01</m:t>
              </m:r>
            </m:oMath>
            <w:r w:rsidDel="00000000" w:rsidR="00000000" w:rsidRPr="00000000">
              <w:rPr>
                <w:rtl w:val="0"/>
              </w:rPr>
            </w:r>
          </w:p>
        </w:tc>
        <w:tc>
          <w:tcPr/>
          <w:p w:rsidR="00000000" w:rsidDel="00000000" w:rsidP="00000000" w:rsidRDefault="00000000" w:rsidRPr="00000000" w14:paraId="0000001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2.746801657164040</m:t>
              </m:r>
            </m:oMath>
            <w:r w:rsidDel="00000000" w:rsidR="00000000" w:rsidRPr="00000000">
              <w:rPr>
                <w:rtl w:val="0"/>
              </w:rPr>
            </w:r>
          </w:p>
        </w:tc>
        <w:tc>
          <w:tcPr/>
          <w:p w:rsidR="00000000" w:rsidDel="00000000" w:rsidP="00000000" w:rsidRDefault="00000000" w:rsidRPr="00000000" w14:paraId="0000001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1.232740078904726e-07</m:t>
              </m:r>
            </m:oMath>
            <w:r w:rsidDel="00000000" w:rsidR="00000000" w:rsidRPr="00000000">
              <w:rPr>
                <w:rtl w:val="0"/>
              </w:rPr>
            </w:r>
          </w:p>
        </w:tc>
      </w:tr>
      <w:tr>
        <w:trPr>
          <w:cantSplit w:val="0"/>
          <w:tblHeader w:val="0"/>
        </w:trPr>
        <w:tc>
          <w:tcPr/>
          <w:p w:rsidR="00000000" w:rsidDel="00000000" w:rsidP="00000000" w:rsidRDefault="00000000" w:rsidRPr="00000000" w14:paraId="0000001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10001</m:t>
              </m:r>
            </m:oMath>
            <w:r w:rsidDel="00000000" w:rsidR="00000000" w:rsidRPr="00000000">
              <w:rPr>
                <w:rtl w:val="0"/>
              </w:rPr>
            </w:r>
          </w:p>
        </w:tc>
        <w:tc>
          <w:tcPr/>
          <w:p w:rsidR="00000000" w:rsidDel="00000000" w:rsidP="00000000" w:rsidRDefault="00000000" w:rsidRPr="00000000" w14:paraId="0000001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0.001</m:t>
              </m:r>
            </m:oMath>
            <w:r w:rsidDel="00000000" w:rsidR="00000000" w:rsidRPr="00000000">
              <w:rPr>
                <w:rtl w:val="0"/>
              </w:rPr>
            </w:r>
          </w:p>
        </w:tc>
        <w:tc>
          <w:tcPr/>
          <w:p w:rsidR="00000000" w:rsidDel="00000000" w:rsidP="00000000" w:rsidRDefault="00000000" w:rsidRPr="00000000" w14:paraId="0000001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2.746801535122772</m:t>
              </m:r>
            </m:oMath>
            <w:r w:rsidDel="00000000" w:rsidR="00000000" w:rsidRPr="00000000">
              <w:rPr>
                <w:rtl w:val="0"/>
              </w:rPr>
            </w:r>
          </w:p>
        </w:tc>
        <w:tc>
          <w:tcPr/>
          <w:p w:rsidR="00000000" w:rsidDel="00000000" w:rsidP="00000000" w:rsidRDefault="00000000" w:rsidRPr="00000000" w14:paraId="0000001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1.232740132195431e-09</m:t>
              </m:r>
            </m:oMath>
            <w:r w:rsidDel="00000000" w:rsidR="00000000" w:rsidRPr="00000000">
              <w:rPr>
                <w:rtl w:val="0"/>
              </w:rPr>
            </w:r>
          </w:p>
        </w:tc>
      </w:tr>
    </w:tbl>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estimate the order of accuracy, we have looked at the ratio of the error at the last two steps. The ratio was approximately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means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10</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 we were multiplying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h</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10, and the ratio is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10</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have that the order of accuracy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 = 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pStyle w:val="Heading2"/>
        <w:spacing w:line="360" w:lineRule="auto"/>
        <w:jc w:val="center"/>
        <w:rPr>
          <w:color w:val="ff0000"/>
          <w:sz w:val="36"/>
          <w:szCs w:val="36"/>
        </w:rPr>
      </w:pPr>
      <w:r w:rsidDel="00000000" w:rsidR="00000000" w:rsidRPr="00000000">
        <w:rPr>
          <w:color w:val="ff0000"/>
          <w:sz w:val="36"/>
          <w:szCs w:val="36"/>
          <w:rtl w:val="0"/>
        </w:rPr>
        <w:t xml:space="preserve">Exercise 2</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estimated given integrals for each function below by using our midpointquad function with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interval </w:t>
      </w:r>
      <m:oMath>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0,1</m:t>
            </m:r>
          </m:e>
        </m: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test the exactness and obtained the following results;</w:t>
      </w:r>
    </w:p>
    <w:tbl>
      <w:tblPr>
        <w:tblStyle w:val="Table2"/>
        <w:tblW w:w="7431.0" w:type="dxa"/>
        <w:jc w:val="left"/>
        <w:tblInd w:w="1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3150"/>
        <w:gridCol w:w="2216"/>
        <w:tblGridChange w:id="0">
          <w:tblGrid>
            <w:gridCol w:w="2065"/>
            <w:gridCol w:w="3150"/>
            <w:gridCol w:w="2216"/>
          </w:tblGrid>
        </w:tblGridChange>
      </w:tblGrid>
      <w:tr>
        <w:trPr>
          <w:cantSplit w:val="0"/>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Midpoint Result</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w:t>
            </w:r>
          </w:p>
        </w:tc>
      </w:tr>
      <w:tr>
        <w:trPr>
          <w:cantSplit w:val="0"/>
          <w:tblHeader w:val="0"/>
        </w:trPr>
        <w:tc>
          <w:tcPr/>
          <w:p w:rsidR="00000000" w:rsidDel="00000000" w:rsidP="00000000" w:rsidRDefault="00000000" w:rsidRPr="00000000" w14:paraId="0000002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tc>
        <w:tc>
          <w:tcPr/>
          <w:p w:rsidR="00000000" w:rsidDel="00000000" w:rsidP="00000000" w:rsidRDefault="00000000" w:rsidRPr="00000000" w14:paraId="0000002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tc>
        <w:tc>
          <w:tcPr/>
          <w:p w:rsidR="00000000" w:rsidDel="00000000" w:rsidP="00000000" w:rsidRDefault="00000000" w:rsidRPr="00000000" w14:paraId="0000002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m:t>
              </m:r>
            </m:oMath>
            <w:r w:rsidDel="00000000" w:rsidR="00000000" w:rsidRPr="00000000">
              <w:rPr>
                <w:rtl w:val="0"/>
              </w:rPr>
            </w:r>
          </w:p>
        </w:tc>
      </w:tr>
      <w:tr>
        <w:trPr>
          <w:cantSplit w:val="0"/>
          <w:tblHeader w:val="0"/>
        </w:trPr>
        <w:tc>
          <w:tcPr/>
          <w:p w:rsidR="00000000" w:rsidDel="00000000" w:rsidP="00000000" w:rsidRDefault="00000000" w:rsidRPr="00000000" w14:paraId="0000002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2x</m:t>
              </m:r>
            </m:oMath>
            <w:r w:rsidDel="00000000" w:rsidR="00000000" w:rsidRPr="00000000">
              <w:rPr>
                <w:rtl w:val="0"/>
              </w:rPr>
            </w:r>
          </w:p>
        </w:tc>
        <w:tc>
          <w:tcPr/>
          <w:p w:rsidR="00000000" w:rsidDel="00000000" w:rsidP="00000000" w:rsidRDefault="00000000" w:rsidRPr="00000000" w14:paraId="0000002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tc>
        <w:tc>
          <w:tcPr/>
          <w:p w:rsidR="00000000" w:rsidDel="00000000" w:rsidP="00000000" w:rsidRDefault="00000000" w:rsidRPr="00000000" w14:paraId="0000002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m:t>
              </m:r>
            </m:oMath>
            <w:r w:rsidDel="00000000" w:rsidR="00000000" w:rsidRPr="00000000">
              <w:rPr>
                <w:rtl w:val="0"/>
              </w:rPr>
            </w:r>
          </w:p>
        </w:tc>
      </w:tr>
      <w:tr>
        <w:trPr>
          <w:cantSplit w:val="0"/>
          <w:tblHeader w:val="0"/>
        </w:trPr>
        <w:tc>
          <w:tcPr/>
          <w:p w:rsidR="00000000" w:rsidDel="00000000" w:rsidP="00000000" w:rsidRDefault="00000000" w:rsidRPr="00000000" w14:paraId="0000002B">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tl w:val="0"/>
              </w:rPr>
            </w:r>
          </w:p>
        </w:tc>
        <w:tc>
          <w:tcPr/>
          <w:p w:rsidR="00000000" w:rsidDel="00000000" w:rsidP="00000000" w:rsidRDefault="00000000" w:rsidRPr="00000000" w14:paraId="0000002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0.75</m:t>
              </m:r>
            </m:oMath>
            <w:r w:rsidDel="00000000" w:rsidR="00000000" w:rsidRPr="00000000">
              <w:rPr>
                <w:rtl w:val="0"/>
              </w:rPr>
            </w:r>
          </w:p>
        </w:tc>
        <w:tc>
          <w:tcPr/>
          <w:p w:rsidR="00000000" w:rsidDel="00000000" w:rsidP="00000000" w:rsidRDefault="00000000" w:rsidRPr="00000000" w14:paraId="0000002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0.25</m:t>
              </m:r>
            </m:oMath>
            <w:r w:rsidDel="00000000" w:rsidR="00000000" w:rsidRPr="00000000">
              <w:rPr>
                <w:rtl w:val="0"/>
              </w:rPr>
            </w:r>
          </w:p>
        </w:tc>
      </w:tr>
      <w:tr>
        <w:trPr>
          <w:cantSplit w:val="0"/>
          <w:tblHeader w:val="0"/>
        </w:trPr>
        <w:tc>
          <w:tcPr/>
          <w:p w:rsidR="00000000" w:rsidDel="00000000" w:rsidP="00000000" w:rsidRDefault="00000000" w:rsidRPr="00000000" w14:paraId="0000002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p>
            </m:oMath>
            <w:r w:rsidDel="00000000" w:rsidR="00000000" w:rsidRPr="00000000">
              <w:rPr>
                <w:rtl w:val="0"/>
              </w:rPr>
            </w:r>
          </w:p>
        </w:tc>
        <w:tc>
          <w:tcPr/>
          <w:p w:rsidR="00000000" w:rsidDel="00000000" w:rsidP="00000000" w:rsidRDefault="00000000" w:rsidRPr="00000000" w14:paraId="0000002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0.5</m:t>
              </m:r>
            </m:oMath>
            <w:r w:rsidDel="00000000" w:rsidR="00000000" w:rsidRPr="00000000">
              <w:rPr>
                <w:rtl w:val="0"/>
              </w:rPr>
            </w:r>
          </w:p>
        </w:tc>
        <w:tc>
          <w:tcPr/>
          <w:p w:rsidR="00000000" w:rsidDel="00000000" w:rsidP="00000000" w:rsidRDefault="00000000" w:rsidRPr="00000000" w14:paraId="0000003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0.5</m:t>
              </m:r>
            </m:oMath>
            <w:r w:rsidDel="00000000" w:rsidR="00000000" w:rsidRPr="00000000">
              <w:rPr>
                <w:rtl w:val="0"/>
              </w:rPr>
            </w:r>
          </w:p>
        </w:tc>
      </w:tr>
    </w:tbl>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from the result that the degree of the exactness of midpoint quadrature rule is just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meaning that the rule is exact for any polynomial with degree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br w:type="textWrapping"/>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from the first exercise, the order of accuracy of Midpoint Quadrature rule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 = 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means that the degree of exactness is on less than the order of accuracy. Therefore, the midpoint rule is also satisfying this special case.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2"/>
        <w:spacing w:line="360" w:lineRule="auto"/>
        <w:jc w:val="center"/>
        <w:rPr>
          <w:color w:val="ff0000"/>
          <w:sz w:val="36"/>
          <w:szCs w:val="36"/>
        </w:rPr>
      </w:pPr>
      <w:r w:rsidDel="00000000" w:rsidR="00000000" w:rsidRPr="00000000">
        <w:rPr>
          <w:color w:val="ff0000"/>
          <w:sz w:val="36"/>
          <w:szCs w:val="36"/>
          <w:rtl w:val="0"/>
        </w:rPr>
        <w:t xml:space="preserve">Exercise 3</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defined our function “trapezoidquad.m” with using the formula that we have proven in the class. As a different part from the midpoint rule, in this case we have used a for loop while evaluating the function for the given data points. It also can be done just like in midpoint function, but interestingly that definition syntax raised some errors during execution, therefore we have used the loop technique as follow;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673100</wp:posOffset>
                </wp:positionH>
                <wp:positionV relativeFrom="paragraph">
                  <wp:posOffset>591820</wp:posOffset>
                </wp:positionV>
                <wp:extent cx="4369435" cy="2172335"/>
                <wp:effectExtent b="0" l="0" r="0" t="0"/>
                <wp:wrapTopAndBottom distB="45720" distT="45720"/>
                <wp:docPr id="220" name=""/>
                <a:graphic>
                  <a:graphicData uri="http://schemas.microsoft.com/office/word/2010/wordprocessingShape">
                    <wps:wsp>
                      <wps:cNvSpPr/>
                      <wps:cNvPr id="3" name="Shape 3"/>
                      <wps:spPr>
                        <a:xfrm>
                          <a:off x="3166045" y="2698595"/>
                          <a:ext cx="4359910" cy="21628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e00ff"/>
                                <w:sz w:val="20"/>
                                <w:vertAlign w:val="baseline"/>
                              </w:rPr>
                              <w:t xml:space="preserve">function </w:t>
                            </w:r>
                            <w:r w:rsidDel="00000000" w:rsidR="00000000" w:rsidRPr="00000000">
                              <w:rPr>
                                <w:rFonts w:ascii="Consolas" w:cs="Consolas" w:eastAsia="Consolas" w:hAnsi="Consolas"/>
                                <w:b w:val="0"/>
                                <w:i w:val="0"/>
                                <w:smallCaps w:val="0"/>
                                <w:strike w:val="0"/>
                                <w:color w:val="000000"/>
                                <w:sz w:val="20"/>
                                <w:vertAlign w:val="baseline"/>
                              </w:rPr>
                              <w:t xml:space="preserve">quad = trapezoidquad ( func, a, b, 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h = ( b - a ) / ( N - 1 );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x = linspace ( a, b, 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fvec = zeros(1,N);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e00ff"/>
                                <w:sz w:val="20"/>
                                <w:vertAlign w:val="baseline"/>
                              </w:rPr>
                              <w:t xml:space="preserve">for </w:t>
                            </w:r>
                            <w:r w:rsidDel="00000000" w:rsidR="00000000" w:rsidRPr="00000000">
                              <w:rPr>
                                <w:rFonts w:ascii="Consolas" w:cs="Consolas" w:eastAsia="Consolas" w:hAnsi="Consolas"/>
                                <w:b w:val="0"/>
                                <w:i w:val="0"/>
                                <w:smallCaps w:val="0"/>
                                <w:strike w:val="0"/>
                                <w:color w:val="000000"/>
                                <w:sz w:val="20"/>
                                <w:vertAlign w:val="baseline"/>
                              </w:rPr>
                              <w:t xml:space="preserve">i = 1:N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fvec(i) = func(x(i));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e00ff"/>
                                <w:sz w:val="20"/>
                                <w:vertAlign w:val="baseline"/>
                              </w:rPr>
                              <w:t xml:space="preserve">end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quad = h * ( sum ( fvec) - 0.5 * ( func(a) + func(b) )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673100</wp:posOffset>
                </wp:positionH>
                <wp:positionV relativeFrom="paragraph">
                  <wp:posOffset>591820</wp:posOffset>
                </wp:positionV>
                <wp:extent cx="4369435" cy="2172335"/>
                <wp:effectExtent b="0" l="0" r="0" t="0"/>
                <wp:wrapTopAndBottom distB="45720" distT="45720"/>
                <wp:docPr id="220"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369435" cy="2172335"/>
                        </a:xfrm>
                        <a:prstGeom prst="rect"/>
                        <a:ln/>
                      </pic:spPr>
                    </pic:pic>
                  </a:graphicData>
                </a:graphic>
              </wp:anchor>
            </w:drawing>
          </mc:Fallback>
        </mc:AlternateContent>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defining the function, and make sure that it works correctly, we have estimated given integrals for each function below by using our new trapezoid function with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interval </w:t>
      </w:r>
      <m:oMath>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0,1</m:t>
            </m:r>
          </m:e>
        </m: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test the exactness and obtained the following results;</w:t>
      </w:r>
    </w:p>
    <w:tbl>
      <w:tblPr>
        <w:tblStyle w:val="Table3"/>
        <w:tblW w:w="7611.0" w:type="dxa"/>
        <w:jc w:val="left"/>
        <w:tblInd w:w="1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3150"/>
        <w:gridCol w:w="2396"/>
        <w:tblGridChange w:id="0">
          <w:tblGrid>
            <w:gridCol w:w="2065"/>
            <w:gridCol w:w="3150"/>
            <w:gridCol w:w="2396"/>
          </w:tblGrid>
        </w:tblGridChange>
      </w:tblGrid>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Midpoint Result</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w:t>
            </w:r>
          </w:p>
        </w:tc>
      </w:tr>
      <w:tr>
        <w:trPr>
          <w:cantSplit w:val="0"/>
          <w:tblHeader w:val="0"/>
        </w:trPr>
        <w:tc>
          <w:tcPr/>
          <w:p w:rsidR="00000000" w:rsidDel="00000000" w:rsidP="00000000" w:rsidRDefault="00000000" w:rsidRPr="00000000" w14:paraId="0000003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tc>
        <w:tc>
          <w:tcPr/>
          <w:p w:rsidR="00000000" w:rsidDel="00000000" w:rsidP="00000000" w:rsidRDefault="00000000" w:rsidRPr="00000000" w14:paraId="0000003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tc>
        <w:tc>
          <w:tcPr/>
          <w:p w:rsidR="00000000" w:rsidDel="00000000" w:rsidP="00000000" w:rsidRDefault="00000000" w:rsidRPr="00000000" w14:paraId="0000004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m:t>
              </m:r>
            </m:oMath>
            <w:r w:rsidDel="00000000" w:rsidR="00000000" w:rsidRPr="00000000">
              <w:rPr>
                <w:rtl w:val="0"/>
              </w:rPr>
            </w:r>
          </w:p>
        </w:tc>
      </w:tr>
      <w:tr>
        <w:trPr>
          <w:cantSplit w:val="0"/>
          <w:tblHeader w:val="0"/>
        </w:trPr>
        <w:tc>
          <w:tcPr/>
          <w:p w:rsidR="00000000" w:rsidDel="00000000" w:rsidP="00000000" w:rsidRDefault="00000000" w:rsidRPr="00000000" w14:paraId="0000004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2x</m:t>
              </m:r>
            </m:oMath>
            <w:r w:rsidDel="00000000" w:rsidR="00000000" w:rsidRPr="00000000">
              <w:rPr>
                <w:rtl w:val="0"/>
              </w:rPr>
            </w:r>
          </w:p>
        </w:tc>
        <w:tc>
          <w:tcPr/>
          <w:p w:rsidR="00000000" w:rsidDel="00000000" w:rsidP="00000000" w:rsidRDefault="00000000" w:rsidRPr="00000000" w14:paraId="0000004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tc>
        <w:tc>
          <w:tcPr/>
          <w:p w:rsidR="00000000" w:rsidDel="00000000" w:rsidP="00000000" w:rsidRDefault="00000000" w:rsidRPr="00000000" w14:paraId="0000004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m:t>
              </m:r>
            </m:oMath>
            <w:r w:rsidDel="00000000" w:rsidR="00000000" w:rsidRPr="00000000">
              <w:rPr>
                <w:rtl w:val="0"/>
              </w:rPr>
            </w:r>
          </w:p>
        </w:tc>
      </w:tr>
      <w:tr>
        <w:trPr>
          <w:cantSplit w:val="0"/>
          <w:tblHeader w:val="0"/>
        </w:trPr>
        <w:tc>
          <w:tcPr/>
          <w:p w:rsidR="00000000" w:rsidDel="00000000" w:rsidP="00000000" w:rsidRDefault="00000000" w:rsidRPr="00000000" w14:paraId="0000004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tl w:val="0"/>
              </w:rPr>
            </w:r>
          </w:p>
        </w:tc>
        <w:tc>
          <w:tcPr/>
          <w:p w:rsidR="00000000" w:rsidDel="00000000" w:rsidP="00000000" w:rsidRDefault="00000000" w:rsidRPr="00000000" w14:paraId="0000004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1.5</m:t>
              </m:r>
            </m:oMath>
            <w:r w:rsidDel="00000000" w:rsidR="00000000" w:rsidRPr="00000000">
              <w:rPr>
                <w:rtl w:val="0"/>
              </w:rPr>
            </w:r>
          </w:p>
        </w:tc>
        <w:tc>
          <w:tcPr/>
          <w:p w:rsidR="00000000" w:rsidDel="00000000" w:rsidP="00000000" w:rsidRDefault="00000000" w:rsidRPr="00000000" w14:paraId="0000004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rPr>
                <m:t xml:space="preserve">0.</m:t>
              </m:r>
              <m:r>
                <w:rPr>
                  <w:rFonts w:ascii="Cambria Math" w:cs="Cambria Math" w:eastAsia="Cambria Math" w:hAnsi="Cambria Math"/>
                  <w:b w:val="0"/>
                  <w:i w:val="0"/>
                  <w:smallCaps w:val="0"/>
                  <w:strike w:val="0"/>
                  <w:color w:val="000000"/>
                  <w:sz w:val="22"/>
                  <w:szCs w:val="22"/>
                  <w:u w:val="none"/>
                  <w:shd w:fill="auto" w:val="clear"/>
                  <w:vertAlign w:val="baseline"/>
                </w:rPr>
                <m:t xml:space="preserve">5</m:t>
              </m:r>
            </m:oMath>
            <w:r w:rsidDel="00000000" w:rsidR="00000000" w:rsidRPr="00000000">
              <w:rPr>
                <w:rtl w:val="0"/>
              </w:rPr>
            </w:r>
          </w:p>
        </w:tc>
      </w:tr>
      <w:tr>
        <w:trPr>
          <w:cantSplit w:val="0"/>
          <w:tblHeader w:val="0"/>
        </w:trPr>
        <w:tc>
          <w:tcPr/>
          <w:p w:rsidR="00000000" w:rsidDel="00000000" w:rsidP="00000000" w:rsidRDefault="00000000" w:rsidRPr="00000000" w14:paraId="0000004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3</m:t>
                  </m:r>
                </m:sup>
              </m:sSup>
            </m:oMath>
            <w:r w:rsidDel="00000000" w:rsidR="00000000" w:rsidRPr="00000000">
              <w:rPr>
                <w:rtl w:val="0"/>
              </w:rPr>
            </w:r>
          </w:p>
        </w:tc>
        <w:tc>
          <w:tcPr/>
          <w:p w:rsidR="00000000" w:rsidDel="00000000" w:rsidP="00000000" w:rsidRDefault="00000000" w:rsidRPr="00000000" w14:paraId="0000004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2.0</m:t>
              </m:r>
            </m:oMath>
            <w:r w:rsidDel="00000000" w:rsidR="00000000" w:rsidRPr="00000000">
              <w:rPr>
                <w:rtl w:val="0"/>
              </w:rPr>
            </w:r>
          </w:p>
        </w:tc>
        <w:tc>
          <w:tcPr/>
          <w:p w:rsidR="00000000" w:rsidDel="00000000" w:rsidP="00000000" w:rsidRDefault="00000000" w:rsidRPr="00000000" w14:paraId="0000004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rPr>
                <m:t xml:space="preserve">1</m:t>
              </m:r>
            </m:oMath>
            <w:r w:rsidDel="00000000" w:rsidR="00000000" w:rsidRPr="00000000">
              <w:rPr>
                <w:rtl w:val="0"/>
              </w:rPr>
            </w:r>
          </w:p>
        </w:tc>
      </w:tr>
    </w:tbl>
    <w:p w:rsidR="00000000" w:rsidDel="00000000" w:rsidP="00000000" w:rsidRDefault="00000000" w:rsidRPr="00000000" w14:paraId="0000004A">
      <w:pPr>
        <w:spacing w:line="360" w:lineRule="auto"/>
        <w:jc w:val="both"/>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from the result that the degree of the exactness of trapezoid quadrature rule is just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meaning that the rule is exact for any polynomial with degree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 like the midpoint quadrature rule.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used the trapezoid function to estimate Runge function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den>
        </m:f>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interval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[-5, 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obtained the following results,</w:t>
      </w:r>
    </w:p>
    <w:tbl>
      <w:tblPr>
        <w:tblStyle w:val="Table4"/>
        <w:tblW w:w="8299.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
        <w:gridCol w:w="1260"/>
        <w:gridCol w:w="2790"/>
        <w:gridCol w:w="3174"/>
        <w:tblGridChange w:id="0">
          <w:tblGrid>
            <w:gridCol w:w="1075"/>
            <w:gridCol w:w="1260"/>
            <w:gridCol w:w="2790"/>
            <w:gridCol w:w="3174"/>
          </w:tblGrid>
        </w:tblGridChange>
      </w:tblGrid>
      <w:tr>
        <w:trPr>
          <w:cantSplit w:val="0"/>
          <w:tblHeader w:val="0"/>
        </w:trPr>
        <w:tc>
          <w:tcPr/>
          <w:p w:rsidR="00000000" w:rsidDel="00000000" w:rsidP="00000000" w:rsidRDefault="00000000" w:rsidRPr="00000000" w14:paraId="0000004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tl w:val="0"/>
              </w:rPr>
            </w:r>
          </w:p>
        </w:tc>
        <w:tc>
          <w:tcPr/>
          <w:p w:rsidR="00000000" w:rsidDel="00000000" w:rsidP="00000000" w:rsidRDefault="00000000" w:rsidRPr="00000000" w14:paraId="0000005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h</m:t>
              </m:r>
            </m:oMath>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Midpoint Result</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w:t>
            </w:r>
          </w:p>
        </w:tc>
      </w:tr>
      <w:tr>
        <w:trPr>
          <w:cantSplit w:val="0"/>
          <w:tblHeader w:val="0"/>
        </w:trPr>
        <w:tc>
          <w:tcPr/>
          <w:p w:rsidR="00000000" w:rsidDel="00000000" w:rsidP="00000000" w:rsidRDefault="00000000" w:rsidRPr="00000000" w14:paraId="0000005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11</m:t>
              </m:r>
            </m:oMath>
            <w:r w:rsidDel="00000000" w:rsidR="00000000" w:rsidRPr="00000000">
              <w:rPr>
                <w:rtl w:val="0"/>
              </w:rPr>
            </w:r>
          </w:p>
        </w:tc>
        <w:tc>
          <w:tcPr/>
          <w:p w:rsidR="00000000" w:rsidDel="00000000" w:rsidP="00000000" w:rsidRDefault="00000000" w:rsidRPr="00000000" w14:paraId="0000005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1.0</m:t>
              </m:r>
            </m:oMath>
            <w:r w:rsidDel="00000000" w:rsidR="00000000" w:rsidRPr="00000000">
              <w:rPr>
                <w:rtl w:val="0"/>
              </w:rPr>
            </w:r>
          </w:p>
        </w:tc>
        <w:tc>
          <w:tcPr/>
          <w:p w:rsidR="00000000" w:rsidDel="00000000" w:rsidP="00000000" w:rsidRDefault="00000000" w:rsidRPr="00000000" w14:paraId="0000005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2.756108597285068</m:t>
              </m:r>
            </m:oMath>
            <w:r w:rsidDel="00000000" w:rsidR="00000000" w:rsidRPr="00000000">
              <w:rPr>
                <w:rtl w:val="0"/>
              </w:rPr>
            </w:r>
          </w:p>
        </w:tc>
        <w:tc>
          <w:tcPr/>
          <w:p w:rsidR="00000000" w:rsidDel="00000000" w:rsidP="00000000" w:rsidRDefault="00000000" w:rsidRPr="00000000" w14:paraId="0000005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0.009307063395036</m:t>
              </m:r>
            </m:oMath>
            <w:r w:rsidDel="00000000" w:rsidR="00000000" w:rsidRPr="00000000">
              <w:rPr>
                <w:rtl w:val="0"/>
              </w:rPr>
            </w:r>
          </w:p>
        </w:tc>
      </w:tr>
      <w:tr>
        <w:trPr>
          <w:cantSplit w:val="0"/>
          <w:tblHeader w:val="0"/>
        </w:trPr>
        <w:tc>
          <w:tcPr/>
          <w:p w:rsidR="00000000" w:rsidDel="00000000" w:rsidP="00000000" w:rsidRDefault="00000000" w:rsidRPr="00000000" w14:paraId="0000005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101</m:t>
              </m:r>
            </m:oMath>
            <w:r w:rsidDel="00000000" w:rsidR="00000000" w:rsidRPr="00000000">
              <w:rPr>
                <w:rtl w:val="0"/>
              </w:rPr>
            </w:r>
          </w:p>
        </w:tc>
        <w:tc>
          <w:tcPr/>
          <w:p w:rsidR="00000000" w:rsidDel="00000000" w:rsidP="00000000" w:rsidRDefault="00000000" w:rsidRPr="00000000" w14:paraId="0000005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0.1</m:t>
              </m:r>
            </m:oMath>
            <w:r w:rsidDel="00000000" w:rsidR="00000000" w:rsidRPr="00000000">
              <w:rPr>
                <w:rtl w:val="0"/>
              </w:rPr>
            </w:r>
          </w:p>
        </w:tc>
        <w:tc>
          <w:tcPr/>
          <w:p w:rsidR="00000000" w:rsidDel="00000000" w:rsidP="00000000" w:rsidRDefault="00000000" w:rsidRPr="00000000" w14:paraId="0000005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2.746776880807905</m:t>
              </m:r>
            </m:oMath>
            <w:r w:rsidDel="00000000" w:rsidR="00000000" w:rsidRPr="00000000">
              <w:rPr>
                <w:rtl w:val="0"/>
              </w:rPr>
            </w:r>
          </w:p>
        </w:tc>
        <w:tc>
          <w:tcPr/>
          <w:p w:rsidR="00000000" w:rsidDel="00000000" w:rsidP="00000000" w:rsidRDefault="00000000" w:rsidRPr="00000000" w14:paraId="0000005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 -2.465308212640238e-05</m:t>
              </m:r>
            </m:oMath>
            <w:r w:rsidDel="00000000" w:rsidR="00000000" w:rsidRPr="00000000">
              <w:rPr>
                <w:rtl w:val="0"/>
              </w:rPr>
            </w:r>
          </w:p>
        </w:tc>
      </w:tr>
      <w:tr>
        <w:trPr>
          <w:cantSplit w:val="0"/>
          <w:tblHeader w:val="0"/>
        </w:trPr>
        <w:tc>
          <w:tcPr/>
          <w:p w:rsidR="00000000" w:rsidDel="00000000" w:rsidP="00000000" w:rsidRDefault="00000000" w:rsidRPr="00000000" w14:paraId="0000005B">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1001</m:t>
              </m:r>
            </m:oMath>
            <w:r w:rsidDel="00000000" w:rsidR="00000000" w:rsidRPr="00000000">
              <w:rPr>
                <w:rtl w:val="0"/>
              </w:rPr>
            </w:r>
          </w:p>
        </w:tc>
        <w:tc>
          <w:tcPr/>
          <w:p w:rsidR="00000000" w:rsidDel="00000000" w:rsidP="00000000" w:rsidRDefault="00000000" w:rsidRPr="00000000" w14:paraId="0000005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0.01</m:t>
              </m:r>
            </m:oMath>
            <w:r w:rsidDel="00000000" w:rsidR="00000000" w:rsidRPr="00000000">
              <w:rPr>
                <w:rtl w:val="0"/>
              </w:rPr>
            </w:r>
          </w:p>
        </w:tc>
        <w:tc>
          <w:tcPr/>
          <w:p w:rsidR="00000000" w:rsidDel="00000000" w:rsidP="00000000" w:rsidRDefault="00000000" w:rsidRPr="00000000" w14:paraId="0000005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2.746801287341885</m:t>
              </m:r>
            </m:oMath>
            <w:r w:rsidDel="00000000" w:rsidR="00000000" w:rsidRPr="00000000">
              <w:rPr>
                <w:rtl w:val="0"/>
              </w:rPr>
            </w:r>
          </w:p>
        </w:tc>
        <w:tc>
          <w:tcPr/>
          <w:p w:rsidR="00000000" w:rsidDel="00000000" w:rsidP="00000000" w:rsidRDefault="00000000" w:rsidRPr="00000000" w14:paraId="0000005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-2.465481472313513e-07</m:t>
              </m:r>
            </m:oMath>
            <w:r w:rsidDel="00000000" w:rsidR="00000000" w:rsidRPr="00000000">
              <w:rPr>
                <w:rtl w:val="0"/>
              </w:rPr>
            </w:r>
          </w:p>
        </w:tc>
      </w:tr>
      <w:tr>
        <w:trPr>
          <w:cantSplit w:val="0"/>
          <w:tblHeader w:val="0"/>
        </w:trPr>
        <w:tc>
          <w:tcPr/>
          <w:p w:rsidR="00000000" w:rsidDel="00000000" w:rsidP="00000000" w:rsidRDefault="00000000" w:rsidRPr="00000000" w14:paraId="0000005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10001</m:t>
              </m:r>
            </m:oMath>
            <w:r w:rsidDel="00000000" w:rsidR="00000000" w:rsidRPr="00000000">
              <w:rPr>
                <w:rtl w:val="0"/>
              </w:rPr>
            </w:r>
          </w:p>
        </w:tc>
        <w:tc>
          <w:tcPr/>
          <w:p w:rsidR="00000000" w:rsidDel="00000000" w:rsidP="00000000" w:rsidRDefault="00000000" w:rsidRPr="00000000" w14:paraId="0000006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0.001</m:t>
              </m:r>
            </m:oMath>
            <w:r w:rsidDel="00000000" w:rsidR="00000000" w:rsidRPr="00000000">
              <w:rPr>
                <w:rtl w:val="0"/>
              </w:rPr>
            </w:r>
          </w:p>
        </w:tc>
        <w:tc>
          <w:tcPr/>
          <w:p w:rsidR="00000000" w:rsidDel="00000000" w:rsidP="00000000" w:rsidRDefault="00000000" w:rsidRPr="00000000" w14:paraId="0000006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2.746801531424546</m:t>
              </m:r>
            </m:oMath>
            <w:r w:rsidDel="00000000" w:rsidR="00000000" w:rsidRPr="00000000">
              <w:rPr>
                <w:rtl w:val="0"/>
              </w:rPr>
            </w:r>
          </w:p>
        </w:tc>
        <w:tc>
          <w:tcPr/>
          <w:p w:rsidR="00000000" w:rsidDel="00000000" w:rsidP="00000000" w:rsidRDefault="00000000" w:rsidRPr="00000000" w14:paraId="0000006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-2.465485593461381e-09</m:t>
              </m:r>
            </m:oMath>
            <w:r w:rsidDel="00000000" w:rsidR="00000000" w:rsidRPr="00000000">
              <w:rPr>
                <w:rtl w:val="0"/>
              </w:rPr>
            </w:r>
          </w:p>
        </w:tc>
      </w:tr>
    </w:tbl>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estimate the order of accuracy, we have looked at the ratio of the error at the last two steps. The ratio was approximately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100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means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10</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 we were multiplying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h</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10, and the ratio is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10</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have that the order of accuracy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 = 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just like in the </w:t>
      </w:r>
      <w:r w:rsidDel="00000000" w:rsidR="00000000" w:rsidRPr="00000000">
        <w:rPr>
          <w:rFonts w:ascii="Arial" w:cs="Arial" w:eastAsia="Arial" w:hAnsi="Arial"/>
          <w:b w:val="0"/>
          <w:i w:val="0"/>
          <w:smallCaps w:val="0"/>
          <w:strike w:val="0"/>
          <w:color w:val="232629"/>
          <w:sz w:val="22"/>
          <w:szCs w:val="22"/>
          <w:highlight w:val="white"/>
          <w:u w:val="none"/>
          <w:vertAlign w:val="baseline"/>
          <w:rtl w:val="0"/>
        </w:rPr>
        <w:t xml:space="preserve">Midpoint-Rule, as we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excepted.</w:t>
      </w:r>
    </w:p>
    <w:p w:rsidR="00000000" w:rsidDel="00000000" w:rsidP="00000000" w:rsidRDefault="00000000" w:rsidRPr="00000000" w14:paraId="00000067">
      <w:pPr>
        <w:spacing w:line="360" w:lineRule="auto"/>
        <w:jc w:val="both"/>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seen that from the previous exercise, the order of accuracy of Trapezoid Quadrature Rule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 = 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degree of exactness of it is just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means that the degree of exactness is on less than the order of accuracy. Therefore, the midpoint rule is also satisfying this special case, just like the Midpoint Quadrature Rule.</w:t>
      </w:r>
    </w:p>
    <w:p w:rsidR="00000000" w:rsidDel="00000000" w:rsidP="00000000" w:rsidRDefault="00000000" w:rsidRPr="00000000" w14:paraId="00000069">
      <w:pPr>
        <w:spacing w:line="360" w:lineRule="auto"/>
        <w:jc w:val="both"/>
        <w:rPr/>
      </w:pPr>
      <w:r w:rsidDel="00000000" w:rsidR="00000000" w:rsidRPr="00000000">
        <w:rPr>
          <w:rtl w:val="0"/>
        </w:rPr>
      </w:r>
    </w:p>
    <w:p w:rsidR="00000000" w:rsidDel="00000000" w:rsidP="00000000" w:rsidRDefault="00000000" w:rsidRPr="00000000" w14:paraId="0000006A">
      <w:pPr>
        <w:pStyle w:val="Heading2"/>
        <w:spacing w:line="360" w:lineRule="auto"/>
        <w:jc w:val="center"/>
        <w:rPr>
          <w:color w:val="ff0000"/>
          <w:sz w:val="36"/>
          <w:szCs w:val="36"/>
        </w:rPr>
      </w:pPr>
      <w:r w:rsidDel="00000000" w:rsidR="00000000" w:rsidRPr="00000000">
        <w:rPr>
          <w:color w:val="ff0000"/>
          <w:sz w:val="36"/>
          <w:szCs w:val="36"/>
          <w:rtl w:val="0"/>
        </w:rPr>
        <w:t xml:space="preserve">Exercise 4</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estimate the integral </w:t>
      </w:r>
      <m:oMath>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0</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1</m:t>
            </m:r>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log</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dx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have applied Midpoint Quadrature rule on the interval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[0,1]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following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subintervals. We cannot apply Trapezoidal Rule here, as the logarithm function does not define 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Also, by the asymptotic convergent formula, we can see that as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goes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f</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p>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b</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f</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p>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goes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means that the convergent rate will be less than usual cases. Let us see the results from the table;</w:t>
      </w:r>
    </w:p>
    <w:tbl>
      <w:tblPr>
        <w:tblStyle w:val="Table5"/>
        <w:tblW w:w="8299.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1260"/>
        <w:gridCol w:w="2790"/>
        <w:gridCol w:w="3264"/>
        <w:tblGridChange w:id="0">
          <w:tblGrid>
            <w:gridCol w:w="985"/>
            <w:gridCol w:w="1260"/>
            <w:gridCol w:w="2790"/>
            <w:gridCol w:w="3264"/>
          </w:tblGrid>
        </w:tblGridChange>
      </w:tblGrid>
      <w:tr>
        <w:trPr>
          <w:cantSplit w:val="0"/>
          <w:tblHeader w:val="0"/>
        </w:trPr>
        <w:tc>
          <w:tcPr/>
          <w:p w:rsidR="00000000" w:rsidDel="00000000" w:rsidP="00000000" w:rsidRDefault="00000000" w:rsidRPr="00000000" w14:paraId="0000006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tl w:val="0"/>
              </w:rPr>
            </w:r>
          </w:p>
        </w:tc>
        <w:tc>
          <w:tcPr/>
          <w:p w:rsidR="00000000" w:rsidDel="00000000" w:rsidP="00000000" w:rsidRDefault="00000000" w:rsidRPr="00000000" w14:paraId="0000006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h</m:t>
              </m:r>
            </m:oMath>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Midpoint Result</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w:t>
            </w:r>
          </w:p>
        </w:tc>
      </w:tr>
      <w:tr>
        <w:trPr>
          <w:cantSplit w:val="0"/>
          <w:tblHeader w:val="0"/>
        </w:trPr>
        <w:tc>
          <w:tcPr/>
          <w:p w:rsidR="00000000" w:rsidDel="00000000" w:rsidP="00000000" w:rsidRDefault="00000000" w:rsidRPr="00000000" w14:paraId="0000007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11</m:t>
              </m:r>
            </m:oMath>
            <w:r w:rsidDel="00000000" w:rsidR="00000000" w:rsidRPr="00000000">
              <w:rPr>
                <w:rtl w:val="0"/>
              </w:rPr>
            </w:r>
          </w:p>
        </w:tc>
        <w:tc>
          <w:tcPr/>
          <w:p w:rsidR="00000000" w:rsidDel="00000000" w:rsidP="00000000" w:rsidRDefault="00000000" w:rsidRPr="00000000" w14:paraId="0000007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1.0</m:t>
              </m:r>
            </m:oMath>
            <w:r w:rsidDel="00000000" w:rsidR="00000000" w:rsidRPr="00000000">
              <w:rPr>
                <w:rtl w:val="0"/>
              </w:rPr>
            </w:r>
          </w:p>
        </w:tc>
        <w:tc>
          <w:tcPr/>
          <w:p w:rsidR="00000000" w:rsidDel="00000000" w:rsidP="00000000" w:rsidRDefault="00000000" w:rsidRPr="00000000" w14:paraId="0000007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  -0.965759065346139</m:t>
              </m:r>
            </m:oMath>
            <w:r w:rsidDel="00000000" w:rsidR="00000000" w:rsidRPr="00000000">
              <w:rPr>
                <w:rtl w:val="0"/>
              </w:rPr>
            </w:r>
          </w:p>
        </w:tc>
        <w:tc>
          <w:tcPr/>
          <w:p w:rsidR="00000000" w:rsidDel="00000000" w:rsidP="00000000" w:rsidRDefault="00000000" w:rsidRPr="00000000" w14:paraId="0000007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-0.034240934653861</m:t>
              </m:r>
            </m:oMath>
            <w:r w:rsidDel="00000000" w:rsidR="00000000" w:rsidRPr="00000000">
              <w:rPr>
                <w:rtl w:val="0"/>
              </w:rPr>
            </w:r>
          </w:p>
        </w:tc>
      </w:tr>
      <w:tr>
        <w:trPr>
          <w:cantSplit w:val="0"/>
          <w:tblHeader w:val="0"/>
        </w:trPr>
        <w:tc>
          <w:tcPr/>
          <w:p w:rsidR="00000000" w:rsidDel="00000000" w:rsidP="00000000" w:rsidRDefault="00000000" w:rsidRPr="00000000" w14:paraId="0000007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101</m:t>
              </m:r>
            </m:oMath>
            <w:r w:rsidDel="00000000" w:rsidR="00000000" w:rsidRPr="00000000">
              <w:rPr>
                <w:rtl w:val="0"/>
              </w:rPr>
            </w:r>
          </w:p>
        </w:tc>
        <w:tc>
          <w:tcPr/>
          <w:p w:rsidR="00000000" w:rsidDel="00000000" w:rsidP="00000000" w:rsidRDefault="00000000" w:rsidRPr="00000000" w14:paraId="0000007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0.1</m:t>
              </m:r>
            </m:oMath>
            <w:r w:rsidDel="00000000" w:rsidR="00000000" w:rsidRPr="00000000">
              <w:rPr>
                <w:rtl w:val="0"/>
              </w:rPr>
            </w:r>
          </w:p>
        </w:tc>
        <w:tc>
          <w:tcPr/>
          <w:p w:rsidR="00000000" w:rsidDel="00000000" w:rsidP="00000000" w:rsidRDefault="00000000" w:rsidRPr="00000000" w14:paraId="0000007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-0.996538430739562</m:t>
              </m:r>
            </m:oMath>
            <w:r w:rsidDel="00000000" w:rsidR="00000000" w:rsidRPr="00000000">
              <w:rPr>
                <w:rtl w:val="0"/>
              </w:rPr>
            </w:r>
          </w:p>
        </w:tc>
        <w:tc>
          <w:tcPr/>
          <w:p w:rsidR="00000000" w:rsidDel="00000000" w:rsidP="00000000" w:rsidRDefault="00000000" w:rsidRPr="00000000" w14:paraId="0000007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-0.003461569260438</m:t>
              </m:r>
            </m:oMath>
            <w:r w:rsidDel="00000000" w:rsidR="00000000" w:rsidRPr="00000000">
              <w:rPr>
                <w:rtl w:val="0"/>
              </w:rPr>
            </w:r>
          </w:p>
        </w:tc>
      </w:tr>
      <w:tr>
        <w:trPr>
          <w:cantSplit w:val="0"/>
          <w:tblHeader w:val="0"/>
        </w:trPr>
        <w:tc>
          <w:tcPr/>
          <w:p w:rsidR="00000000" w:rsidDel="00000000" w:rsidP="00000000" w:rsidRDefault="00000000" w:rsidRPr="00000000" w14:paraId="0000007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1001</m:t>
              </m:r>
            </m:oMath>
            <w:r w:rsidDel="00000000" w:rsidR="00000000" w:rsidRPr="00000000">
              <w:rPr>
                <w:rtl w:val="0"/>
              </w:rPr>
            </w:r>
          </w:p>
        </w:tc>
        <w:tc>
          <w:tcPr/>
          <w:p w:rsidR="00000000" w:rsidDel="00000000" w:rsidP="00000000" w:rsidRDefault="00000000" w:rsidRPr="00000000" w14:paraId="0000007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0.01</m:t>
              </m:r>
            </m:oMath>
            <w:r w:rsidDel="00000000" w:rsidR="00000000" w:rsidRPr="00000000">
              <w:rPr>
                <w:rtl w:val="0"/>
              </w:rPr>
            </w:r>
          </w:p>
        </w:tc>
        <w:tc>
          <w:tcPr/>
          <w:p w:rsidR="00000000" w:rsidDel="00000000" w:rsidP="00000000" w:rsidRDefault="00000000" w:rsidRPr="00000000" w14:paraId="0000007B">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-0.999653468076384</m:t>
              </m:r>
            </m:oMath>
            <w:r w:rsidDel="00000000" w:rsidR="00000000" w:rsidRPr="00000000">
              <w:rPr>
                <w:rtl w:val="0"/>
              </w:rPr>
            </w:r>
          </w:p>
        </w:tc>
        <w:tc>
          <w:tcPr/>
          <w:p w:rsidR="00000000" w:rsidDel="00000000" w:rsidP="00000000" w:rsidRDefault="00000000" w:rsidRPr="00000000" w14:paraId="0000007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-3.465319236158892e-04</m:t>
              </m:r>
            </m:oMath>
            <w:r w:rsidDel="00000000" w:rsidR="00000000" w:rsidRPr="00000000">
              <w:rPr>
                <w:rtl w:val="0"/>
              </w:rPr>
            </w:r>
          </w:p>
        </w:tc>
      </w:tr>
      <w:tr>
        <w:trPr>
          <w:cantSplit w:val="0"/>
          <w:tblHeader w:val="0"/>
        </w:trPr>
        <w:tc>
          <w:tcPr/>
          <w:p w:rsidR="00000000" w:rsidDel="00000000" w:rsidP="00000000" w:rsidRDefault="00000000" w:rsidRPr="00000000" w14:paraId="0000007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10001</m:t>
              </m:r>
            </m:oMath>
            <w:r w:rsidDel="00000000" w:rsidR="00000000" w:rsidRPr="00000000">
              <w:rPr>
                <w:rtl w:val="0"/>
              </w:rPr>
            </w:r>
          </w:p>
        </w:tc>
        <w:tc>
          <w:tcPr/>
          <w:p w:rsidR="00000000" w:rsidDel="00000000" w:rsidP="00000000" w:rsidRDefault="00000000" w:rsidRPr="00000000" w14:paraId="0000007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0.001</m:t>
              </m:r>
            </m:oMath>
            <w:r w:rsidDel="00000000" w:rsidR="00000000" w:rsidRPr="00000000">
              <w:rPr>
                <w:rtl w:val="0"/>
              </w:rPr>
            </w:r>
          </w:p>
        </w:tc>
        <w:tc>
          <w:tcPr/>
          <w:p w:rsidR="00000000" w:rsidDel="00000000" w:rsidP="00000000" w:rsidRDefault="00000000" w:rsidRPr="00000000" w14:paraId="0000007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-0.999965343057639</m:t>
              </m:r>
            </m:oMath>
            <w:r w:rsidDel="00000000" w:rsidR="00000000" w:rsidRPr="00000000">
              <w:rPr>
                <w:rtl w:val="0"/>
              </w:rPr>
            </w:r>
          </w:p>
        </w:tc>
        <w:tc>
          <w:tcPr/>
          <w:p w:rsidR="00000000" w:rsidDel="00000000" w:rsidP="00000000" w:rsidRDefault="00000000" w:rsidRPr="00000000" w14:paraId="0000008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-3.465694236082228e-05</m:t>
              </m:r>
            </m:oMath>
            <w:r w:rsidDel="00000000" w:rsidR="00000000" w:rsidRPr="00000000">
              <w:rPr>
                <w:rtl w:val="0"/>
              </w:rPr>
            </w:r>
          </w:p>
        </w:tc>
      </w:tr>
    </w:tbl>
    <w:p w:rsidR="00000000" w:rsidDel="00000000" w:rsidP="00000000" w:rsidRDefault="00000000" w:rsidRPr="00000000" w14:paraId="00000081">
      <w:pPr>
        <w:spacing w:line="360" w:lineRule="auto"/>
        <w:ind w:left="360" w:firstLine="0"/>
        <w:jc w:val="both"/>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estimate the order of accuracy, we have looked at the ratio of the error at the last two steps. The ratio was approximately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means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10</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1</m:t>
            </m:r>
          </m:sup>
        </m:sSup>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 we were multiplying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h</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10, and the ratio is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10</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1</m:t>
            </m:r>
          </m:sup>
        </m:sSup>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have that the order of accuracy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 = 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629"/>
          <w:sz w:val="22"/>
          <w:szCs w:val="22"/>
          <w:highlight w:val="white"/>
          <w:u w:val="none"/>
          <w:vertAlign w:val="baseline"/>
          <w:rtl w:val="0"/>
        </w:rPr>
        <w:t xml:space="preserve">, it is less than usual cases as we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excepted because the asymptotic convergent rate goes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near the end point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84">
      <w:pPr>
        <w:pStyle w:val="Heading2"/>
        <w:spacing w:line="360" w:lineRule="auto"/>
        <w:jc w:val="center"/>
        <w:rPr>
          <w:color w:val="ff0000"/>
          <w:sz w:val="36"/>
          <w:szCs w:val="36"/>
        </w:rPr>
      </w:pPr>
      <w:bookmarkStart w:colFirst="0" w:colLast="0" w:name="_heading=h.d3ld9lomo5d9" w:id="0"/>
      <w:bookmarkEnd w:id="0"/>
      <w:r w:rsidDel="00000000" w:rsidR="00000000" w:rsidRPr="00000000">
        <w:rPr>
          <w:color w:val="ff0000"/>
          <w:sz w:val="36"/>
          <w:szCs w:val="36"/>
          <w:rtl w:val="0"/>
        </w:rPr>
        <w:t xml:space="preserve">Exercise 5</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2) We wrote a function for calculating the quadrature given by the NC formula, for a function over an interval [a, b], with N many evenly spaced points in this interval. We called it nc_single.m. </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8) Using the function we wrote for 2x with the command </w:t>
      </w:r>
      <w:r w:rsidDel="00000000" w:rsidR="00000000" w:rsidRPr="00000000">
        <w:rPr>
          <w:i w:val="1"/>
          <w:rtl w:val="0"/>
        </w:rPr>
        <w:t xml:space="preserve">nc_single(@(x) 2*x,0,1,2)</w:t>
      </w:r>
      <w:r w:rsidDel="00000000" w:rsidR="00000000" w:rsidRPr="00000000">
        <w:rPr>
          <w:rtl w:val="0"/>
        </w:rPr>
        <w:t xml:space="preserve"> we observe that indeed the quadrature gives us 1 as the result. </w:t>
      </w:r>
      <w:r w:rsidDel="00000000" w:rsidR="00000000" w:rsidRPr="00000000">
        <w:rPr>
          <w:rtl w:val="0"/>
        </w:rPr>
      </w:r>
    </w:p>
    <w:p w:rsidR="00000000" w:rsidDel="00000000" w:rsidP="00000000" w:rsidRDefault="00000000" w:rsidRPr="00000000" w14:paraId="00000087">
      <w:pPr>
        <w:spacing w:line="360" w:lineRule="auto"/>
        <w:ind w:left="0" w:firstLine="0"/>
        <w:jc w:val="both"/>
        <w:rPr/>
      </w:pPr>
      <w:r w:rsidDel="00000000" w:rsidR="00000000" w:rsidRPr="00000000">
        <w:rPr>
          <w:rtl w:val="0"/>
        </w:rPr>
      </w:r>
    </w:p>
    <w:tbl>
      <w:tblPr>
        <w:tblStyle w:val="Table6"/>
        <w:tblW w:w="831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1840.0000000000002"/>
        <w:gridCol w:w="1840.0000000000002"/>
        <w:gridCol w:w="1840.0000000000002"/>
        <w:tblGridChange w:id="0">
          <w:tblGrid>
            <w:gridCol w:w="2790"/>
            <w:gridCol w:w="1840.0000000000002"/>
            <w:gridCol w:w="1840.0000000000002"/>
            <w:gridCol w:w="1840.0000000000002"/>
          </w:tblGrid>
        </w:tblGridChange>
      </w:tblGrid>
      <w:tr>
        <w:trPr>
          <w:cantSplit w:val="0"/>
          <w:trHeight w:val="420" w:hRule="atLeast"/>
          <w:tblHeader w:val="0"/>
        </w:trPr>
        <w:tc>
          <w:tcPr>
            <w:vMerge w:val="restart"/>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pPr>
            <w:r w:rsidDel="00000000" w:rsidR="00000000" w:rsidRPr="00000000">
              <w:rPr>
                <w:rtl w:val="0"/>
              </w:rPr>
              <w:t xml:space="preserve">Function</w:t>
            </w:r>
          </w:p>
        </w:tc>
        <w:tc>
          <w:tcPr>
            <w:gridSpan w:val="3"/>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Error ( |x</w:t>
            </w:r>
            <w:r w:rsidDel="00000000" w:rsidR="00000000" w:rsidRPr="00000000">
              <w:rPr>
                <w:vertAlign w:val="subscript"/>
                <w:rtl w:val="0"/>
              </w:rPr>
              <w:t xml:space="preserve">True</w:t>
            </w:r>
            <w:r w:rsidDel="00000000" w:rsidR="00000000" w:rsidRPr="00000000">
              <w:rPr>
                <w:rtl w:val="0"/>
              </w:rPr>
              <w:t xml:space="preserve"> - x</w:t>
            </w:r>
            <w:r w:rsidDel="00000000" w:rsidR="00000000" w:rsidRPr="00000000">
              <w:rPr>
                <w:vertAlign w:val="subscript"/>
                <w:rtl w:val="0"/>
              </w:rPr>
              <w:t xml:space="preserve">Approx</w:t>
            </w:r>
            <w:r w:rsidDel="00000000" w:rsidR="00000000" w:rsidRPr="00000000">
              <w:rPr>
                <w:rtl w:val="0"/>
              </w:rPr>
              <w:t xml:space="preserve">| )</w:t>
            </w:r>
          </w:p>
        </w:tc>
      </w:tr>
      <w:tr>
        <w:trPr>
          <w:cantSplit w:val="0"/>
          <w:trHeight w:val="319.4677734375" w:hRule="atLeast"/>
          <w:tblHeader w:val="0"/>
        </w:trPr>
        <w:tc>
          <w:tcPr>
            <w:vMerge w:val="continue"/>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p w:rsidR="00000000" w:rsidDel="00000000" w:rsidP="00000000" w:rsidRDefault="00000000" w:rsidRPr="00000000" w14:paraId="0000008D">
            <w:pPr>
              <w:widowControl w:val="0"/>
              <w:jc w:val="center"/>
              <w:rPr/>
            </w:pPr>
            <w:r w:rsidDel="00000000" w:rsidR="00000000" w:rsidRPr="00000000">
              <w:rPr>
                <w:rtl w:val="0"/>
              </w:rPr>
              <w:t xml:space="preserve">N=4</w:t>
            </w:r>
          </w:p>
        </w:tc>
        <w:tc>
          <w:tcPr/>
          <w:p w:rsidR="00000000" w:rsidDel="00000000" w:rsidP="00000000" w:rsidRDefault="00000000" w:rsidRPr="00000000" w14:paraId="0000008E">
            <w:pPr>
              <w:widowControl w:val="0"/>
              <w:jc w:val="center"/>
              <w:rPr/>
            </w:pPr>
            <w:r w:rsidDel="00000000" w:rsidR="00000000" w:rsidRPr="00000000">
              <w:rPr>
                <w:rtl w:val="0"/>
              </w:rPr>
              <w:t xml:space="preserve">N=5</w:t>
            </w:r>
          </w:p>
        </w:tc>
        <w:tc>
          <w:tcPr/>
          <w:p w:rsidR="00000000" w:rsidDel="00000000" w:rsidP="00000000" w:rsidRDefault="00000000" w:rsidRPr="00000000" w14:paraId="0000008F">
            <w:pPr>
              <w:widowControl w:val="0"/>
              <w:jc w:val="center"/>
              <w:rPr/>
            </w:pPr>
            <w:r w:rsidDel="00000000" w:rsidR="00000000" w:rsidRPr="00000000">
              <w:rPr>
                <w:rtl w:val="0"/>
              </w:rPr>
              <w:t xml:space="preserve">N=6</w:t>
            </w:r>
          </w:p>
        </w:tc>
      </w:tr>
      <w:tr>
        <w:trPr>
          <w:cantSplit w:val="0"/>
          <w:tblHeader w:val="0"/>
        </w:trPr>
        <w:tc>
          <w:tcPr/>
          <w:p w:rsidR="00000000" w:rsidDel="00000000" w:rsidP="00000000" w:rsidRDefault="00000000" w:rsidRPr="00000000" w14:paraId="00000090">
            <w:pPr>
              <w:jc w:val="center"/>
              <w:rPr>
                <w:rFonts w:ascii="Cambria Math" w:cs="Cambria Math" w:eastAsia="Cambria Math" w:hAnsi="Cambria Math"/>
              </w:rPr>
            </w:pPr>
            <w:r w:rsidDel="00000000" w:rsidR="00000000" w:rsidRPr="00000000">
              <w:rPr>
                <w:rFonts w:ascii="Cambria Math" w:cs="Cambria Math" w:eastAsia="Cambria Math" w:hAnsi="Cambria Math"/>
                <w:rtl w:val="0"/>
              </w:rPr>
              <w:t xml:space="preserve">4 * x^3</w:t>
            </w:r>
          </w:p>
        </w:tc>
        <w:tc>
          <w:tcPr/>
          <w:p w:rsidR="00000000" w:rsidDel="00000000" w:rsidP="00000000" w:rsidRDefault="00000000" w:rsidRPr="00000000" w14:paraId="00000091">
            <w:pPr>
              <w:spacing w:line="240" w:lineRule="auto"/>
              <w:jc w:val="center"/>
              <w:rPr>
                <w:rFonts w:ascii="Cambria Math" w:cs="Cambria Math" w:eastAsia="Cambria Math" w:hAnsi="Cambria Math"/>
              </w:rPr>
            </w:pPr>
            <w:r w:rsidDel="00000000" w:rsidR="00000000" w:rsidRPr="00000000">
              <w:rPr>
                <w:rFonts w:ascii="Cambria Math" w:cs="Cambria Math" w:eastAsia="Cambria Math" w:hAnsi="Cambria Math"/>
                <w:rtl w:val="0"/>
              </w:rPr>
              <w:t xml:space="preserve">2.2204e-16</w:t>
            </w:r>
          </w:p>
        </w:tc>
        <w:tc>
          <w:tcPr/>
          <w:p w:rsidR="00000000" w:rsidDel="00000000" w:rsidP="00000000" w:rsidRDefault="00000000" w:rsidRPr="00000000" w14:paraId="00000092">
            <w:pPr>
              <w:spacing w:line="240" w:lineRule="auto"/>
              <w:jc w:val="center"/>
              <w:rPr>
                <w:rFonts w:ascii="Cambria Math" w:cs="Cambria Math" w:eastAsia="Cambria Math" w:hAnsi="Cambria Math"/>
              </w:rPr>
            </w:pPr>
            <w:r w:rsidDel="00000000" w:rsidR="00000000" w:rsidRPr="00000000">
              <w:rPr>
                <w:rFonts w:ascii="Cambria Math" w:cs="Cambria Math" w:eastAsia="Cambria Math" w:hAnsi="Cambria Math"/>
                <w:rtl w:val="0"/>
              </w:rPr>
              <w:t xml:space="preserve">0</w:t>
            </w:r>
          </w:p>
        </w:tc>
        <w:tc>
          <w:tcPr/>
          <w:p w:rsidR="00000000" w:rsidDel="00000000" w:rsidP="00000000" w:rsidRDefault="00000000" w:rsidRPr="00000000" w14:paraId="00000093">
            <w:pPr>
              <w:jc w:val="center"/>
              <w:rPr>
                <w:rFonts w:ascii="Cambria Math" w:cs="Cambria Math" w:eastAsia="Cambria Math" w:hAnsi="Cambria Math"/>
              </w:rPr>
            </w:pPr>
            <w:r w:rsidDel="00000000" w:rsidR="00000000" w:rsidRPr="00000000">
              <w:rPr>
                <w:rFonts w:ascii="Cambria Math" w:cs="Cambria Math" w:eastAsia="Cambria Math" w:hAnsi="Cambria Math"/>
                <w:rtl w:val="0"/>
              </w:rPr>
              <w:t xml:space="preserve">2.2204e-16</w:t>
            </w:r>
          </w:p>
        </w:tc>
      </w:tr>
      <w:tr>
        <w:trPr>
          <w:cantSplit w:val="0"/>
          <w:tblHeader w:val="0"/>
        </w:trPr>
        <w:tc>
          <w:tcPr/>
          <w:p w:rsidR="00000000" w:rsidDel="00000000" w:rsidP="00000000" w:rsidRDefault="00000000" w:rsidRPr="00000000" w14:paraId="00000094">
            <w:pPr>
              <w:jc w:val="center"/>
              <w:rPr>
                <w:rFonts w:ascii="Cambria Math" w:cs="Cambria Math" w:eastAsia="Cambria Math" w:hAnsi="Cambria Math"/>
              </w:rPr>
            </w:pPr>
            <w:r w:rsidDel="00000000" w:rsidR="00000000" w:rsidRPr="00000000">
              <w:rPr>
                <w:rFonts w:ascii="Cambria Math" w:cs="Cambria Math" w:eastAsia="Cambria Math" w:hAnsi="Cambria Math"/>
                <w:rtl w:val="0"/>
              </w:rPr>
              <w:t xml:space="preserve">5 * x^4</w:t>
            </w:r>
          </w:p>
        </w:tc>
        <w:tc>
          <w:tcPr/>
          <w:p w:rsidR="00000000" w:rsidDel="00000000" w:rsidP="00000000" w:rsidRDefault="00000000" w:rsidRPr="00000000" w14:paraId="00000095">
            <w:pPr>
              <w:spacing w:line="240" w:lineRule="auto"/>
              <w:jc w:val="center"/>
              <w:rPr>
                <w:rFonts w:ascii="Cambria Math" w:cs="Cambria Math" w:eastAsia="Cambria Math" w:hAnsi="Cambria Math"/>
              </w:rPr>
            </w:pPr>
            <w:r w:rsidDel="00000000" w:rsidR="00000000" w:rsidRPr="00000000">
              <w:rPr>
                <w:rFonts w:ascii="Cambria Math" w:cs="Cambria Math" w:eastAsia="Cambria Math" w:hAnsi="Cambria Math"/>
                <w:rtl w:val="0"/>
              </w:rPr>
              <w:t xml:space="preserve">0.0185</w:t>
            </w:r>
          </w:p>
        </w:tc>
        <w:tc>
          <w:tcPr/>
          <w:p w:rsidR="00000000" w:rsidDel="00000000" w:rsidP="00000000" w:rsidRDefault="00000000" w:rsidRPr="00000000" w14:paraId="00000096">
            <w:pPr>
              <w:spacing w:line="240" w:lineRule="auto"/>
              <w:jc w:val="center"/>
              <w:rPr>
                <w:rFonts w:ascii="Cambria Math" w:cs="Cambria Math" w:eastAsia="Cambria Math" w:hAnsi="Cambria Math"/>
              </w:rPr>
            </w:pPr>
            <w:r w:rsidDel="00000000" w:rsidR="00000000" w:rsidRPr="00000000">
              <w:rPr>
                <w:rFonts w:ascii="Cambria Math" w:cs="Cambria Math" w:eastAsia="Cambria Math" w:hAnsi="Cambria Math"/>
                <w:rtl w:val="0"/>
              </w:rPr>
              <w:t xml:space="preserve">0</w:t>
            </w:r>
          </w:p>
        </w:tc>
        <w:tc>
          <w:tcPr/>
          <w:p w:rsidR="00000000" w:rsidDel="00000000" w:rsidP="00000000" w:rsidRDefault="00000000" w:rsidRPr="00000000" w14:paraId="00000097">
            <w:pPr>
              <w:jc w:val="center"/>
              <w:rPr>
                <w:rFonts w:ascii="Cambria Math" w:cs="Cambria Math" w:eastAsia="Cambria Math" w:hAnsi="Cambria Math"/>
              </w:rPr>
            </w:pPr>
            <w:r w:rsidDel="00000000" w:rsidR="00000000" w:rsidRPr="00000000">
              <w:rPr>
                <w:rFonts w:ascii="Cambria Math" w:cs="Cambria Math" w:eastAsia="Cambria Math" w:hAnsi="Cambria Math"/>
                <w:rtl w:val="0"/>
              </w:rPr>
              <w:t xml:space="preserve">2.2204e-16</w:t>
            </w:r>
          </w:p>
        </w:tc>
      </w:tr>
      <w:tr>
        <w:trPr>
          <w:cantSplit w:val="0"/>
          <w:tblHeader w:val="0"/>
        </w:trPr>
        <w:tc>
          <w:tcPr/>
          <w:p w:rsidR="00000000" w:rsidDel="00000000" w:rsidP="00000000" w:rsidRDefault="00000000" w:rsidRPr="00000000" w14:paraId="00000098">
            <w:pPr>
              <w:jc w:val="center"/>
              <w:rPr>
                <w:rFonts w:ascii="Cambria Math" w:cs="Cambria Math" w:eastAsia="Cambria Math" w:hAnsi="Cambria Math"/>
              </w:rPr>
            </w:pPr>
            <w:r w:rsidDel="00000000" w:rsidR="00000000" w:rsidRPr="00000000">
              <w:rPr>
                <w:rFonts w:ascii="Cambria Math" w:cs="Cambria Math" w:eastAsia="Cambria Math" w:hAnsi="Cambria Math"/>
                <w:rtl w:val="0"/>
              </w:rPr>
              <w:t xml:space="preserve">6 * x^5</w:t>
            </w:r>
          </w:p>
        </w:tc>
        <w:tc>
          <w:tcPr/>
          <w:p w:rsidR="00000000" w:rsidDel="00000000" w:rsidP="00000000" w:rsidRDefault="00000000" w:rsidRPr="00000000" w14:paraId="00000099">
            <w:pPr>
              <w:spacing w:line="240" w:lineRule="auto"/>
              <w:jc w:val="center"/>
              <w:rPr>
                <w:rFonts w:ascii="Cambria Math" w:cs="Cambria Math" w:eastAsia="Cambria Math" w:hAnsi="Cambria Math"/>
              </w:rPr>
            </w:pPr>
            <w:r w:rsidDel="00000000" w:rsidR="00000000" w:rsidRPr="00000000">
              <w:rPr>
                <w:rFonts w:ascii="Cambria Math" w:cs="Cambria Math" w:eastAsia="Cambria Math" w:hAnsi="Cambria Math"/>
                <w:rtl w:val="0"/>
              </w:rPr>
              <w:t xml:space="preserve">0.0556</w:t>
            </w:r>
          </w:p>
        </w:tc>
        <w:tc>
          <w:tcPr/>
          <w:p w:rsidR="00000000" w:rsidDel="00000000" w:rsidP="00000000" w:rsidRDefault="00000000" w:rsidRPr="00000000" w14:paraId="0000009A">
            <w:pPr>
              <w:spacing w:line="240" w:lineRule="auto"/>
              <w:jc w:val="center"/>
              <w:rPr>
                <w:rFonts w:ascii="Cambria Math" w:cs="Cambria Math" w:eastAsia="Cambria Math" w:hAnsi="Cambria Math"/>
              </w:rPr>
            </w:pPr>
            <w:r w:rsidDel="00000000" w:rsidR="00000000" w:rsidRPr="00000000">
              <w:rPr>
                <w:rFonts w:ascii="Cambria Math" w:cs="Cambria Math" w:eastAsia="Cambria Math" w:hAnsi="Cambria Math"/>
                <w:rtl w:val="0"/>
              </w:rPr>
              <w:t xml:space="preserve">0</w:t>
            </w:r>
          </w:p>
        </w:tc>
        <w:tc>
          <w:tcPr/>
          <w:p w:rsidR="00000000" w:rsidDel="00000000" w:rsidP="00000000" w:rsidRDefault="00000000" w:rsidRPr="00000000" w14:paraId="0000009B">
            <w:pPr>
              <w:jc w:val="center"/>
              <w:rPr>
                <w:rFonts w:ascii="Cambria Math" w:cs="Cambria Math" w:eastAsia="Cambria Math" w:hAnsi="Cambria Math"/>
              </w:rPr>
            </w:pPr>
            <w:r w:rsidDel="00000000" w:rsidR="00000000" w:rsidRPr="00000000">
              <w:rPr>
                <w:rFonts w:ascii="Cambria Math" w:cs="Cambria Math" w:eastAsia="Cambria Math" w:hAnsi="Cambria Math"/>
                <w:rtl w:val="0"/>
              </w:rPr>
              <w:t xml:space="preserve">0</w:t>
            </w:r>
          </w:p>
        </w:tc>
      </w:tr>
      <w:tr>
        <w:trPr>
          <w:cantSplit w:val="0"/>
          <w:tblHeader w:val="0"/>
        </w:trPr>
        <w:tc>
          <w:tcPr/>
          <w:p w:rsidR="00000000" w:rsidDel="00000000" w:rsidP="00000000" w:rsidRDefault="00000000" w:rsidRPr="00000000" w14:paraId="0000009C">
            <w:pPr>
              <w:jc w:val="center"/>
              <w:rPr>
                <w:rFonts w:ascii="Cambria Math" w:cs="Cambria Math" w:eastAsia="Cambria Math" w:hAnsi="Cambria Math"/>
              </w:rPr>
            </w:pPr>
            <w:r w:rsidDel="00000000" w:rsidR="00000000" w:rsidRPr="00000000">
              <w:rPr>
                <w:rFonts w:ascii="Cambria Math" w:cs="Cambria Math" w:eastAsia="Cambria Math" w:hAnsi="Cambria Math"/>
                <w:rtl w:val="0"/>
              </w:rPr>
              <w:t xml:space="preserve">7 * x^6</w:t>
            </w:r>
          </w:p>
        </w:tc>
        <w:tc>
          <w:tcPr/>
          <w:p w:rsidR="00000000" w:rsidDel="00000000" w:rsidP="00000000" w:rsidRDefault="00000000" w:rsidRPr="00000000" w14:paraId="0000009D">
            <w:pPr>
              <w:spacing w:line="240" w:lineRule="auto"/>
              <w:jc w:val="center"/>
              <w:rPr>
                <w:rFonts w:ascii="Cambria Math" w:cs="Cambria Math" w:eastAsia="Cambria Math" w:hAnsi="Cambria Math"/>
              </w:rPr>
            </w:pPr>
            <w:r w:rsidDel="00000000" w:rsidR="00000000" w:rsidRPr="00000000">
              <w:rPr>
                <w:rFonts w:ascii="Cambria Math" w:cs="Cambria Math" w:eastAsia="Cambria Math" w:hAnsi="Cambria Math"/>
                <w:rtl w:val="0"/>
              </w:rPr>
              <w:t xml:space="preserve">0.1091</w:t>
            </w:r>
          </w:p>
        </w:tc>
        <w:tc>
          <w:tcPr/>
          <w:p w:rsidR="00000000" w:rsidDel="00000000" w:rsidP="00000000" w:rsidRDefault="00000000" w:rsidRPr="00000000" w14:paraId="0000009E">
            <w:pPr>
              <w:spacing w:line="240" w:lineRule="auto"/>
              <w:jc w:val="center"/>
              <w:rPr>
                <w:rFonts w:ascii="Cambria Math" w:cs="Cambria Math" w:eastAsia="Cambria Math" w:hAnsi="Cambria Math"/>
              </w:rPr>
            </w:pPr>
            <w:r w:rsidDel="00000000" w:rsidR="00000000" w:rsidRPr="00000000">
              <w:rPr>
                <w:rFonts w:ascii="Cambria Math" w:cs="Cambria Math" w:eastAsia="Cambria Math" w:hAnsi="Cambria Math"/>
                <w:rtl w:val="0"/>
              </w:rPr>
              <w:t xml:space="preserve">0.0026</w:t>
            </w:r>
          </w:p>
        </w:tc>
        <w:tc>
          <w:tcPr/>
          <w:p w:rsidR="00000000" w:rsidDel="00000000" w:rsidP="00000000" w:rsidRDefault="00000000" w:rsidRPr="00000000" w14:paraId="0000009F">
            <w:pPr>
              <w:jc w:val="center"/>
              <w:rPr>
                <w:rFonts w:ascii="Cambria Math" w:cs="Cambria Math" w:eastAsia="Cambria Math" w:hAnsi="Cambria Math"/>
              </w:rPr>
            </w:pPr>
            <w:r w:rsidDel="00000000" w:rsidR="00000000" w:rsidRPr="00000000">
              <w:rPr>
                <w:rFonts w:ascii="Cambria Math" w:cs="Cambria Math" w:eastAsia="Cambria Math" w:hAnsi="Cambria Math"/>
                <w:rtl w:val="0"/>
              </w:rPr>
              <w:t xml:space="preserve">0.0015</w:t>
            </w:r>
          </w:p>
        </w:tc>
      </w:tr>
      <w:tr>
        <w:trPr>
          <w:cantSplit w:val="0"/>
          <w:tblHeader w:val="0"/>
        </w:trPr>
        <w:tc>
          <w:tcPr/>
          <w:p w:rsidR="00000000" w:rsidDel="00000000" w:rsidP="00000000" w:rsidRDefault="00000000" w:rsidRPr="00000000" w14:paraId="000000A0">
            <w:pPr>
              <w:jc w:val="center"/>
              <w:rPr>
                <w:rFonts w:ascii="Cambria Math" w:cs="Cambria Math" w:eastAsia="Cambria Math" w:hAnsi="Cambria Math"/>
              </w:rPr>
            </w:pPr>
            <w:r w:rsidDel="00000000" w:rsidR="00000000" w:rsidRPr="00000000">
              <w:rPr>
                <w:rFonts w:ascii="Cambria Math" w:cs="Cambria Math" w:eastAsia="Cambria Math" w:hAnsi="Cambria Math"/>
                <w:rtl w:val="0"/>
              </w:rPr>
              <w:t xml:space="preserve">Degree</w:t>
            </w:r>
          </w:p>
        </w:tc>
        <w:tc>
          <w:tcPr/>
          <w:p w:rsidR="00000000" w:rsidDel="00000000" w:rsidP="00000000" w:rsidRDefault="00000000" w:rsidRPr="00000000" w14:paraId="000000A1">
            <w:pPr>
              <w:spacing w:line="240" w:lineRule="auto"/>
              <w:jc w:val="center"/>
              <w:rPr>
                <w:rFonts w:ascii="Cambria Math" w:cs="Cambria Math" w:eastAsia="Cambria Math" w:hAnsi="Cambria Math"/>
              </w:rPr>
            </w:pPr>
            <w:r w:rsidDel="00000000" w:rsidR="00000000" w:rsidRPr="00000000">
              <w:rPr>
                <w:rFonts w:ascii="Cambria Math" w:cs="Cambria Math" w:eastAsia="Cambria Math" w:hAnsi="Cambria Math"/>
                <w:rtl w:val="0"/>
              </w:rPr>
              <w:t xml:space="preserve">3</w:t>
            </w:r>
          </w:p>
        </w:tc>
        <w:tc>
          <w:tcPr/>
          <w:p w:rsidR="00000000" w:rsidDel="00000000" w:rsidP="00000000" w:rsidRDefault="00000000" w:rsidRPr="00000000" w14:paraId="000000A2">
            <w:pPr>
              <w:spacing w:line="240" w:lineRule="auto"/>
              <w:jc w:val="center"/>
              <w:rPr>
                <w:rFonts w:ascii="Cambria Math" w:cs="Cambria Math" w:eastAsia="Cambria Math" w:hAnsi="Cambria Math"/>
              </w:rPr>
            </w:pPr>
            <w:r w:rsidDel="00000000" w:rsidR="00000000" w:rsidRPr="00000000">
              <w:rPr>
                <w:rFonts w:ascii="Cambria Math" w:cs="Cambria Math" w:eastAsia="Cambria Math" w:hAnsi="Cambria Math"/>
                <w:rtl w:val="0"/>
              </w:rPr>
              <w:t xml:space="preserve">5</w:t>
            </w:r>
          </w:p>
        </w:tc>
        <w:tc>
          <w:tcPr/>
          <w:p w:rsidR="00000000" w:rsidDel="00000000" w:rsidP="00000000" w:rsidRDefault="00000000" w:rsidRPr="00000000" w14:paraId="000000A3">
            <w:pPr>
              <w:jc w:val="center"/>
              <w:rPr>
                <w:rFonts w:ascii="Cambria Math" w:cs="Cambria Math" w:eastAsia="Cambria Math" w:hAnsi="Cambria Math"/>
              </w:rPr>
            </w:pPr>
            <w:r w:rsidDel="00000000" w:rsidR="00000000" w:rsidRPr="00000000">
              <w:rPr>
                <w:rFonts w:ascii="Cambria Math" w:cs="Cambria Math" w:eastAsia="Cambria Math" w:hAnsi="Cambria Math"/>
                <w:rtl w:val="0"/>
              </w:rPr>
              <w:t xml:space="preserve">5</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A5">
      <w:pPr>
        <w:pStyle w:val="Heading2"/>
        <w:spacing w:line="360" w:lineRule="auto"/>
        <w:jc w:val="center"/>
        <w:rPr>
          <w:color w:val="ff0000"/>
          <w:sz w:val="36"/>
          <w:szCs w:val="36"/>
        </w:rPr>
      </w:pPr>
      <w:bookmarkStart w:colFirst="0" w:colLast="0" w:name="_heading=h.290f5tx5ldi3" w:id="1"/>
      <w:bookmarkEnd w:id="1"/>
      <w:r w:rsidDel="00000000" w:rsidR="00000000" w:rsidRPr="00000000">
        <w:rPr>
          <w:color w:val="ff0000"/>
          <w:sz w:val="36"/>
          <w:szCs w:val="36"/>
          <w:rtl w:val="0"/>
        </w:rPr>
        <w:t xml:space="preserve">Exercise 6</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tbl>
      <w:tblPr>
        <w:tblStyle w:val="Table7"/>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nc_single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6.794871794871794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4.048070260981762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3.870448673470800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1.123647139580768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4.673300555653498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1.926499021763466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7.89954464085154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5.152743106961507</w:t>
            </w:r>
          </w:p>
        </w:tc>
      </w:tr>
    </w:tb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Results in the table showed us that raising in a Newton-Cotes rule is not the way to get increasing accuracy as we can confirm it with the error column in the table.</w:t>
      </w:r>
    </w:p>
    <w:p w:rsidR="00000000" w:rsidDel="00000000" w:rsidP="00000000" w:rsidRDefault="00000000" w:rsidRPr="00000000" w14:paraId="000000B9">
      <w:pPr>
        <w:pStyle w:val="Heading2"/>
        <w:spacing w:line="360" w:lineRule="auto"/>
        <w:jc w:val="center"/>
        <w:rPr>
          <w:color w:val="ff0000"/>
          <w:sz w:val="36"/>
          <w:szCs w:val="36"/>
        </w:rPr>
      </w:pPr>
      <w:bookmarkStart w:colFirst="0" w:colLast="0" w:name="_heading=h.xtndv2qk8fan" w:id="2"/>
      <w:bookmarkEnd w:id="2"/>
      <w:r w:rsidDel="00000000" w:rsidR="00000000" w:rsidRPr="00000000">
        <w:rPr>
          <w:color w:val="ff0000"/>
          <w:sz w:val="36"/>
          <w:szCs w:val="36"/>
          <w:rtl w:val="0"/>
        </w:rPr>
        <w:t xml:space="preserve">Exercise 7</w:t>
      </w:r>
    </w:p>
    <w:p w:rsidR="00000000" w:rsidDel="00000000" w:rsidP="00000000" w:rsidRDefault="00000000" w:rsidRPr="00000000" w14:paraId="000000BA">
      <w:pPr>
        <w:rPr>
          <w:rFonts w:ascii="Courier New" w:cs="Courier New" w:eastAsia="Courier New" w:hAnsi="Courier New"/>
          <w:sz w:val="24"/>
          <w:szCs w:val="24"/>
        </w:rPr>
      </w:pPr>
      <w:r w:rsidDel="00000000" w:rsidR="00000000" w:rsidRPr="00000000">
        <w:rPr>
          <w:rtl w:val="0"/>
        </w:rPr>
        <w:t xml:space="preserve">7) We </w:t>
      </w:r>
      <w:r w:rsidDel="00000000" w:rsidR="00000000" w:rsidRPr="00000000">
        <w:rPr>
          <w:rFonts w:ascii="Times New Roman" w:cs="Times New Roman" w:eastAsia="Times New Roman" w:hAnsi="Times New Roman"/>
          <w:sz w:val="24"/>
          <w:szCs w:val="24"/>
          <w:rtl w:val="0"/>
        </w:rPr>
        <w:t xml:space="preserve">get the same result in </w:t>
      </w:r>
      <w:r w:rsidDel="00000000" w:rsidR="00000000" w:rsidRPr="00000000">
        <w:rPr>
          <w:rFonts w:ascii="Courier New" w:cs="Courier New" w:eastAsia="Courier New" w:hAnsi="Courier New"/>
          <w:sz w:val="24"/>
          <w:szCs w:val="24"/>
          <w:rtl w:val="0"/>
        </w:rPr>
        <w:t xml:space="preserve">nc_quad.m as well.</w:t>
      </w:r>
    </w:p>
    <w:p w:rsidR="00000000" w:rsidDel="00000000" w:rsidP="00000000" w:rsidRDefault="00000000" w:rsidRPr="00000000" w14:paraId="000000B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8) We made our routine check by evaluating the nc_single function on the newly defined function partly_quadratic with N = 3 and 2 number of subintervals. When we have 2 subintervals, which means one of them corresponds to the (-1,0) and the other one (0,1), our evaluation will be exact for each part of the given subintervals from the definition of the Newton-Cotest method. Therefore, the result should be nothing but 1/6, which exactly matches the output that we obtain from the MatLAB.</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9) After doing the routine check by evaluating the nc_single function on the newly defined function partly_quadratic with N = 3 and 2 number of subintervals, now we would like to make the same test with just incresaing the number of subintervals that we use, namely we let it to be 3.  When we have 3 subintervals, our evaluation will not be exact anymore because right now the middle subinterval will be a function that is not differantiable at the point 0 so we have a non-smooth function and therefore the obtained example points for the method will not be exact anymore. Thus the overall resulting of the function should be different than 1/6, which exactly matches the output that we obtain from the MatLAB.</w:t>
      </w:r>
    </w:p>
    <w:p w:rsidR="00000000" w:rsidDel="00000000" w:rsidP="00000000" w:rsidRDefault="00000000" w:rsidRPr="00000000" w14:paraId="000000BF">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679613</wp:posOffset>
                </wp:positionH>
                <wp:positionV relativeFrom="paragraph">
                  <wp:posOffset>178299</wp:posOffset>
                </wp:positionV>
                <wp:extent cx="4369435" cy="2175219"/>
                <wp:effectExtent b="0" l="0" r="0" t="0"/>
                <wp:wrapTopAndBottom distB="45720" distT="45720"/>
                <wp:docPr id="219" name=""/>
                <a:graphic>
                  <a:graphicData uri="http://schemas.microsoft.com/office/word/2010/wordprocessingShape">
                    <wps:wsp>
                      <wps:cNvSpPr/>
                      <wps:cNvPr id="3" name="Shape 3"/>
                      <wps:spPr>
                        <a:xfrm>
                          <a:off x="3166045" y="2698595"/>
                          <a:ext cx="4359910" cy="21628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&gt;&gt; nc_quad(@partly_quadratic, -1, 1, 3, 2) - 1/6</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ans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0</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&gt;&gt; nc_quad(@partly_quadratic, -1, 1, 3, 3) - 1/6</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ans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-0.018518518518519</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679613</wp:posOffset>
                </wp:positionH>
                <wp:positionV relativeFrom="paragraph">
                  <wp:posOffset>178299</wp:posOffset>
                </wp:positionV>
                <wp:extent cx="4369435" cy="2175219"/>
                <wp:effectExtent b="0" l="0" r="0" t="0"/>
                <wp:wrapTopAndBottom distB="45720" distT="45720"/>
                <wp:docPr id="219"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4369435" cy="2175219"/>
                        </a:xfrm>
                        <a:prstGeom prst="rect"/>
                        <a:ln/>
                      </pic:spPr>
                    </pic:pic>
                  </a:graphicData>
                </a:graphic>
              </wp:anchor>
            </w:drawing>
          </mc:Fallback>
        </mc:AlternateConten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10) The solution exists in the diary file.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12)</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Subintervals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nc_quad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2.7466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2.7468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spacing w:line="360" w:lineRule="auto"/>
        <w:jc w:val="center"/>
        <w:rPr>
          <w:color w:val="ff0000"/>
          <w:sz w:val="36"/>
          <w:szCs w:val="36"/>
        </w:rPr>
      </w:pPr>
      <w:bookmarkStart w:colFirst="0" w:colLast="0" w:name="_heading=h.pmqg9ui4iwyc" w:id="3"/>
      <w:bookmarkEnd w:id="3"/>
      <w:r w:rsidDel="00000000" w:rsidR="00000000" w:rsidRPr="00000000">
        <w:rPr>
          <w:color w:val="ff0000"/>
          <w:sz w:val="36"/>
          <w:szCs w:val="36"/>
          <w:rtl w:val="0"/>
        </w:rPr>
        <w:t xml:space="preserve">Exercise 8</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spacing w:line="360" w:lineRule="auto"/>
        <w:ind w:left="720" w:firstLine="0"/>
        <w:jc w:val="both"/>
        <w:rPr>
          <w:highlight w:val="red"/>
        </w:rPr>
      </w:pPr>
      <w:r w:rsidDel="00000000" w:rsidR="00000000" w:rsidRPr="00000000">
        <w:rPr>
          <w:highlight w:val="red"/>
          <w:rtl w:val="0"/>
        </w:rPr>
        <w:t xml:space="preserve">1)</w:t>
      </w:r>
      <w:r w:rsidDel="00000000" w:rsidR="00000000" w:rsidRPr="00000000">
        <w:rPr>
          <w:rtl w:val="0"/>
        </w:rPr>
        <w:t xml:space="preserve">  We wrote a function for calculating the quadrature given by the Gauss-Legendre formula, for a function over an interval [a, b], with N many evenly spaced points in this interval. </w:t>
      </w:r>
      <w:r w:rsidDel="00000000" w:rsidR="00000000" w:rsidRPr="00000000">
        <w:rPr>
          <w:rtl w:val="0"/>
        </w:rPr>
      </w:r>
    </w:p>
    <w:p w:rsidR="00000000" w:rsidDel="00000000" w:rsidP="00000000" w:rsidRDefault="00000000" w:rsidRPr="00000000" w14:paraId="00000115">
      <w:pPr>
        <w:spacing w:line="360" w:lineRule="auto"/>
        <w:ind w:left="720" w:firstLine="0"/>
        <w:jc w:val="both"/>
        <w:rPr/>
      </w:pPr>
      <w:r w:rsidDel="00000000" w:rsidR="00000000" w:rsidRPr="00000000">
        <w:rPr>
          <w:rtl w:val="0"/>
        </w:rPr>
        <w:t xml:space="preserve">Using the function we wrote for 2x with the command </w:t>
      </w:r>
      <w:r w:rsidDel="00000000" w:rsidR="00000000" w:rsidRPr="00000000">
        <w:rPr>
          <w:i w:val="1"/>
          <w:rtl w:val="0"/>
        </w:rPr>
        <w:t xml:space="preserve">gl_single(@(x) 2*x,0,1,1)</w:t>
      </w:r>
      <w:r w:rsidDel="00000000" w:rsidR="00000000" w:rsidRPr="00000000">
        <w:rPr>
          <w:rtl w:val="0"/>
        </w:rPr>
        <w:t xml:space="preserve"> we observe that indeed the quadrature gives us 1 as the result. </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highlight w:val="red"/>
        </w:rPr>
      </w:pPr>
      <w:r w:rsidDel="00000000" w:rsidR="00000000" w:rsidRPr="00000000">
        <w:rPr>
          <w:highlight w:val="red"/>
          <w:rtl w:val="0"/>
        </w:rPr>
        <w:t xml:space="preserve">2) </w:t>
      </w:r>
    </w:p>
    <w:tbl>
      <w:tblPr>
        <w:tblStyle w:val="Table9"/>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Error N=3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jc w:val="center"/>
              <w:rPr/>
            </w:pPr>
            <w:r w:rsidDel="00000000" w:rsidR="00000000" w:rsidRPr="00000000">
              <w:rPr>
                <w:rFonts w:ascii="Cambria Math" w:cs="Cambria Math" w:eastAsia="Cambria Math" w:hAnsi="Cambria Math"/>
                <w:rtl w:val="0"/>
              </w:rPr>
              <w:t xml:space="preserve">3 * x^2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jc w:val="center"/>
              <w:rPr/>
            </w:pPr>
            <w:r w:rsidDel="00000000" w:rsidR="00000000" w:rsidRPr="00000000">
              <w:rPr>
                <w:rFonts w:ascii="Cambria Math" w:cs="Cambria Math" w:eastAsia="Cambria Math" w:hAnsi="Cambria Math"/>
                <w:rtl w:val="0"/>
              </w:rPr>
              <w:t xml:space="preserve">4 * x^3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1.1102e-16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jc w:val="center"/>
              <w:rPr/>
            </w:pPr>
            <w:r w:rsidDel="00000000" w:rsidR="00000000" w:rsidRPr="00000000">
              <w:rPr>
                <w:rFonts w:ascii="Cambria Math" w:cs="Cambria Math" w:eastAsia="Cambria Math" w:hAnsi="Cambria Math"/>
                <w:rtl w:val="0"/>
              </w:rPr>
              <w:t xml:space="preserve">5 * x^4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jc w:val="center"/>
              <w:rPr/>
            </w:pPr>
            <w:r w:rsidDel="00000000" w:rsidR="00000000" w:rsidRPr="00000000">
              <w:rPr>
                <w:rFonts w:ascii="Cambria Math" w:cs="Cambria Math" w:eastAsia="Cambria Math" w:hAnsi="Cambria Math"/>
                <w:rtl w:val="0"/>
              </w:rPr>
              <w:t xml:space="preserve">6 * x^5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-2.2204e-16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jc w:val="center"/>
              <w:rPr/>
            </w:pPr>
            <w:r w:rsidDel="00000000" w:rsidR="00000000" w:rsidRPr="00000000">
              <w:rPr>
                <w:rFonts w:ascii="Cambria Math" w:cs="Cambria Math" w:eastAsia="Cambria Math" w:hAnsi="Cambria Math"/>
                <w:rtl w:val="0"/>
              </w:rPr>
              <w:t xml:space="preserve">7 * x^6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jc w:val="left"/>
              <w:rPr>
                <w:rFonts w:ascii="Cambria Math" w:cs="Cambria Math" w:eastAsia="Cambria Math" w:hAnsi="Cambria Math"/>
              </w:rPr>
            </w:pPr>
            <w:r w:rsidDel="00000000" w:rsidR="00000000" w:rsidRPr="00000000">
              <w:rPr>
                <w:rFonts w:ascii="Courier New" w:cs="Courier New" w:eastAsia="Courier New" w:hAnsi="Courier New"/>
                <w:sz w:val="24"/>
                <w:szCs w:val="24"/>
                <w:rtl w:val="0"/>
              </w:rPr>
              <w:t xml:space="preserve">      Degree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b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highlight w:val="red"/>
        </w:rPr>
      </w:pPr>
      <w:r w:rsidDel="00000000" w:rsidR="00000000" w:rsidRPr="00000000">
        <w:rPr>
          <w:highlight w:val="red"/>
          <w:rtl w:val="0"/>
        </w:rPr>
        <w:t xml:space="preserve">3)</w:t>
      </w:r>
    </w:p>
    <w:tbl>
      <w:tblPr>
        <w:tblStyle w:val="Table10"/>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gl_single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2.0449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0.3338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2.8123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0.0655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0.0133</w:t>
            </w:r>
          </w:p>
        </w:tc>
      </w:tr>
    </w:tbl>
    <w:p w:rsidR="00000000" w:rsidDel="00000000" w:rsidP="00000000" w:rsidRDefault="00000000" w:rsidRPr="00000000" w14:paraId="0000013C">
      <w:pPr>
        <w:spacing w:line="360" w:lineRule="auto"/>
        <w:ind w:left="720" w:firstLine="0"/>
        <w:jc w:val="both"/>
        <w:rPr/>
      </w:pPr>
      <w:r w:rsidDel="00000000" w:rsidR="00000000" w:rsidRPr="00000000">
        <w:rPr>
          <w:rtl w:val="0"/>
        </w:rPr>
      </w:r>
    </w:p>
    <w:p w:rsidR="00000000" w:rsidDel="00000000" w:rsidP="00000000" w:rsidRDefault="00000000" w:rsidRPr="00000000" w14:paraId="0000013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t xml:space="preserve">Results in the table showed us that raising in a </w:t>
      </w:r>
      <w:r w:rsidDel="00000000" w:rsidR="00000000" w:rsidRPr="00000000">
        <w:rPr>
          <w:rFonts w:ascii="Times New Roman" w:cs="Times New Roman" w:eastAsia="Times New Roman" w:hAnsi="Times New Roman"/>
          <w:sz w:val="24"/>
          <w:szCs w:val="24"/>
          <w:rtl w:val="0"/>
        </w:rPr>
        <w:t xml:space="preserve">Gauss-Legendre quadrature</w:t>
      </w:r>
    </w:p>
    <w:p w:rsidR="00000000" w:rsidDel="00000000" w:rsidP="00000000" w:rsidRDefault="00000000" w:rsidRPr="00000000" w14:paraId="0000013E">
      <w:pPr>
        <w:spacing w:line="360" w:lineRule="auto"/>
        <w:ind w:left="720" w:firstLine="0"/>
        <w:jc w:val="both"/>
        <w:rPr/>
      </w:pPr>
      <w:r w:rsidDel="00000000" w:rsidR="00000000" w:rsidRPr="00000000">
        <w:rPr>
          <w:rtl w:val="0"/>
        </w:rPr>
        <w:t xml:space="preserve">rule is increasing the accuracy. We can confirm it with the error column in the table.</w:t>
      </w:r>
      <w:r w:rsidDel="00000000" w:rsidR="00000000" w:rsidRPr="00000000">
        <w:rPr>
          <w:rtl w:val="0"/>
        </w:rPr>
      </w:r>
    </w:p>
    <w:sectPr>
      <w:headerReference r:id="rId11" w:type="default"/>
      <w:headerReference r:id="rId12" w:type="first"/>
      <w:pgSz w:h="16834" w:w="11909" w:orient="portrait"/>
      <w:pgMar w:bottom="1440" w:top="1440" w:left="1440" w:right="1440" w:header="323" w:footer="32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İlgi Demirer 2426385</w:t>
    </w:r>
  </w:p>
  <w:p w:rsidR="00000000" w:rsidDel="00000000" w:rsidP="00000000" w:rsidRDefault="00000000" w:rsidRPr="00000000" w14:paraId="00000140">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Ruşen Kartal (numaranı yine unuttum &lt;3)</w:t>
    </w:r>
  </w:p>
  <w:p w:rsidR="00000000" w:rsidDel="00000000" w:rsidP="00000000" w:rsidRDefault="00000000" w:rsidRPr="00000000" w14:paraId="00000141">
    <w:pPr>
      <w:spacing w:line="240" w:lineRule="auto"/>
      <w:jc w:val="right"/>
      <w:rPr/>
    </w:pPr>
    <w:r w:rsidDel="00000000" w:rsidR="00000000" w:rsidRPr="00000000">
      <w:rPr>
        <w:rFonts w:ascii="Times New Roman" w:cs="Times New Roman" w:eastAsia="Times New Roman" w:hAnsi="Times New Roman"/>
        <w:sz w:val="20"/>
        <w:szCs w:val="20"/>
        <w:rtl w:val="0"/>
      </w:rPr>
      <w:t xml:space="preserve">Hüseyin Eren (Soyadın dfkjgnjd) (numaran)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spacing w:line="240" w:lineRule="auto"/>
      <w:rPr>
        <w:rFonts w:ascii="Times New Roman" w:cs="Times New Roman" w:eastAsia="Times New Roman" w:hAnsi="Times New Roman"/>
        <w:i w:val="1"/>
        <w:sz w:val="20"/>
        <w:szCs w:val="20"/>
      </w:rPr>
    </w:pPr>
    <w:r w:rsidDel="00000000" w:rsidR="00000000" w:rsidRPr="00000000">
      <w:rPr>
        <w:rtl w:val="0"/>
      </w:rPr>
    </w:r>
  </w:p>
  <w:tbl>
    <w:tblPr>
      <w:tblStyle w:val="Table11"/>
      <w:tblW w:w="3615.0" w:type="dxa"/>
      <w:jc w:val="left"/>
      <w:tblInd w:w="63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tblGridChange w:id="0">
        <w:tblGrid>
          <w:gridCol w:w="3615"/>
        </w:tblGrid>
      </w:tblGridChange>
    </w:tblGrid>
    <w:tr>
      <w:trPr>
        <w:cantSplit w:val="0"/>
        <w:tblHeader w:val="0"/>
      </w:trPr>
      <w:tc>
        <w:tcPr>
          <w:tcBorders>
            <w:top w:color="000000" w:space="0" w:sz="0" w:val="nil"/>
            <w:left w:color="000000" w:space="0" w:sz="6" w:val="single"/>
            <w:bottom w:color="000000" w:space="0" w:sz="0" w:val="nil"/>
            <w:right w:color="000000" w:space="0" w:sz="0" w:val="nil"/>
          </w:tcBorders>
          <w:tcMar>
            <w:top w:w="56.0" w:type="dxa"/>
            <w:left w:w="56.0" w:type="dxa"/>
            <w:bottom w:w="56.0" w:type="dxa"/>
            <w:right w:w="56.0" w:type="dxa"/>
          </w:tcMa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line="240" w:lineRule="auto"/>
            <w:ind w:right="-71"/>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İlgi Demirer 2426385</w:t>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line="240" w:lineRule="auto"/>
            <w:ind w:right="-71"/>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Ruşen Kartal 2468841</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line="240" w:lineRule="auto"/>
            <w:ind w:right="-71"/>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Hüseyin Eren Demirtaş 2358653</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line="240" w:lineRule="auto"/>
            <w:ind w:right="-71"/>
            <w:rPr>
              <w:rFonts w:ascii="Times New Roman" w:cs="Times New Roman" w:eastAsia="Times New Roman" w:hAnsi="Times New Roman"/>
              <w:i w:val="1"/>
              <w:sz w:val="12"/>
              <w:szCs w:val="12"/>
            </w:rPr>
          </w:pPr>
          <w:r w:rsidDel="00000000" w:rsidR="00000000" w:rsidRPr="00000000">
            <w:rPr>
              <w:rFonts w:ascii="Times New Roman" w:cs="Times New Roman" w:eastAsia="Times New Roman" w:hAnsi="Times New Roman"/>
              <w:i w:val="1"/>
              <w:sz w:val="20"/>
              <w:szCs w:val="20"/>
              <w:rtl w:val="0"/>
            </w:rPr>
            <w:t xml:space="preserve">Ali Valiyev 2415461</w:t>
          </w:r>
          <w:r w:rsidDel="00000000" w:rsidR="00000000" w:rsidRPr="00000000">
            <w:rPr>
              <w:rtl w:val="0"/>
            </w:rPr>
          </w:r>
        </w:p>
      </w:tc>
    </w:tr>
  </w:tbl>
  <w:p w:rsidR="00000000" w:rsidDel="00000000" w:rsidP="00000000" w:rsidRDefault="00000000" w:rsidRPr="00000000" w14:paraId="00000147">
    <w:pPr>
      <w:spacing w:line="240" w:lineRule="auto"/>
      <w:ind w:left="6803"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48">
    <w:pPr>
      <w:spacing w:line="240" w:lineRule="auto"/>
      <w:jc w:val="right"/>
      <w:rPr>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ff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color w:val="ff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color w:val="ff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6E0509"/>
    <w:pPr>
      <w:tabs>
        <w:tab w:val="center" w:pos="4680"/>
        <w:tab w:val="right" w:pos="9360"/>
      </w:tabs>
      <w:spacing w:line="240" w:lineRule="auto"/>
    </w:pPr>
  </w:style>
  <w:style w:type="character" w:styleId="HeaderChar" w:customStyle="1">
    <w:name w:val="Header Char"/>
    <w:basedOn w:val="DefaultParagraphFont"/>
    <w:link w:val="Header"/>
    <w:uiPriority w:val="99"/>
    <w:rsid w:val="006E0509"/>
  </w:style>
  <w:style w:type="paragraph" w:styleId="Footer">
    <w:name w:val="footer"/>
    <w:basedOn w:val="Normal"/>
    <w:link w:val="FooterChar"/>
    <w:uiPriority w:val="99"/>
    <w:unhideWhenUsed w:val="1"/>
    <w:rsid w:val="006E0509"/>
    <w:pPr>
      <w:tabs>
        <w:tab w:val="center" w:pos="4680"/>
        <w:tab w:val="right" w:pos="9360"/>
      </w:tabs>
      <w:spacing w:line="240" w:lineRule="auto"/>
    </w:pPr>
  </w:style>
  <w:style w:type="character" w:styleId="FooterChar" w:customStyle="1">
    <w:name w:val="Footer Char"/>
    <w:basedOn w:val="DefaultParagraphFont"/>
    <w:link w:val="Footer"/>
    <w:uiPriority w:val="99"/>
    <w:rsid w:val="006E0509"/>
  </w:style>
  <w:style w:type="paragraph" w:styleId="ListParagraph">
    <w:name w:val="List Paragraph"/>
    <w:basedOn w:val="Normal"/>
    <w:uiPriority w:val="34"/>
    <w:qFormat w:val="1"/>
    <w:rsid w:val="006E0509"/>
    <w:pPr>
      <w:ind w:left="720"/>
      <w:contextualSpacing w:val="1"/>
    </w:pPr>
  </w:style>
  <w:style w:type="character" w:styleId="PlaceholderText">
    <w:name w:val="Placeholder Text"/>
    <w:basedOn w:val="DefaultParagraphFont"/>
    <w:uiPriority w:val="99"/>
    <w:semiHidden w:val="1"/>
    <w:rsid w:val="0072379F"/>
    <w:rPr>
      <w:color w:val="808080"/>
    </w:rPr>
  </w:style>
  <w:style w:type="table" w:styleId="TableGrid">
    <w:name w:val="Table Grid"/>
    <w:basedOn w:val="TableNormal"/>
    <w:uiPriority w:val="39"/>
    <w:rsid w:val="001D34C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QS2VgsvrCb9z/pFTSPullenXhg==">AMUW2mWT/rJyrBgfRu7FxKgJOzvhj3gkscQL0D6jdVVixg7edIUhKp2McLvpN1EZKpPRQB91NhQDLchmJufrTQVL2SCCtALRV2is0m8AaK+Y/RQdHuwqqC9Bwoeb3BHjVxe+JHCTqaRRlZF+NEO5Z8rYKy4RthmbVBRDwr5wqJvl21z4hgyfVo5egoIOobTMj7NIRWAOmlN6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2022-06-11T10:29:00Z</dcterms:created>
</cp:coreProperties>
</file>