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Calibri" w:hAnsi="Calibri" w:eastAsia="Calibri"/>
          <w:b/>
          <w:i w:val="0"/>
          <w:sz w:val="32"/>
        </w:rPr>
        <w:t>ЖК «Талай» — полный аналитический документ для обсуждения</w:t>
      </w:r>
    </w:p>
    <w:p>
      <w:r>
        <w:rPr>
          <w:rFonts w:ascii="Calibri" w:hAnsi="Calibri" w:eastAsia="Calibri"/>
          <w:b/>
          <w:i w:val="0"/>
          <w:sz w:val="22"/>
        </w:rPr>
        <w:t>IMPRO × Сибирь Девелопмент</w:t>
      </w:r>
    </w:p>
    <w:p>
      <w:r>
        <w:rPr>
          <w:rFonts w:ascii="Calibri" w:hAnsi="Calibri" w:eastAsia="Calibri"/>
          <w:b/>
          <w:i w:val="0"/>
          <w:sz w:val="22"/>
        </w:rPr>
        <w:t>Версия:</w:t>
      </w:r>
      <w:r>
        <w:rPr>
          <w:rFonts w:ascii="Calibri" w:hAnsi="Calibri" w:eastAsia="Calibri"/>
          <w:b w:val="0"/>
          <w:i w:val="0"/>
          <w:sz w:val="22"/>
        </w:rPr>
        <w:t xml:space="preserve"> 2.0 · 28.07.2026</w:t>
      </w:r>
    </w:p>
    <w:p>
      <w:r>
        <w:rPr>
          <w:rFonts w:ascii="Calibri" w:hAnsi="Calibri" w:eastAsia="Calibri"/>
          <w:b/>
          <w:i w:val="0"/>
          <w:sz w:val="22"/>
        </w:rPr>
        <w:t>Адресат:</w:t>
      </w:r>
      <w:r>
        <w:rPr>
          <w:rFonts w:ascii="Calibri" w:hAnsi="Calibri" w:eastAsia="Calibri"/>
          <w:b w:val="0"/>
          <w:i w:val="0"/>
          <w:sz w:val="22"/>
        </w:rPr>
        <w:t xml:space="preserve"> директор по маркетингу СД (рабочая встреча)</w:t>
      </w:r>
    </w:p>
    <w:p>
      <w:r>
        <w:rPr>
          <w:rFonts w:ascii="Calibri" w:hAnsi="Calibri" w:eastAsia="Calibri"/>
          <w:b/>
          <w:i w:val="0"/>
          <w:sz w:val="22"/>
        </w:rPr>
        <w:t>Формат:</w:t>
      </w:r>
      <w:r>
        <w:rPr>
          <w:rFonts w:ascii="Calibri" w:hAnsi="Calibri" w:eastAsia="Calibri"/>
          <w:b w:val="0"/>
          <w:i w:val="0"/>
          <w:sz w:val="22"/>
        </w:rPr>
        <w:t xml:space="preserve"> master analytical brief — </w:t>
      </w:r>
      <w:r>
        <w:rPr>
          <w:rFonts w:ascii="Calibri" w:hAnsi="Calibri" w:eastAsia="Calibri"/>
          <w:b/>
          <w:i w:val="0"/>
          <w:sz w:val="22"/>
        </w:rPr>
        <w:t>не</w:t>
      </w:r>
      <w:r>
        <w:rPr>
          <w:rFonts w:ascii="Calibri" w:hAnsi="Calibri" w:eastAsia="Calibri"/>
          <w:b w:val="0"/>
          <w:i w:val="0"/>
          <w:sz w:val="22"/>
        </w:rPr>
        <w:t xml:space="preserve"> коммерческий офер ретейнера IMPRO</w:t>
      </w:r>
    </w:p>
    <w:p>
      <w:r>
        <w:rPr>
          <w:rFonts w:ascii="Calibri" w:hAnsi="Calibri" w:eastAsia="Calibri"/>
          <w:b/>
          <w:i w:val="0"/>
          <w:sz w:val="22"/>
        </w:rPr>
        <w:t>Метод:</w:t>
      </w:r>
      <w:r>
        <w:rPr>
          <w:rFonts w:ascii="Calibri" w:hAnsi="Calibri" w:eastAsia="Calibri"/>
          <w:b w:val="0"/>
          <w:i w:val="0"/>
          <w:sz w:val="22"/>
        </w:rPr>
        <w:t xml:space="preserve"> открытые данные (Росстат, ЦБ, Домклик→РБК, власти РА, сайты/агрегаторы ЖК) + канон ваших меморандумов + рабочие слои IMPRO</w:t>
      </w:r>
    </w:p>
    <w:p>
      <w:r>
        <w:rPr>
          <w:rFonts w:ascii="Calibri" w:hAnsi="Calibri" w:eastAsia="Calibri"/>
          <w:b/>
          <w:i w:val="0"/>
          <w:sz w:val="22"/>
        </w:rPr>
        <w:t>Hard-data якорь: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alibri"/>
          <w:b w:val="0"/>
          <w:i w:val="0"/>
          <w:sz w:val="22"/>
        </w:rPr>
        <w:t>docs/working/10_hard_data_verification.md</w:t>
      </w:r>
    </w:p>
    <w:p>
      <w:r>
        <w:rPr>
          <w:rFonts w:ascii="Calibri" w:hAnsi="Calibri" w:eastAsia="Calibri"/>
          <w:b/>
          <w:i w:val="0"/>
          <w:sz w:val="22"/>
        </w:rPr>
        <w:t>Anti-hallucination: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alibri"/>
          <w:b w:val="0"/>
          <w:i w:val="0"/>
          <w:sz w:val="22"/>
        </w:rPr>
        <w:t>docs/working/11_anti_hallucination_audit.md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0. Зачем документ + метод + легенда меток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0.1. Зачем мы это принесли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Мы </w:t>
      </w:r>
      <w:r>
        <w:rPr>
          <w:rFonts w:ascii="Calibri" w:hAnsi="Calibri" w:eastAsia="Calibri"/>
          <w:b/>
          <w:i w:val="0"/>
          <w:sz w:val="22"/>
        </w:rPr>
        <w:t>не</w:t>
      </w:r>
      <w:r>
        <w:rPr>
          <w:rFonts w:ascii="Calibri" w:hAnsi="Calibri" w:eastAsia="Calibri"/>
          <w:b w:val="0"/>
          <w:i w:val="0"/>
          <w:sz w:val="22"/>
        </w:rPr>
        <w:t xml:space="preserve"> пришли «продать пакет». Мы собрали открытый слой по Горно-Алтайску / Республике Алтай, сверили его с вашими меморандумами (продукт, цена, KPI, география броней) и хотим </w:t>
      </w:r>
      <w:r>
        <w:rPr>
          <w:rFonts w:ascii="Calibri" w:hAnsi="Calibri" w:eastAsia="Calibri"/>
          <w:b/>
          <w:i w:val="0"/>
          <w:sz w:val="22"/>
        </w:rPr>
        <w:t>обсудить выводы и пробелы</w:t>
      </w:r>
      <w:r>
        <w:rPr>
          <w:rFonts w:ascii="Calibri" w:hAnsi="Calibri" w:eastAsia="Calibri"/>
          <w:b w:val="0"/>
          <w:i w:val="0"/>
          <w:sz w:val="22"/>
        </w:rPr>
        <w:t xml:space="preserve"> до старта пресейла 1 сентября 2026.</w:t>
      </w:r>
    </w:p>
    <w:p>
      <w:r>
        <w:rPr>
          <w:rFonts w:ascii="Calibri" w:hAnsi="Calibri" w:eastAsia="Calibri"/>
          <w:b w:val="0"/>
          <w:i w:val="0"/>
          <w:sz w:val="22"/>
        </w:rPr>
        <w:t>Вопросы встречи, на наш взгляд: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Что рынок реально говорит про цену, спрос, конкурентов и окно сен–дек.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Кто, скорее всего, купит «Талай» на полке </w:t>
      </w:r>
      <w:r>
        <w:rPr>
          <w:rFonts w:ascii="Calibri" w:hAnsi="Calibri" w:eastAsia="Calibri"/>
          <w:b/>
          <w:i w:val="0"/>
          <w:sz w:val="22"/>
        </w:rPr>
        <w:t>220–280 тыс. ₽/м²</w:t>
      </w:r>
      <w:r>
        <w:rPr>
          <w:rFonts w:ascii="Calibri" w:hAnsi="Calibri" w:eastAsia="Calibri"/>
          <w:b w:val="0"/>
          <w:i w:val="0"/>
          <w:sz w:val="22"/>
        </w:rPr>
        <w:t xml:space="preserve"> (полка рынка) при прайсе </w:t>
      </w:r>
      <w:r>
        <w:rPr>
          <w:rFonts w:ascii="Calibri" w:hAnsi="Calibri" w:eastAsia="Calibri"/>
          <w:b/>
          <w:i w:val="0"/>
          <w:sz w:val="22"/>
        </w:rPr>
        <w:t>228 → 253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Как позиционировать gateway-базу, чтобы не конкурировать с Манжероком «в лоб» и не копировать апарт-маркетинг 13–18%.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Какие данные ещё нужно закрыть вместе с вами (CRM, бюджет, РНС/ПД, УК, ДДУ конкурентов).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Какие улучшения контура маркетинг / IT / продажи логично обсудить — как </w:t>
      </w:r>
      <w:r>
        <w:rPr>
          <w:rFonts w:ascii="Calibri" w:hAnsi="Calibri" w:eastAsia="Calibri"/>
          <w:b/>
          <w:i w:val="0"/>
          <w:sz w:val="22"/>
        </w:rPr>
        <w:t>инициативы</w:t>
      </w:r>
      <w:r>
        <w:rPr>
          <w:rFonts w:ascii="Calibri" w:hAnsi="Calibri" w:eastAsia="Calibri"/>
          <w:b w:val="0"/>
          <w:i w:val="0"/>
          <w:sz w:val="22"/>
        </w:rPr>
        <w:t>, не как счёт.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0.2. Метод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Шаг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Что сделали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Ограничение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Hard data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Сверка CSV/XLSX Росстата + открытые официальные/агентские источники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Нет помесячных ДДУ по объектам РА в открытом доступе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Gateway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Инфра-якоря + аналоговая матрица (Canmore…МинВоды)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ADR/occ посутки ГА —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сценарии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не achieved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Спрос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Affordability math + stress-test долей мемо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Доли 35/25/20/20 —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гипотезы концепции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до 25 броней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Конкуренты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Витрины m2/Я.Недв./сайты + СМИ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«В продаже» ≠ sell-through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Аренда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Модель </w:t>
            </w:r>
            <w:r>
              <w:rPr>
                <w:rFonts w:ascii="Consolas" w:hAnsi="Consolas" w:eastAsia="Calibri"/>
                <w:b w:val="0"/>
                <w:i w:val="0"/>
                <w:sz w:val="18"/>
              </w:rPr>
              <w:t>06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revised (ADR haircut)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Коммуникация: диапазон, не гарантия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Воронка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Канон KPI + отраслевые диапазоны ниже брони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Ниже брони — не факты Талая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Партнёры / соцсети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Open-web shortlist + TG/VK карточки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Не due diligence; метрики каналов — порядок величин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Канон продукта и KPI: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alibri"/>
          <w:b w:val="0"/>
          <w:i w:val="0"/>
          <w:sz w:val="22"/>
        </w:rPr>
        <w:t>docs/sources/00_стартовый_меморандум.txt</w:t>
      </w:r>
      <w:r>
        <w:rPr>
          <w:rFonts w:ascii="Calibri" w:hAnsi="Calibri" w:eastAsia="Calibri"/>
          <w:b w:val="0"/>
          <w:i w:val="0"/>
          <w:sz w:val="22"/>
        </w:rPr>
        <w:t xml:space="preserve"> (+ меморандум запуска).</w:t>
      </w:r>
    </w:p>
    <w:p>
      <w:r>
        <w:rPr>
          <w:rFonts w:ascii="Calibri" w:hAnsi="Calibri" w:eastAsia="Calibri"/>
          <w:b/>
          <w:i w:val="0"/>
          <w:sz w:val="22"/>
        </w:rPr>
        <w:t>Не канон:</w:t>
      </w:r>
      <w:r>
        <w:rPr>
          <w:rFonts w:ascii="Calibri" w:hAnsi="Calibri" w:eastAsia="Calibri"/>
          <w:b w:val="0"/>
          <w:i w:val="0"/>
          <w:sz w:val="22"/>
        </w:rPr>
        <w:t xml:space="preserve"> материалы корп. GPT / lifestyle-лейблы — не подменяют JTBD.</w:t>
      </w:r>
    </w:p>
    <w:p>
      <w:r>
        <w:rPr>
          <w:rFonts w:ascii="Calibri" w:hAnsi="Calibri" w:eastAsia="Calibri"/>
          <w:b/>
          <w:i w:val="0"/>
          <w:sz w:val="22"/>
        </w:rPr>
        <w:t>Устарело vs этот master:</w:t>
      </w:r>
      <w:r>
        <w:rPr>
          <w:rFonts w:ascii="Calibri" w:hAnsi="Calibri" w:eastAsia="Calibri"/>
          <w:b w:val="0"/>
          <w:i w:val="0"/>
          <w:sz w:val="22"/>
        </w:rPr>
        <w:t xml:space="preserve"> любые «base net ~4–9%», «аэропорт → 1,3 млн к 2028 как поток», слияние «70% авто из Сибири» в одну географию покупателя.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0.3. Легенда меток (обязательна в каждой ключевой формуле)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Метка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Значение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Факт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Подтверждено источником (меморандум, Росстат/ЦБ, Домклик→РБК, власти РА, сайт/агрегатор на дату среза)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Вывод IMPRO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Наша интерпретация фактов; можно спорить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Гипотеза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Рабочая рамка — проверить на первых 25 бронях / CRM / ваших данных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К обсуждению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Вопрос или инициатива без давления «купить услугу»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Сценарий / отрасль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Модель или норма первички РФ —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не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факт Талая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Claim конкурента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Маркетинговое обещание чужого проекта —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не копировать</w:t>
            </w:r>
          </w:p>
        </w:tc>
      </w:tr>
    </w:tbl>
    <w:p/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1. Executive summary (8–10 bullets)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Факт / Вывод IMPRO.</w:t>
      </w:r>
      <w:r>
        <w:rPr>
          <w:rFonts w:ascii="Calibri" w:hAnsi="Calibri" w:eastAsia="Calibri"/>
          <w:b w:val="0"/>
          <w:i w:val="0"/>
          <w:sz w:val="22"/>
        </w:rPr>
        <w:t xml:space="preserve"> Горно-Алтайск — </w:t>
      </w:r>
      <w:r>
        <w:rPr>
          <w:rFonts w:ascii="Calibri" w:hAnsi="Calibri" w:eastAsia="Calibri"/>
          <w:b/>
          <w:i w:val="0"/>
          <w:sz w:val="22"/>
        </w:rPr>
        <w:t>ворота Алтая</w:t>
      </w:r>
      <w:r>
        <w:rPr>
          <w:rFonts w:ascii="Calibri" w:hAnsi="Calibri" w:eastAsia="Calibri"/>
          <w:b w:val="0"/>
          <w:i w:val="0"/>
          <w:sz w:val="22"/>
        </w:rPr>
        <w:t xml:space="preserve"> (аэропорт + столица + сервисы), не «город у склона». Манжерок / Чемал / Катунь — другой JTBD и другая полка. Продавать «Талай» как ski/apart у подъёмника — ошибка позиционирования (антипример: Минеральные Воды).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Факт.</w:t>
      </w:r>
      <w:r>
        <w:rPr>
          <w:rFonts w:ascii="Calibri" w:hAnsi="Calibri" w:eastAsia="Calibri"/>
          <w:b w:val="0"/>
          <w:i w:val="0"/>
          <w:sz w:val="22"/>
        </w:rPr>
        <w:t xml:space="preserve"> Пресейл </w:t>
      </w:r>
      <w:r>
        <w:rPr>
          <w:rFonts w:ascii="Calibri" w:hAnsi="Calibri" w:eastAsia="Calibri"/>
          <w:b/>
          <w:i w:val="0"/>
          <w:sz w:val="22"/>
        </w:rPr>
        <w:t>228</w:t>
      </w:r>
      <w:r>
        <w:rPr>
          <w:rFonts w:ascii="Calibri" w:hAnsi="Calibri" w:eastAsia="Calibri"/>
          <w:b w:val="0"/>
          <w:i w:val="0"/>
          <w:sz w:val="22"/>
        </w:rPr>
        <w:t xml:space="preserve"> тыс. ₽/м² · ср. чек </w:t>
      </w:r>
      <w:r>
        <w:rPr>
          <w:rFonts w:ascii="Calibri" w:hAnsi="Calibri" w:eastAsia="Calibri"/>
          <w:b/>
          <w:i w:val="0"/>
          <w:sz w:val="22"/>
        </w:rPr>
        <w:t>9,44</w:t>
      </w:r>
      <w:r>
        <w:rPr>
          <w:rFonts w:ascii="Calibri" w:hAnsi="Calibri" w:eastAsia="Calibri"/>
          <w:b w:val="0"/>
          <w:i w:val="0"/>
          <w:sz w:val="22"/>
        </w:rPr>
        <w:t xml:space="preserve"> млн; с октября </w:t>
      </w:r>
      <w:r>
        <w:rPr>
          <w:rFonts w:ascii="Calibri" w:hAnsi="Calibri" w:eastAsia="Calibri"/>
          <w:b/>
          <w:i w:val="0"/>
          <w:sz w:val="22"/>
        </w:rPr>
        <w:t>253</w:t>
      </w:r>
      <w:r>
        <w:rPr>
          <w:rFonts w:ascii="Calibri" w:hAnsi="Calibri" w:eastAsia="Calibri"/>
          <w:b w:val="0"/>
          <w:i w:val="0"/>
          <w:sz w:val="22"/>
        </w:rPr>
        <w:t xml:space="preserve"> · </w:t>
      </w:r>
      <w:r>
        <w:rPr>
          <w:rFonts w:ascii="Calibri" w:hAnsi="Calibri" w:eastAsia="Calibri"/>
          <w:b/>
          <w:i w:val="0"/>
          <w:sz w:val="22"/>
        </w:rPr>
        <w:t>10,47</w:t>
      </w:r>
      <w:r>
        <w:rPr>
          <w:rFonts w:ascii="Calibri" w:hAnsi="Calibri" w:eastAsia="Calibri"/>
          <w:b w:val="0"/>
          <w:i w:val="0"/>
          <w:sz w:val="22"/>
        </w:rPr>
        <w:t xml:space="preserve"> млн. Старт очереди: </w:t>
      </w:r>
      <w:r>
        <w:rPr>
          <w:rFonts w:ascii="Calibri" w:hAnsi="Calibri" w:eastAsia="Calibri"/>
          <w:b/>
          <w:i w:val="0"/>
          <w:sz w:val="22"/>
        </w:rPr>
        <w:t>314</w:t>
      </w:r>
      <w:r>
        <w:rPr>
          <w:rFonts w:ascii="Calibri" w:hAnsi="Calibri" w:eastAsia="Calibri"/>
          <w:b w:val="0"/>
          <w:i w:val="0"/>
          <w:sz w:val="22"/>
        </w:rPr>
        <w:t xml:space="preserve"> кв., студии+1к </w:t>
      </w:r>
      <w:r>
        <w:rPr>
          <w:rFonts w:ascii="Calibri" w:hAnsi="Calibri" w:eastAsia="Calibri"/>
          <w:b/>
          <w:i w:val="0"/>
          <w:sz w:val="22"/>
        </w:rPr>
        <w:t>82,5%</w:t>
      </w:r>
      <w:r>
        <w:rPr>
          <w:rFonts w:ascii="Calibri" w:hAnsi="Calibri" w:eastAsia="Calibri"/>
          <w:b w:val="0"/>
          <w:i w:val="0"/>
          <w:sz w:val="22"/>
        </w:rPr>
        <w:t xml:space="preserve">, ср. площадь </w:t>
      </w:r>
      <w:r>
        <w:rPr>
          <w:rFonts w:ascii="Calibri" w:hAnsi="Calibri" w:eastAsia="Calibri"/>
          <w:b/>
          <w:i w:val="0"/>
          <w:sz w:val="22"/>
        </w:rPr>
        <w:t>41,3</w:t>
      </w:r>
      <w:r>
        <w:rPr>
          <w:rFonts w:ascii="Calibri" w:hAnsi="Calibri" w:eastAsia="Calibri"/>
          <w:b w:val="0"/>
          <w:i w:val="0"/>
          <w:sz w:val="22"/>
        </w:rPr>
        <w:t xml:space="preserve"> м². KPI: ≥</w:t>
      </w:r>
      <w:r>
        <w:rPr>
          <w:rFonts w:ascii="Calibri" w:hAnsi="Calibri" w:eastAsia="Calibri"/>
          <w:b/>
          <w:i w:val="0"/>
          <w:sz w:val="22"/>
        </w:rPr>
        <w:t>300 млн</w:t>
      </w:r>
      <w:r>
        <w:rPr>
          <w:rFonts w:ascii="Calibri" w:hAnsi="Calibri" w:eastAsia="Calibri"/>
          <w:b w:val="0"/>
          <w:i w:val="0"/>
          <w:sz w:val="22"/>
        </w:rPr>
        <w:t xml:space="preserve"> ДДУ к 31.12.2026 → план </w:t>
      </w:r>
      <w:r>
        <w:rPr>
          <w:rFonts w:ascii="Calibri" w:hAnsi="Calibri" w:eastAsia="Calibri"/>
          <w:b/>
          <w:i w:val="0"/>
          <w:sz w:val="22"/>
        </w:rPr>
        <w:t>32</w:t>
      </w:r>
      <w:r>
        <w:rPr>
          <w:rFonts w:ascii="Calibri" w:hAnsi="Calibri" w:eastAsia="Calibri"/>
          <w:b w:val="0"/>
          <w:i w:val="0"/>
          <w:sz w:val="22"/>
        </w:rPr>
        <w:t xml:space="preserve"> ДДУ · </w:t>
      </w:r>
      <w:r>
        <w:rPr>
          <w:rFonts w:ascii="Calibri" w:hAnsi="Calibri" w:eastAsia="Calibri"/>
          <w:b/>
          <w:i w:val="0"/>
          <w:sz w:val="22"/>
        </w:rPr>
        <w:t>54</w:t>
      </w:r>
      <w:r>
        <w:rPr>
          <w:rFonts w:ascii="Calibri" w:hAnsi="Calibri" w:eastAsia="Calibri"/>
          <w:b w:val="0"/>
          <w:i w:val="0"/>
          <w:sz w:val="22"/>
        </w:rPr>
        <w:t xml:space="preserve"> брони · CR≥</w:t>
      </w:r>
      <w:r>
        <w:rPr>
          <w:rFonts w:ascii="Calibri" w:hAnsi="Calibri" w:eastAsia="Calibri"/>
          <w:b/>
          <w:i w:val="0"/>
          <w:sz w:val="22"/>
        </w:rPr>
        <w:t>60%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Факт / Вывод IMPRO.</w:t>
      </w:r>
      <w:r>
        <w:rPr>
          <w:rFonts w:ascii="Calibri" w:hAnsi="Calibri" w:eastAsia="Calibri"/>
          <w:b w:val="0"/>
          <w:i w:val="0"/>
          <w:sz w:val="22"/>
        </w:rPr>
        <w:t xml:space="preserve"> Якорь цены для клиента — Домклик ГА новостройки «у природы» (апр. 2026): </w:t>
      </w:r>
      <w:r>
        <w:rPr>
          <w:rFonts w:ascii="Calibri" w:hAnsi="Calibri" w:eastAsia="Calibri"/>
          <w:b/>
          <w:i w:val="0"/>
          <w:sz w:val="22"/>
        </w:rPr>
        <w:t>226,7</w:t>
      </w:r>
      <w:r>
        <w:rPr>
          <w:rFonts w:ascii="Calibri" w:hAnsi="Calibri" w:eastAsia="Calibri"/>
          <w:b w:val="0"/>
          <w:i w:val="0"/>
          <w:sz w:val="22"/>
        </w:rPr>
        <w:t xml:space="preserve"> тыс. ₽/м² (оферта, не сделки Росстата). Пресейл 228 ≈ качественная городская полка. Дисконт мемо «2,1% к 232,9» — </w:t>
      </w:r>
      <w:r>
        <w:rPr>
          <w:rFonts w:ascii="Calibri" w:hAnsi="Calibri" w:eastAsia="Calibri"/>
          <w:b/>
          <w:i w:val="0"/>
          <w:sz w:val="22"/>
        </w:rPr>
        <w:t>другой срез/метод</w:t>
      </w:r>
      <w:r>
        <w:rPr>
          <w:rFonts w:ascii="Calibri" w:hAnsi="Calibri" w:eastAsia="Calibri"/>
          <w:b w:val="0"/>
          <w:i w:val="0"/>
          <w:sz w:val="22"/>
        </w:rPr>
        <w:t xml:space="preserve">; в deck не повторять без даты. Росстат Q4’25 первичка РА </w:t>
      </w:r>
      <w:r>
        <w:rPr>
          <w:rFonts w:ascii="Calibri" w:hAnsi="Calibri" w:eastAsia="Calibri"/>
          <w:b/>
          <w:i w:val="0"/>
          <w:sz w:val="22"/>
        </w:rPr>
        <w:t>170,8</w:t>
      </w:r>
      <w:r>
        <w:rPr>
          <w:rFonts w:ascii="Calibri" w:hAnsi="Calibri" w:eastAsia="Calibri"/>
          <w:b w:val="0"/>
          <w:i w:val="0"/>
          <w:sz w:val="22"/>
        </w:rPr>
        <w:t xml:space="preserve">; ЦБ июнь </w:t>
      </w:r>
      <w:r>
        <w:rPr>
          <w:rFonts w:ascii="Calibri" w:hAnsi="Calibri" w:eastAsia="Calibri"/>
          <w:b/>
          <w:i w:val="0"/>
          <w:sz w:val="22"/>
        </w:rPr>
        <w:t>213,4</w:t>
      </w:r>
      <w:r>
        <w:rPr>
          <w:rFonts w:ascii="Calibri" w:hAnsi="Calibri" w:eastAsia="Calibri"/>
          <w:b w:val="0"/>
          <w:i w:val="0"/>
          <w:sz w:val="22"/>
        </w:rPr>
        <w:t xml:space="preserve">. </w:t>
      </w:r>
      <w:r>
        <w:rPr>
          <w:rFonts w:ascii="Calibri" w:hAnsi="Calibri" w:eastAsia="Calibri"/>
          <w:b/>
          <w:i w:val="0"/>
          <w:sz w:val="22"/>
        </w:rPr>
        <w:t>Запрет:</w:t>
      </w:r>
      <w:r>
        <w:rPr>
          <w:rFonts w:ascii="Calibri" w:hAnsi="Calibri" w:eastAsia="Calibri"/>
          <w:b w:val="0"/>
          <w:i w:val="0"/>
          <w:sz w:val="22"/>
        </w:rPr>
        <w:t xml:space="preserve"> Росстат «центр» Q1’26 </w:t>
      </w:r>
      <w:r>
        <w:rPr>
          <w:rFonts w:ascii="Calibri" w:hAnsi="Calibri" w:eastAsia="Calibri"/>
          <w:b/>
          <w:i w:val="0"/>
          <w:sz w:val="22"/>
        </w:rPr>
        <w:t>~277</w:t>
      </w:r>
      <w:r>
        <w:rPr>
          <w:rFonts w:ascii="Calibri" w:hAnsi="Calibri" w:eastAsia="Calibri"/>
          <w:b w:val="0"/>
          <w:i w:val="0"/>
          <w:sz w:val="22"/>
        </w:rPr>
        <w:t xml:space="preserve"> как «цена ГА».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Факт.</w:t>
      </w:r>
      <w:r>
        <w:rPr>
          <w:rFonts w:ascii="Calibri" w:hAnsi="Calibri" w:eastAsia="Calibri"/>
          <w:b w:val="0"/>
          <w:i w:val="0"/>
          <w:sz w:val="22"/>
        </w:rPr>
        <w:t xml:space="preserve"> Сигнал охлаждения: распроданность РА </w:t>
      </w:r>
      <w:r>
        <w:rPr>
          <w:rFonts w:ascii="Calibri" w:hAnsi="Calibri" w:eastAsia="Calibri"/>
          <w:b/>
          <w:i w:val="0"/>
          <w:sz w:val="22"/>
        </w:rPr>
        <w:t>−47,8%</w:t>
      </w:r>
      <w:r>
        <w:rPr>
          <w:rFonts w:ascii="Calibri" w:hAnsi="Calibri" w:eastAsia="Calibri"/>
          <w:b w:val="0"/>
          <w:i w:val="0"/>
          <w:sz w:val="22"/>
        </w:rPr>
        <w:t xml:space="preserve"> г/г (фев. 2026, Домклик→РБК). «Алтай всегда дорожает» — запрещённая фраза. KPI 300 млн реалистичен только с плотной воронкой, не «рынок сам поглотит».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Вывод IMPRO / Гипотеза.</w:t>
      </w:r>
      <w:r>
        <w:rPr>
          <w:rFonts w:ascii="Calibri" w:hAnsi="Calibri" w:eastAsia="Calibri"/>
          <w:b w:val="0"/>
          <w:i w:val="0"/>
          <w:sz w:val="22"/>
        </w:rPr>
        <w:t xml:space="preserve"> На чеке 9–11 млн массовый локал </w:t>
      </w:r>
      <w:r>
        <w:rPr>
          <w:rFonts w:ascii="Calibri" w:hAnsi="Calibri" w:eastAsia="Calibri"/>
          <w:b/>
          <w:i w:val="0"/>
          <w:sz w:val="22"/>
        </w:rPr>
        <w:t>не тянет</w:t>
      </w:r>
      <w:r>
        <w:rPr>
          <w:rFonts w:ascii="Calibri" w:hAnsi="Calibri" w:eastAsia="Calibri"/>
          <w:b w:val="0"/>
          <w:i w:val="0"/>
          <w:sz w:val="22"/>
        </w:rPr>
        <w:t xml:space="preserve"> без капитала (ЗП РА </w:t>
      </w:r>
      <w:r>
        <w:rPr>
          <w:rFonts w:ascii="Calibri" w:hAnsi="Calibri" w:eastAsia="Calibri"/>
          <w:b/>
          <w:i w:val="0"/>
          <w:sz w:val="22"/>
        </w:rPr>
        <w:t>75,3</w:t>
      </w:r>
      <w:r>
        <w:rPr>
          <w:rFonts w:ascii="Calibri" w:hAnsi="Calibri" w:eastAsia="Calibri"/>
          <w:b w:val="0"/>
          <w:i w:val="0"/>
          <w:sz w:val="22"/>
        </w:rPr>
        <w:t xml:space="preserve"> / ГА </w:t>
      </w:r>
      <w:r>
        <w:rPr>
          <w:rFonts w:ascii="Calibri" w:hAnsi="Calibri" w:eastAsia="Calibri"/>
          <w:b/>
          <w:i w:val="0"/>
          <w:sz w:val="22"/>
        </w:rPr>
        <w:t>~86,5</w:t>
      </w:r>
      <w:r>
        <w:rPr>
          <w:rFonts w:ascii="Calibri" w:hAnsi="Calibri" w:eastAsia="Calibri"/>
          <w:b w:val="0"/>
          <w:i w:val="0"/>
          <w:sz w:val="22"/>
        </w:rPr>
        <w:t xml:space="preserve">; душевой доход </w:t>
      </w:r>
      <w:r>
        <w:rPr>
          <w:rFonts w:ascii="Calibri" w:hAnsi="Calibri" w:eastAsia="Calibri"/>
          <w:b/>
          <w:i w:val="0"/>
          <w:sz w:val="22"/>
        </w:rPr>
        <w:t>~47,8</w:t>
      </w:r>
      <w:r>
        <w:rPr>
          <w:rFonts w:ascii="Calibri" w:hAnsi="Calibri" w:eastAsia="Calibri"/>
          <w:b w:val="0"/>
          <w:i w:val="0"/>
          <w:sz w:val="22"/>
        </w:rPr>
        <w:t xml:space="preserve"> тыс.). Доли мемо «жить 35% + семья 25% = 60%» — </w:t>
      </w:r>
      <w:r>
        <w:rPr>
          <w:rFonts w:ascii="Calibri" w:hAnsi="Calibri" w:eastAsia="Calibri"/>
          <w:b/>
          <w:i w:val="0"/>
          <w:sz w:val="22"/>
        </w:rPr>
        <w:t>план/гипотеза концепции</w:t>
      </w:r>
      <w:r>
        <w:rPr>
          <w:rFonts w:ascii="Calibri" w:hAnsi="Calibri" w:eastAsia="Calibri"/>
          <w:b w:val="0"/>
          <w:i w:val="0"/>
          <w:sz w:val="22"/>
        </w:rPr>
        <w:t xml:space="preserve">, не market fact. </w:t>
      </w:r>
      <w:r>
        <w:rPr>
          <w:rFonts w:ascii="Calibri" w:hAnsi="Calibri" w:eastAsia="Calibri"/>
          <w:b/>
          <w:i w:val="0"/>
          <w:sz w:val="22"/>
        </w:rPr>
        <w:t>Гипотеза GTM (H-G1 / H-S1):</w:t>
      </w:r>
      <w:r>
        <w:rPr>
          <w:rFonts w:ascii="Calibri" w:hAnsi="Calibri" w:eastAsia="Calibri"/>
          <w:b w:val="0"/>
          <w:i w:val="0"/>
          <w:sz w:val="22"/>
        </w:rPr>
        <w:t xml:space="preserve"> ядро </w:t>
      </w:r>
      <w:r>
        <w:rPr>
          <w:rFonts w:ascii="Calibri" w:hAnsi="Calibri" w:eastAsia="Calibri"/>
          <w:b/>
          <w:i w:val="0"/>
          <w:sz w:val="22"/>
        </w:rPr>
        <w:t>намерений/выручки</w:t>
      </w:r>
      <w:r>
        <w:rPr>
          <w:rFonts w:ascii="Calibri" w:hAnsi="Calibri" w:eastAsia="Calibri"/>
          <w:b w:val="0"/>
          <w:i w:val="0"/>
          <w:sz w:val="22"/>
        </w:rPr>
        <w:t xml:space="preserve"> — Dual + Invest (большинство); проверить на 25 бронях. План броней L/S/F </w:t>
      </w:r>
      <w:r>
        <w:rPr>
          <w:rFonts w:ascii="Calibri" w:hAnsi="Calibri" w:eastAsia="Calibri"/>
          <w:b/>
          <w:i w:val="0"/>
          <w:sz w:val="22"/>
        </w:rPr>
        <w:t>52/37/11</w:t>
      </w:r>
      <w:r>
        <w:rPr>
          <w:rFonts w:ascii="Calibri" w:hAnsi="Calibri" w:eastAsia="Calibri"/>
          <w:b w:val="0"/>
          <w:i w:val="0"/>
          <w:sz w:val="22"/>
        </w:rPr>
        <w:t xml:space="preserve"> — канон </w:t>
      </w:r>
      <w:r>
        <w:rPr>
          <w:rFonts w:ascii="Calibri" w:hAnsi="Calibri" w:eastAsia="Calibri"/>
          <w:b/>
          <w:i w:val="0"/>
          <w:sz w:val="22"/>
        </w:rPr>
        <w:t>штук броней</w:t>
      </w:r>
      <w:r>
        <w:rPr>
          <w:rFonts w:ascii="Calibri" w:hAnsi="Calibri" w:eastAsia="Calibri"/>
          <w:b w:val="0"/>
          <w:i w:val="0"/>
          <w:sz w:val="22"/>
        </w:rPr>
        <w:t>, не автоматически доля выручки.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Сценарий (модель `06` revised).</w:t>
      </w:r>
      <w:r>
        <w:rPr>
          <w:rFonts w:ascii="Calibri" w:hAnsi="Calibri" w:eastAsia="Calibri"/>
          <w:b w:val="0"/>
          <w:i w:val="0"/>
          <w:sz w:val="22"/>
        </w:rPr>
        <w:t xml:space="preserve"> Честная коммуникация аренды: </w:t>
      </w:r>
      <w:r>
        <w:rPr>
          <w:rFonts w:ascii="Calibri" w:hAnsi="Calibri" w:eastAsia="Calibri"/>
          <w:b/>
          <w:i w:val="0"/>
          <w:sz w:val="22"/>
        </w:rPr>
        <w:t>~4–7,5% net @9,44 млн</w:t>
      </w:r>
      <w:r>
        <w:rPr>
          <w:rFonts w:ascii="Calibri" w:hAnsi="Calibri" w:eastAsia="Calibri"/>
          <w:b w:val="0"/>
          <w:i w:val="0"/>
          <w:sz w:val="22"/>
        </w:rPr>
        <w:t xml:space="preserve"> (диапазон сценариев после УК), не 15–18% апартов и </w:t>
      </w:r>
      <w:r>
        <w:rPr>
          <w:rFonts w:ascii="Calibri" w:hAnsi="Calibri" w:eastAsia="Calibri"/>
          <w:b/>
          <w:i w:val="0"/>
          <w:sz w:val="22"/>
        </w:rPr>
        <w:t>не</w:t>
      </w:r>
      <w:r>
        <w:rPr>
          <w:rFonts w:ascii="Calibri" w:hAnsi="Calibri" w:eastAsia="Calibri"/>
          <w:b w:val="0"/>
          <w:i w:val="0"/>
          <w:sz w:val="22"/>
        </w:rPr>
        <w:t xml:space="preserve"> устаревшие «base 4–9% / base high 8–9%». Long-term fallback порядка </w:t>
      </w:r>
      <w:r>
        <w:rPr>
          <w:rFonts w:ascii="Calibri" w:hAnsi="Calibri" w:eastAsia="Calibri"/>
          <w:b/>
          <w:i w:val="0"/>
          <w:sz w:val="22"/>
        </w:rPr>
        <w:t>~4–7%</w:t>
      </w:r>
      <w:r>
        <w:rPr>
          <w:rFonts w:ascii="Calibri" w:hAnsi="Calibri" w:eastAsia="Calibri"/>
          <w:b w:val="0"/>
          <w:i w:val="0"/>
          <w:sz w:val="22"/>
        </w:rPr>
        <w:t xml:space="preserve"> при аренде </w:t>
      </w:r>
      <w:r>
        <w:rPr>
          <w:rFonts w:ascii="Calibri" w:hAnsi="Calibri" w:eastAsia="Calibri"/>
          <w:b/>
          <w:i w:val="0"/>
          <w:sz w:val="22"/>
        </w:rPr>
        <w:t>35–60к</w:t>
      </w:r>
      <w:r>
        <w:rPr>
          <w:rFonts w:ascii="Calibri" w:hAnsi="Calibri" w:eastAsia="Calibri"/>
          <w:b w:val="0"/>
          <w:i w:val="0"/>
          <w:sz w:val="22"/>
        </w:rPr>
        <w:t xml:space="preserve">/мес (витрина Авито: кластер </w:t>
      </w:r>
      <w:r>
        <w:rPr>
          <w:rFonts w:ascii="Calibri" w:hAnsi="Calibri" w:eastAsia="Calibri"/>
          <w:b/>
          <w:i w:val="0"/>
          <w:sz w:val="22"/>
        </w:rPr>
        <w:t>30–50к</w:t>
      </w:r>
      <w:r>
        <w:rPr>
          <w:rFonts w:ascii="Calibri" w:hAnsi="Calibri" w:eastAsia="Calibri"/>
          <w:b w:val="0"/>
          <w:i w:val="0"/>
          <w:sz w:val="22"/>
        </w:rPr>
        <w:t xml:space="preserve">, медиана выборки </w:t>
      </w:r>
      <w:r>
        <w:rPr>
          <w:rFonts w:ascii="Calibri" w:hAnsi="Calibri" w:eastAsia="Calibri"/>
          <w:b/>
          <w:i w:val="0"/>
          <w:sz w:val="22"/>
        </w:rPr>
        <w:t>~48к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Факт (две отдельные метрики).</w:t>
      </w:r>
      <w:r>
        <w:rPr>
          <w:rFonts w:ascii="Calibri" w:hAnsi="Calibri" w:eastAsia="Calibri"/>
          <w:b w:val="0"/>
          <w:i w:val="0"/>
          <w:sz w:val="22"/>
        </w:rPr>
        <w:t xml:space="preserve"> Турпоток РА </w:t>
      </w:r>
      <w:r>
        <w:rPr>
          <w:rFonts w:ascii="Calibri" w:hAnsi="Calibri" w:eastAsia="Calibri"/>
          <w:b/>
          <w:i w:val="0"/>
          <w:sz w:val="22"/>
        </w:rPr>
        <w:t>2,8 млн</w:t>
      </w:r>
      <w:r>
        <w:rPr>
          <w:rFonts w:ascii="Calibri" w:hAnsi="Calibri" w:eastAsia="Calibri"/>
          <w:b w:val="0"/>
          <w:i w:val="0"/>
          <w:sz w:val="22"/>
        </w:rPr>
        <w:t xml:space="preserve"> (2025). География гостей: </w:t>
      </w:r>
      <w:r>
        <w:rPr>
          <w:rFonts w:ascii="Calibri" w:hAnsi="Calibri" w:eastAsia="Calibri"/>
          <w:b/>
          <w:i w:val="0"/>
          <w:sz w:val="22"/>
        </w:rPr>
        <w:t>~60%</w:t>
      </w:r>
      <w:r>
        <w:rPr>
          <w:rFonts w:ascii="Calibri" w:hAnsi="Calibri" w:eastAsia="Calibri"/>
          <w:b w:val="0"/>
          <w:i w:val="0"/>
          <w:sz w:val="22"/>
        </w:rPr>
        <w:t xml:space="preserve"> — соседние регионы. Транспорт: </w:t>
      </w:r>
      <w:r>
        <w:rPr>
          <w:rFonts w:ascii="Calibri" w:hAnsi="Calibri" w:eastAsia="Calibri"/>
          <w:b/>
          <w:i w:val="0"/>
          <w:sz w:val="22"/>
        </w:rPr>
        <w:t>~70%</w:t>
      </w:r>
      <w:r>
        <w:rPr>
          <w:rFonts w:ascii="Calibri" w:hAnsi="Calibri" w:eastAsia="Calibri"/>
          <w:b w:val="0"/>
          <w:i w:val="0"/>
          <w:sz w:val="22"/>
        </w:rPr>
        <w:t xml:space="preserve"> прибывают </w:t>
      </w:r>
      <w:r>
        <w:rPr>
          <w:rFonts w:ascii="Calibri" w:hAnsi="Calibri" w:eastAsia="Calibri"/>
          <w:b/>
          <w:i w:val="0"/>
          <w:sz w:val="22"/>
        </w:rPr>
        <w:t>автотранспортом</w:t>
      </w:r>
      <w:r>
        <w:rPr>
          <w:rFonts w:ascii="Calibri" w:hAnsi="Calibri" w:eastAsia="Calibri"/>
          <w:b w:val="0"/>
          <w:i w:val="0"/>
          <w:sz w:val="22"/>
        </w:rPr>
        <w:t xml:space="preserve">. </w:t>
      </w:r>
      <w:r>
        <w:rPr>
          <w:rFonts w:ascii="Calibri" w:hAnsi="Calibri" w:eastAsia="Calibri"/>
          <w:b/>
          <w:i w:val="0"/>
          <w:sz w:val="22"/>
        </w:rPr>
        <w:t>Нельзя сливать</w:t>
      </w:r>
      <w:r>
        <w:rPr>
          <w:rFonts w:ascii="Calibri" w:hAnsi="Calibri" w:eastAsia="Calibri"/>
          <w:b w:val="0"/>
          <w:i w:val="0"/>
          <w:sz w:val="22"/>
        </w:rPr>
        <w:t xml:space="preserve"> в «70% авто из Сибири = портрет покупателя ДДУ». Аэропорт: </w:t>
      </w:r>
      <w:r>
        <w:rPr>
          <w:rFonts w:ascii="Calibri" w:hAnsi="Calibri" w:eastAsia="Calibri"/>
          <w:b/>
          <w:i w:val="0"/>
          <w:sz w:val="22"/>
        </w:rPr>
        <w:t>475 187</w:t>
      </w:r>
      <w:r>
        <w:rPr>
          <w:rFonts w:ascii="Calibri" w:hAnsi="Calibri" w:eastAsia="Calibri"/>
          <w:b w:val="0"/>
          <w:i w:val="0"/>
          <w:sz w:val="22"/>
        </w:rPr>
        <w:t xml:space="preserve"> (2024); </w:t>
      </w:r>
      <w:r>
        <w:rPr>
          <w:rFonts w:ascii="Calibri" w:hAnsi="Calibri" w:eastAsia="Calibri"/>
          <w:b/>
          <w:i w:val="0"/>
          <w:sz w:val="22"/>
        </w:rPr>
        <w:t>&gt;460 тыс.</w:t>
      </w:r>
      <w:r>
        <w:rPr>
          <w:rFonts w:ascii="Calibri" w:hAnsi="Calibri" w:eastAsia="Calibri"/>
          <w:b w:val="0"/>
          <w:i w:val="0"/>
          <w:sz w:val="22"/>
        </w:rPr>
        <w:t xml:space="preserve"> за 9м 2025; цель </w:t>
      </w:r>
      <w:r>
        <w:rPr>
          <w:rFonts w:ascii="Calibri" w:hAnsi="Calibri" w:eastAsia="Calibri"/>
          <w:b/>
          <w:i w:val="0"/>
          <w:sz w:val="22"/>
        </w:rPr>
        <w:t>ёмкости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/>
          <w:i w:val="0"/>
          <w:sz w:val="22"/>
        </w:rPr>
        <w:t>1,3–1,5 млн</w:t>
      </w:r>
      <w:r>
        <w:rPr>
          <w:rFonts w:ascii="Calibri" w:hAnsi="Calibri" w:eastAsia="Calibri"/>
          <w:b w:val="0"/>
          <w:i w:val="0"/>
          <w:sz w:val="22"/>
        </w:rPr>
        <w:t xml:space="preserve"> к </w:t>
      </w:r>
      <w:r>
        <w:rPr>
          <w:rFonts w:ascii="Calibri" w:hAnsi="Calibri" w:eastAsia="Calibri"/>
          <w:b/>
          <w:i w:val="0"/>
          <w:sz w:val="22"/>
        </w:rPr>
        <w:t>~2030</w:t>
      </w:r>
      <w:r>
        <w:rPr>
          <w:rFonts w:ascii="Calibri" w:hAnsi="Calibri" w:eastAsia="Calibri"/>
          <w:b w:val="0"/>
          <w:i w:val="0"/>
          <w:sz w:val="22"/>
        </w:rPr>
        <w:t xml:space="preserve"> (комплекс к 2027–28). </w:t>
      </w:r>
      <w:r>
        <w:rPr>
          <w:rFonts w:ascii="Calibri" w:hAnsi="Calibri" w:eastAsia="Calibri"/>
          <w:b/>
          <w:i w:val="0"/>
          <w:sz w:val="22"/>
        </w:rPr>
        <w:t>Не</w:t>
      </w:r>
      <w:r>
        <w:rPr>
          <w:rFonts w:ascii="Calibri" w:hAnsi="Calibri" w:eastAsia="Calibri"/>
          <w:b w:val="0"/>
          <w:i w:val="0"/>
          <w:sz w:val="22"/>
        </w:rPr>
        <w:t xml:space="preserve"> «пассажиропоток 1,3 млн к 2028».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Факт / Вывод IMPRO.</w:t>
      </w:r>
      <w:r>
        <w:rPr>
          <w:rFonts w:ascii="Calibri" w:hAnsi="Calibri" w:eastAsia="Calibri"/>
          <w:b w:val="0"/>
          <w:i w:val="0"/>
          <w:sz w:val="22"/>
        </w:rPr>
        <w:t xml:space="preserve"> Прямые городские: Дом 1824 / Параллель / Олимп; dual-use Майма: </w:t>
      </w:r>
      <w:r>
        <w:rPr>
          <w:rFonts w:ascii="Calibri" w:hAnsi="Calibri" w:eastAsia="Calibri"/>
          <w:b/>
          <w:i w:val="0"/>
          <w:sz w:val="22"/>
        </w:rPr>
        <w:t>Город Гор</w:t>
      </w:r>
      <w:r>
        <w:rPr>
          <w:rFonts w:ascii="Calibri" w:hAnsi="Calibri" w:eastAsia="Calibri"/>
          <w:b w:val="0"/>
          <w:i w:val="0"/>
          <w:sz w:val="22"/>
        </w:rPr>
        <w:t xml:space="preserve">; future #1: </w:t>
      </w:r>
      <w:r>
        <w:rPr>
          <w:rFonts w:ascii="Calibri" w:hAnsi="Calibri" w:eastAsia="Calibri"/>
          <w:b/>
          <w:i w:val="0"/>
          <w:sz w:val="22"/>
        </w:rPr>
        <w:t>Амаду</w:t>
      </w:r>
      <w:r>
        <w:rPr>
          <w:rFonts w:ascii="Calibri" w:hAnsi="Calibri" w:eastAsia="Calibri"/>
          <w:b w:val="0"/>
          <w:i w:val="0"/>
          <w:sz w:val="22"/>
        </w:rPr>
        <w:t xml:space="preserve"> (старт продаж ориентир </w:t>
      </w:r>
      <w:r>
        <w:rPr>
          <w:rFonts w:ascii="Calibri" w:hAnsi="Calibri" w:eastAsia="Calibri"/>
          <w:b/>
          <w:i w:val="0"/>
          <w:sz w:val="22"/>
        </w:rPr>
        <w:t>3кв2026</w:t>
      </w:r>
      <w:r>
        <w:rPr>
          <w:rFonts w:ascii="Calibri" w:hAnsi="Calibri" w:eastAsia="Calibri"/>
          <w:b w:val="0"/>
          <w:i w:val="0"/>
          <w:sz w:val="22"/>
        </w:rPr>
        <w:t xml:space="preserve">). Окно «Талая»: сен–окт capture, ноя–дек defend. Апарт-полка (Карлуу / Ризалта) бьёт по </w:t>
      </w:r>
      <w:r>
        <w:rPr>
          <w:rFonts w:ascii="Calibri" w:hAnsi="Calibri" w:eastAsia="Calibri"/>
          <w:b/>
          <w:i w:val="0"/>
          <w:sz w:val="22"/>
        </w:rPr>
        <w:t>ожиданиям yield</w:t>
      </w:r>
      <w:r>
        <w:rPr>
          <w:rFonts w:ascii="Calibri" w:hAnsi="Calibri" w:eastAsia="Calibri"/>
          <w:b w:val="0"/>
          <w:i w:val="0"/>
          <w:sz w:val="22"/>
        </w:rPr>
        <w:t>, не по цене м² — копировать claims запрещено.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Факт / Сценарий.</w:t>
      </w:r>
      <w:r>
        <w:rPr>
          <w:rFonts w:ascii="Calibri" w:hAnsi="Calibri" w:eastAsia="Calibri"/>
          <w:b w:val="0"/>
          <w:i w:val="0"/>
          <w:sz w:val="22"/>
        </w:rPr>
        <w:t xml:space="preserve"> Воронка канона сходится арифметически (54×60%≈32). Ниже брони — отрасль: безопасный план сырых лидов </w:t>
      </w:r>
      <w:r>
        <w:rPr>
          <w:rFonts w:ascii="Calibri" w:hAnsi="Calibri" w:eastAsia="Calibri"/>
          <w:b/>
          <w:i w:val="0"/>
          <w:sz w:val="22"/>
        </w:rPr>
        <w:t>~900–1 100</w:t>
      </w:r>
      <w:r>
        <w:rPr>
          <w:rFonts w:ascii="Calibri" w:hAnsi="Calibri" w:eastAsia="Calibri"/>
          <w:b w:val="0"/>
          <w:i w:val="0"/>
          <w:sz w:val="22"/>
        </w:rPr>
        <w:t xml:space="preserve"> (модель меморандума </w:t>
      </w:r>
      <w:r>
        <w:rPr>
          <w:rFonts w:ascii="Calibri" w:hAnsi="Calibri" w:eastAsia="Calibri"/>
          <w:b/>
          <w:i w:val="0"/>
          <w:sz w:val="22"/>
        </w:rPr>
        <w:t>580</w:t>
      </w:r>
      <w:r>
        <w:rPr>
          <w:rFonts w:ascii="Calibri" w:hAnsi="Calibri" w:eastAsia="Calibri"/>
          <w:b w:val="0"/>
          <w:i w:val="0"/>
          <w:sz w:val="22"/>
        </w:rPr>
        <w:t xml:space="preserve"> оптимистична по качеству). Узкое место при ОП~5 — качество лида, ипотечный SLA в окне 45 дней, дисциплина АН — не «часы на звонки».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К обсуждению.</w:t>
      </w:r>
      <w:r>
        <w:rPr>
          <w:rFonts w:ascii="Calibri" w:hAnsi="Calibri" w:eastAsia="Calibri"/>
          <w:b w:val="0"/>
          <w:i w:val="0"/>
          <w:sz w:val="22"/>
        </w:rPr>
        <w:t xml:space="preserve"> Стратегический слой для MD-документа собран (~достаточно). Операционный слой (бюджет медиа, CRM-факт, РНС/ПД, выбор УК, ДДУ конкурентов) — </w:t>
      </w:r>
      <w:r>
        <w:rPr>
          <w:rFonts w:ascii="Calibri" w:hAnsi="Calibri" w:eastAsia="Calibri"/>
          <w:b/>
          <w:i w:val="0"/>
          <w:sz w:val="22"/>
        </w:rPr>
        <w:t>дыры</w:t>
      </w:r>
      <w:r>
        <w:rPr>
          <w:rFonts w:ascii="Calibri" w:hAnsi="Calibri" w:eastAsia="Calibri"/>
          <w:b w:val="0"/>
          <w:i w:val="0"/>
          <w:sz w:val="22"/>
        </w:rPr>
        <w:t>; без них любой «жёсткий аудит» будет гипотезой. Ниже — 10–12 инициатив к обсуждению, не коммерческий офер.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2. Инвентарь собранных данных (таблица слоёв)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#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Слой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Содержание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Файл / источник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Статус для MD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Канон продукта / KPI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228/253, 9,44/10,47, 314/641, 54→32, бронь 100к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sources/00_стартовый_меморандум.txt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🟢 канон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Hard data (верификация)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Население, миграция, ЗП, цены, ввод, туризм, аэропорт, ипотека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working/10_hard_data_verification.md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Calibri"/>
                <w:b w:val="0"/>
                <w:i w:val="0"/>
                <w:sz w:val="18"/>
              </w:rPr>
              <w:t>data/*.csv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🟢 якорь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Gateway thesis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Аналогии, мотивы, инфра facts vs claims, H-G1…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working/10_gateway_thesis_углубление.md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🟢/🟡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Спрос / сегменты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Affordability, GTM≠memo, JTBD, H-S1…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working/10_спрос_сегментация_талай.md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🟡 гипотезы долей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Конкуренты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Таблица проектов, окно, never-copy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working/05_конкуренты_domrf.md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🟢 экспозиция / 🔴 ДДУ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Аренда revised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Occ×ADR, yield @чекам, do/don’t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working/06_gateway_rental_model.md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🟡 сценарии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Воронка / Sales Ops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Обратная воронка, ёмкость ОП, каналы, риски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deliverables/11_воронка_и_система_продаж_талай.md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🟢 канон / 🟡 отрасль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Партнёры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АН shortlist, УК, Russ OOH, local SMM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working/08_ан_ук_медиа_подрядчики.md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🟡 open-web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Соцсети / контент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TG/VK, Манжерок vs gateway, H-M1…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working/09_соцсети_тренды_алтай.md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🟡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Gap маркетинг/IT/продажи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Что хватает / чего нет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deliverables/07_аудит_полноты…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🟡/🔴 ops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Anti-hallucination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Must-fix, banned phrases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working/11_anti_hallucination_audit.md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🟢 правила deck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Устаревший слой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working/04_hard_data_росстат.md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только после сверки с </w:t>
            </w:r>
            <w:r>
              <w:rPr>
                <w:rFonts w:ascii="Consolas" w:hAnsi="Consolas" w:eastAsia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не якорь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Вывод IMPRO.</w:t>
      </w:r>
      <w:r>
        <w:rPr>
          <w:rFonts w:ascii="Calibri" w:hAnsi="Calibri" w:eastAsia="Calibri"/>
          <w:b w:val="0"/>
          <w:i w:val="0"/>
          <w:sz w:val="22"/>
        </w:rPr>
        <w:t xml:space="preserve"> Для разговора уровня MD данных </w:t>
      </w:r>
      <w:r>
        <w:rPr>
          <w:rFonts w:ascii="Calibri" w:hAnsi="Calibri" w:eastAsia="Calibri"/>
          <w:b/>
          <w:i w:val="0"/>
          <w:sz w:val="22"/>
        </w:rPr>
        <w:t>достаточно</w:t>
      </w:r>
      <w:r>
        <w:rPr>
          <w:rFonts w:ascii="Calibri" w:hAnsi="Calibri" w:eastAsia="Calibri"/>
          <w:b w:val="0"/>
          <w:i w:val="0"/>
          <w:sz w:val="22"/>
        </w:rPr>
        <w:t xml:space="preserve">. Для «аудита McKinsey без оговорок» по performance/IT/продажам — </w:t>
      </w:r>
      <w:r>
        <w:rPr>
          <w:rFonts w:ascii="Calibri" w:hAnsi="Calibri" w:eastAsia="Calibri"/>
          <w:b/>
          <w:i w:val="0"/>
          <w:sz w:val="22"/>
        </w:rPr>
        <w:t>нет</w:t>
      </w:r>
      <w:r>
        <w:rPr>
          <w:rFonts w:ascii="Calibri" w:hAnsi="Calibri" w:eastAsia="Calibri"/>
          <w:b w:val="0"/>
          <w:i w:val="0"/>
          <w:sz w:val="22"/>
        </w:rPr>
        <w:t xml:space="preserve"> (нет бюджета, CRM, ДДУ конкурентов, статуса РНС).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3. Продукт и KPI (канон меморандума)</w:t>
      </w:r>
    </w:p>
    <w:p>
      <w:r>
        <w:rPr>
          <w:rFonts w:ascii="Calibri" w:hAnsi="Calibri" w:eastAsia="Calibri"/>
          <w:b/>
          <w:i w:val="0"/>
          <w:sz w:val="22"/>
        </w:rPr>
        <w:t>Источник:</w:t>
      </w:r>
      <w:r>
        <w:rPr>
          <w:rFonts w:ascii="Calibri" w:hAnsi="Calibri" w:eastAsia="Calibri"/>
          <w:b w:val="0"/>
          <w:i w:val="0"/>
          <w:sz w:val="22"/>
        </w:rPr>
        <w:t xml:space="preserve"> стартовый меморандум · метка везде </w:t>
      </w:r>
      <w:r>
        <w:rPr>
          <w:rFonts w:ascii="Calibri" w:hAnsi="Calibri" w:eastAsia="Calibri"/>
          <w:b/>
          <w:i w:val="0"/>
          <w:sz w:val="22"/>
        </w:rPr>
        <w:t>Факт (мемо)</w:t>
      </w:r>
      <w:r>
        <w:rPr>
          <w:rFonts w:ascii="Calibri" w:hAnsi="Calibri" w:eastAsia="Calibri"/>
          <w:b w:val="0"/>
          <w:i w:val="0"/>
          <w:sz w:val="22"/>
        </w:rPr>
        <w:t>, пока не указано иное.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3.1. Продукт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Значение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Локация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Горно-Алтайск (городской ЖК)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Формат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10 секций × 9 эт.; всего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641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квартира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Паркинг / кладовые / ПОН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218 м/м; 485 кладовых; 29 ПОН (2 552,9 м²)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1-я коммерческая очередь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Секции 6–10 —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314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квартир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Микс старта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Студии+1к =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259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82,5%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Средняя площадь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41,3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м²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Сценарии использования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Жить / приезжать / сдавать самостоятельно / optional УК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Ремонт / оснащение / УК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Отдельные договоры, не в ДДУ</w:t>
            </w:r>
          </w:p>
        </w:tc>
      </w:tr>
    </w:tbl>
    <w:p/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3.2. Цена и чеки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Этап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₽/м²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Ср. чек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Студия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1к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2к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3+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Пресейл (сен)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228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9,44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7,46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8,94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11,32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18,65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Старт (с 1.10 для новых)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253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10,47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8,20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9,89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12,70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21,06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Прирост на лот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+9,9%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+10,6%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+12,3%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+12,9%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К обсуждению / оговорка.</w:t>
      </w:r>
      <w:r>
        <w:rPr>
          <w:rFonts w:ascii="Calibri" w:hAnsi="Calibri" w:eastAsia="Calibri"/>
          <w:b w:val="0"/>
          <w:i w:val="0"/>
          <w:sz w:val="22"/>
        </w:rPr>
        <w:t xml:space="preserve"> В мемо «рынок 232,9 / дисконт 2,1%». Для внешней коммуникации IMPRO рекомендует якорь </w:t>
      </w:r>
      <w:r>
        <w:rPr>
          <w:rFonts w:ascii="Calibri" w:hAnsi="Calibri" w:eastAsia="Calibri"/>
          <w:b/>
          <w:i w:val="0"/>
          <w:sz w:val="22"/>
        </w:rPr>
        <w:t>Домклик 226,7 (апр. 2026)</w:t>
      </w:r>
      <w:r>
        <w:rPr>
          <w:rFonts w:ascii="Calibri" w:hAnsi="Calibri" w:eastAsia="Calibri"/>
          <w:b w:val="0"/>
          <w:i w:val="0"/>
          <w:sz w:val="22"/>
        </w:rPr>
        <w:t xml:space="preserve"> + пометку «оферта», без автоматического «дисконт к рынку» без даты метода.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3.3. KPI и бронь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Значение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Метка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KPI к 31.12.2026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≥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300 млн ₽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зарегистрированных ДДУ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 (целевой)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Расчётный объём при 32 ДДУ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319,6 млн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 (арифметика мемо)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Мин. ср. чек для 300 млн @32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9,375 млн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 (контрольная)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Брони накопительно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25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(30.09) →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42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(31.10) →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54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(30.11)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 (план)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Новые брони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Сен 25 · Окт 17 · Ноя 12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 (план)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CR бронь → ДДУ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≥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60%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 (целевой)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ДДУ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Окт 15 · Ноя 10 · Дек 7 =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32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 (план)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Платная бронь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100 тыс. ₽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фиксация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45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календ. дней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Пролонгация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≤15 дней при задержке не на стороне покупателя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Старт ДДУ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с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1.10.2026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</w:t>
            </w:r>
          </w:p>
        </w:tc>
      </w:tr>
    </w:tbl>
    <w:p/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3.4. Доли сценариев покупки в мемо (гипотезы концепции)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Сценарий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Доля мемо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Метка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Жить самостоятельно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~35%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Гипотеза концепции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(не market fact)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Жить семьёй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~25%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Гипотеза концепции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Dual (приезжать + сдавать)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~20%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Гипотеза концепции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Invest (только доход)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~20%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Гипотеза концепции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Вывод IMPRO.</w:t>
      </w:r>
      <w:r>
        <w:rPr>
          <w:rFonts w:ascii="Calibri" w:hAnsi="Calibri" w:eastAsia="Calibri"/>
          <w:b w:val="0"/>
          <w:i w:val="0"/>
          <w:sz w:val="22"/>
        </w:rPr>
        <w:t xml:space="preserve"> Эти доли </w:t>
      </w:r>
      <w:r>
        <w:rPr>
          <w:rFonts w:ascii="Calibri" w:hAnsi="Calibri" w:eastAsia="Calibri"/>
          <w:b/>
          <w:i w:val="0"/>
          <w:sz w:val="22"/>
        </w:rPr>
        <w:t>нельзя</w:t>
      </w:r>
      <w:r>
        <w:rPr>
          <w:rFonts w:ascii="Calibri" w:hAnsi="Calibri" w:eastAsia="Calibri"/>
          <w:b w:val="0"/>
          <w:i w:val="0"/>
          <w:sz w:val="22"/>
        </w:rPr>
        <w:t xml:space="preserve"> подавать в deck как «рынок купит так». См. §6: GTM-гипотеза IMPRO расходится с 60% «жить».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3.5. География плановых броней (канон штук)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Рынок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Сен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Окт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Ноя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Σ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Доля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ГА + РА (Local)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28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52%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Сибирь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20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37%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Москва / внешние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6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11%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Итого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25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17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12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54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100%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Вывод IMPRO.</w:t>
      </w:r>
      <w:r>
        <w:rPr>
          <w:rFonts w:ascii="Calibri" w:hAnsi="Calibri" w:eastAsia="Calibri"/>
          <w:b w:val="0"/>
          <w:i w:val="0"/>
          <w:sz w:val="22"/>
        </w:rPr>
        <w:t xml:space="preserve"> Это план </w:t>
      </w:r>
      <w:r>
        <w:rPr>
          <w:rFonts w:ascii="Calibri" w:hAnsi="Calibri" w:eastAsia="Calibri"/>
          <w:b/>
          <w:i w:val="0"/>
          <w:sz w:val="22"/>
        </w:rPr>
        <w:t>броней</w:t>
      </w:r>
      <w:r>
        <w:rPr>
          <w:rFonts w:ascii="Calibri" w:hAnsi="Calibri" w:eastAsia="Calibri"/>
          <w:b w:val="0"/>
          <w:i w:val="0"/>
          <w:sz w:val="22"/>
        </w:rPr>
        <w:t xml:space="preserve">, не доказанная доля </w:t>
      </w:r>
      <w:r>
        <w:rPr>
          <w:rFonts w:ascii="Calibri" w:hAnsi="Calibri" w:eastAsia="Calibri"/>
          <w:b/>
          <w:i w:val="0"/>
          <w:sz w:val="22"/>
        </w:rPr>
        <w:t>выручки</w:t>
      </w:r>
      <w:r>
        <w:rPr>
          <w:rFonts w:ascii="Calibri" w:hAnsi="Calibri" w:eastAsia="Calibri"/>
          <w:b w:val="0"/>
          <w:i w:val="0"/>
          <w:sz w:val="22"/>
        </w:rPr>
        <w:t>. Local может дать скорость первых 25; выручка Dual/Invest может быть выше доли штук.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3.6. Gap продукта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Тема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Статус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РНС / проектная декларация / наш.дом.рф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В переданных материалах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не подтверждены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→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К обсуждению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ИНН СЗ «Талай»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Уточнить у СД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Юр. объём рекламы до РНС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Критично до 1.09</w:t>
            </w:r>
          </w:p>
        </w:tc>
      </w:tr>
    </w:tbl>
    <w:p/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4. Hard data рынка (verified)</w:t>
      </w:r>
    </w:p>
    <w:p>
      <w:r>
        <w:rPr>
          <w:rFonts w:ascii="Calibri" w:hAnsi="Calibri" w:eastAsia="Calibri"/>
          <w:b/>
          <w:i w:val="0"/>
          <w:sz w:val="22"/>
        </w:rPr>
        <w:t>Якорь: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alibri"/>
          <w:b w:val="0"/>
          <w:i w:val="0"/>
          <w:sz w:val="22"/>
        </w:rPr>
        <w:t>10_hard_data_verification.md</w:t>
      </w:r>
      <w:r>
        <w:rPr>
          <w:rFonts w:ascii="Calibri" w:hAnsi="Calibri" w:eastAsia="Calibri"/>
          <w:b w:val="0"/>
          <w:i w:val="0"/>
          <w:sz w:val="22"/>
        </w:rPr>
        <w:t>. Ниже — только проверенные числа + явные оговорки.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4.1. Демография и доходы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Метрика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Значение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Период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Надёжность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Метка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Население РА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210 095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01.01.2025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★★★★★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Население ГА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63 848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2025 (мэрия)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★★★★★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Майминский р-н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≈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31 000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01.01.2024–25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★★★★★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Агломерация ГА+Майма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≈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95 тыс.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пост-ВПН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★★★★☆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Вывод IMPRO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Миграция РА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−439 / −497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2023 / 2024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★★★★★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Миграция 2018 / 2019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−343 / +558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★★★★★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 (не путать годы)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ЗП РА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75,3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тыс. (tab4) /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~72,9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(отчёт/среднее мес.)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2025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★★★★☆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 (оба официальные)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ЗП ГА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~86,5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тыс.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2025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★★★★☆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ЗП РА апр. 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81,0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тыс.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апр. 2026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★★★★★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Душевой доход РА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47 751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2025 предв.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★★★★★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Безработица ГА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0,46%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2025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★★★★☆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Вывод IMPRO (не «факт покупки»):</w:t>
      </w:r>
      <w:r>
        <w:rPr>
          <w:rFonts w:ascii="Calibri" w:hAnsi="Calibri" w:eastAsia="Calibri"/>
          <w:b w:val="0"/>
          <w:i w:val="0"/>
          <w:sz w:val="22"/>
        </w:rPr>
        <w:t xml:space="preserve"> массовый локальный cash/ипотека без капитала (вторичка, сертификат, доход извне) </w:t>
      </w:r>
      <w:r>
        <w:rPr>
          <w:rFonts w:ascii="Calibri" w:hAnsi="Calibri" w:eastAsia="Calibri"/>
          <w:b/>
          <w:i w:val="0"/>
          <w:sz w:val="22"/>
        </w:rPr>
        <w:t>не тянет</w:t>
      </w:r>
      <w:r>
        <w:rPr>
          <w:rFonts w:ascii="Calibri" w:hAnsi="Calibri" w:eastAsia="Calibri"/>
          <w:b w:val="0"/>
          <w:i w:val="0"/>
          <w:sz w:val="22"/>
        </w:rPr>
        <w:t xml:space="preserve"> чек 9–11 млн. Спрос на «Талай» </w:t>
      </w:r>
      <w:r>
        <w:rPr>
          <w:rFonts w:ascii="Calibri" w:hAnsi="Calibri" w:eastAsia="Calibri"/>
          <w:b/>
          <w:i w:val="0"/>
          <w:sz w:val="22"/>
        </w:rPr>
        <w:t>не демографический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/>
          <w:i w:val="0"/>
          <w:sz w:val="22"/>
        </w:rPr>
        <w:t>Гипотеза H1 (hard data, conf 5/5 по направлению):</w:t>
      </w:r>
      <w:r>
        <w:rPr>
          <w:rFonts w:ascii="Calibri" w:hAnsi="Calibri" w:eastAsia="Calibri"/>
          <w:b w:val="0"/>
          <w:i w:val="0"/>
          <w:sz w:val="22"/>
        </w:rPr>
        <w:t xml:space="preserve"> ядро выручки — межрегион / dual-use / капитал. Доля выручки в % — </w:t>
      </w:r>
      <w:r>
        <w:rPr>
          <w:rFonts w:ascii="Calibri" w:hAnsi="Calibri" w:eastAsia="Calibri"/>
          <w:b/>
          <w:i w:val="0"/>
          <w:sz w:val="22"/>
        </w:rPr>
        <w:t>гипотеза</w:t>
      </w:r>
      <w:r>
        <w:rPr>
          <w:rFonts w:ascii="Calibri" w:hAnsi="Calibri" w:eastAsia="Calibri"/>
          <w:b w:val="0"/>
          <w:i w:val="0"/>
          <w:sz w:val="22"/>
        </w:rPr>
        <w:t>, не hard fact (нет ДДУ-разреза).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4.2. Цены жилья — разные вселенные (не смешивать)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Вселенная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Значение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Срез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Метка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Домклик ГА «у природы» (оферта)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226,7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тыс. ₽/м²; медианная кв.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12,4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млн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апр. 2026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 (оферта)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Росстат первичка РА (сделки)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170,8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Q4 2025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Росстат вторичка РА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173,0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Q4 2025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Росстат первичка РА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227,4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Q1 2026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Факт; ★★★☆☆ (риск выборки)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Росстат «центр субъекта» перв.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~277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Q1 2026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Факт ряда;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запрет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как «цена ГА» в deck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ЦБ / сделки РА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213,4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июнь 2026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СберИндекс / ЕРЗ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~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216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индекс ~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243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(2015→2025 ×7,1)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2026 / 10 лет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 индексов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Минстрой норматив РА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168,4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II кв. 2026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Факт;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не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рыночная цена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Распроданность РА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−47,8%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г/г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фев. 2026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Предложение новостроек ГА «у природы»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−60%+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лотов г/г при цене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+9,2%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апр. 2026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Экспозиция (мемо)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786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лотов / 12 проектов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10.07.2026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 среза мемо; переснимать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Вывод IMPRO.</w:t>
      </w:r>
      <w:r>
        <w:rPr>
          <w:rFonts w:ascii="Calibri" w:hAnsi="Calibri" w:eastAsia="Calibri"/>
          <w:b w:val="0"/>
          <w:i w:val="0"/>
          <w:sz w:val="22"/>
        </w:rPr>
        <w:t xml:space="preserve"> Пресейл 228 стыкуется с </w:t>
      </w:r>
      <w:r>
        <w:rPr>
          <w:rFonts w:ascii="Calibri" w:hAnsi="Calibri" w:eastAsia="Calibri"/>
          <w:b/>
          <w:i w:val="0"/>
          <w:sz w:val="22"/>
        </w:rPr>
        <w:t>офертой Домклик 226,7</w:t>
      </w:r>
      <w:r>
        <w:rPr>
          <w:rFonts w:ascii="Calibri" w:hAnsi="Calibri" w:eastAsia="Calibri"/>
          <w:b w:val="0"/>
          <w:i w:val="0"/>
          <w:sz w:val="22"/>
        </w:rPr>
        <w:t>, не со «средней Росстат 171» и не с нормативом 168. Скачок Q1 и особенно «центр 277» — высокий риск структуры выборки (</w:t>
      </w:r>
      <w:r>
        <w:rPr>
          <w:rFonts w:ascii="Calibri" w:hAnsi="Calibri" w:eastAsia="Calibri"/>
          <w:b/>
          <w:i w:val="0"/>
          <w:sz w:val="22"/>
        </w:rPr>
        <w:t>гипотеза H3</w:t>
      </w:r>
      <w:r>
        <w:rPr>
          <w:rFonts w:ascii="Calibri" w:hAnsi="Calibri" w:eastAsia="Calibri"/>
          <w:b w:val="0"/>
          <w:i w:val="0"/>
          <w:sz w:val="22"/>
        </w:rPr>
        <w:t>, conf 4/5 что 277 — выброс).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4.3. Ввод жилья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Срез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Значение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Метка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РА 2025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379,1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тыс. м² (+62% г/г); Турчак «~370»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МКД 2025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11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МКД сдано; основной рост =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ИЖС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 / Вывод IMPRO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1П 2026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111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тыс. м² (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−49,5%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г/г)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ЕРЗ стройка на 01.07.2026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177,8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тыс. м²; 13 ЖК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Гипотеза H7 (conf 4/5):</w:t>
      </w:r>
      <w:r>
        <w:rPr>
          <w:rFonts w:ascii="Calibri" w:hAnsi="Calibri" w:eastAsia="Calibri"/>
          <w:b w:val="0"/>
          <w:i w:val="0"/>
          <w:sz w:val="22"/>
        </w:rPr>
        <w:t xml:space="preserve"> бум ввода 2025 ≈ ИЖС; угроза МКД-перестока меньше, чем кажется по «вводу всего», но локальная экспозиция 786 лотов всё равно плотная.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4.4. Туризм — две метрики раздельно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Метрика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Значение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Метка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Важно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Турпоток РА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2,8 млн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(2025); план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+≈5%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(2026)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 (методика властей)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≠ КСР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География гостей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~60%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— соседние регионы (АК, Красноярск, НСК, Кемерово); растут МСК/СПб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 (заявления властей)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гео происхождения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Транспорт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~70%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прибывают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автотранспортом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(Сибирь как транспортный контур); авиа — растущий меньший канал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 (заявления властей)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способ приезда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не гео ДДУ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Манжерок зима 2025/26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&gt;530 тыс.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(+10%), сезон 151 день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Манжерок 2025 год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&gt;1 млн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 (заявления)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Зима РА 2025/26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&gt;600 тыс.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 (заявления)</w:t>
            </w:r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Запрет формулировки:</w:t>
      </w:r>
      <w:r>
        <w:rPr>
          <w:rFonts w:ascii="Calibri" w:hAnsi="Calibri" w:eastAsia="Calibri"/>
          <w:b w:val="0"/>
          <w:i w:val="0"/>
          <w:sz w:val="22"/>
        </w:rPr>
        <w:t xml:space="preserve"> «~70% авто из Сибири» как география денег/покупателей жилья; слияние 60%+70% в один портрет ЦА ДДУ.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4.5. Аэропорт — ёмкость ≠ трафик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Срез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Значение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Метка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429 269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пасс.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2024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475 187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(+10,7%)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1П 2025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223 тыс.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(+22%)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9 мес. 2025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&gt;460 тыс.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(+17%)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Полный FY 2025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н/д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в verified set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Gap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Концессия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2025–2028; ~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10,2 млрд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 (заявл.)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Реконструкция / терминал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ориентир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2027–2028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 (горизонт работ)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Цель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ёмкости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1,3–1,5 млн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пасс./год к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~2030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Факт как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цель/пропускная способность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Запрет:</w:t>
      </w:r>
      <w:r>
        <w:rPr>
          <w:rFonts w:ascii="Calibri" w:hAnsi="Calibri" w:eastAsia="Calibri"/>
          <w:b w:val="0"/>
          <w:i w:val="0"/>
          <w:sz w:val="22"/>
        </w:rPr>
        <w:t xml:space="preserve"> «пассажиропоток уже 1,3 млн»; «аэропорт ×3 уже»; «к 2028 уже 1,3 млн пассажиров» без слова «ёмкость/цель».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4.6. КСР (ночёвки) — medium, не «ряд Росстата»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Источник: </w:t>
      </w:r>
      <w:r>
        <w:rPr>
          <w:rFonts w:ascii="Consolas" w:hAnsi="Consolas" w:eastAsia="Calibri"/>
          <w:b w:val="0"/>
          <w:i w:val="0"/>
          <w:sz w:val="22"/>
        </w:rPr>
        <w:t>rosstat_ksr.csv</w:t>
      </w:r>
      <w:r>
        <w:rPr>
          <w:rFonts w:ascii="Calibri" w:hAnsi="Calibri" w:eastAsia="Calibri"/>
          <w:b w:val="0"/>
          <w:i w:val="0"/>
          <w:sz w:val="22"/>
        </w:rPr>
        <w:t xml:space="preserve"> (BD PMO, desk). </w:t>
      </w:r>
      <w:r>
        <w:rPr>
          <w:rFonts w:ascii="Calibri" w:hAnsi="Calibri" w:eastAsia="Calibri"/>
          <w:b/>
          <w:i w:val="0"/>
          <w:sz w:val="22"/>
        </w:rPr>
        <w:t>Доверие: среднее</w:t>
      </w:r>
      <w:r>
        <w:rPr>
          <w:rFonts w:ascii="Calibri" w:hAnsi="Calibri" w:eastAsia="Calibri"/>
          <w:b w:val="0"/>
          <w:i w:val="0"/>
          <w:sz w:val="22"/>
        </w:rPr>
        <w:t xml:space="preserve">; веб-перепроверка полного ряда в сессии не удалась. </w:t>
      </w:r>
      <w:r>
        <w:rPr>
          <w:rFonts w:ascii="Calibri" w:hAnsi="Calibri" w:eastAsia="Calibri"/>
          <w:b/>
          <w:i w:val="0"/>
          <w:sz w:val="22"/>
        </w:rPr>
        <w:t>Не путать</w:t>
      </w:r>
      <w:r>
        <w:rPr>
          <w:rFonts w:ascii="Calibri" w:hAnsi="Calibri" w:eastAsia="Calibri"/>
          <w:b w:val="0"/>
          <w:i w:val="0"/>
          <w:sz w:val="22"/>
        </w:rPr>
        <w:t xml:space="preserve"> с турпотоком 2,8 млн.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Год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Ночёвки Майма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Ночёвки ГА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Размещено Майма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Размещено ГА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2021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217 197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56 545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93 608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41 121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565 978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119 875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158 485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60 164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2024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638 017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131 047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192 076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64 318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2025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713 215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122 348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219 166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60 425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Вывод IMPRO / Гипотеза H6 (conf 4/5):</w:t>
      </w:r>
      <w:r>
        <w:rPr>
          <w:rFonts w:ascii="Calibri" w:hAnsi="Calibri" w:eastAsia="Calibri"/>
          <w:b w:val="0"/>
          <w:i w:val="0"/>
          <w:sz w:val="22"/>
        </w:rPr>
        <w:t xml:space="preserve"> турконтур растёт в </w:t>
      </w:r>
      <w:r>
        <w:rPr>
          <w:rFonts w:ascii="Calibri" w:hAnsi="Calibri" w:eastAsia="Calibri"/>
          <w:b/>
          <w:i w:val="0"/>
          <w:sz w:val="22"/>
        </w:rPr>
        <w:t>Майме</w:t>
      </w:r>
      <w:r>
        <w:rPr>
          <w:rFonts w:ascii="Calibri" w:hAnsi="Calibri" w:eastAsia="Calibri"/>
          <w:b w:val="0"/>
          <w:i w:val="0"/>
          <w:sz w:val="22"/>
        </w:rPr>
        <w:t xml:space="preserve">; ГА по КСР стабилен/слаб. Посутка квартир </w:t>
      </w:r>
      <w:r>
        <w:rPr>
          <w:rFonts w:ascii="Calibri" w:hAnsi="Calibri" w:eastAsia="Calibri"/>
          <w:b/>
          <w:i w:val="0"/>
          <w:sz w:val="22"/>
        </w:rPr>
        <w:t>вне КСР</w:t>
      </w:r>
      <w:r>
        <w:rPr>
          <w:rFonts w:ascii="Calibri" w:hAnsi="Calibri" w:eastAsia="Calibri"/>
          <w:b w:val="0"/>
          <w:i w:val="0"/>
          <w:sz w:val="22"/>
        </w:rPr>
        <w:t>. Gateway-логика города держится на сервисах/аэропорте, не на «курортном ADR города».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4.7. Семейная ипотека vs чек 9–11 млн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Значение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Метка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Ставка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до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6%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Лимит льготной части (вне МСК/СПб/МО/ЛО)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6 млн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Комбо (льгота + рынок)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до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15 млн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кредита всего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ПВ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от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20%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 01.02.2026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 семья — 1 льгота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; супруги — обязательные созаёмщики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Иллюстрация (не оферта банка) — ПВ 20%: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Чек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ПВ 20%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Кредит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Льгота @6%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Рыночный хвост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9,44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млн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1,89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7,55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6,00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1,55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10,47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млн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2,09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8,38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6,00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2,38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Вывод IMPRO:</w:t>
      </w:r>
      <w:r>
        <w:rPr>
          <w:rFonts w:ascii="Calibri" w:hAnsi="Calibri" w:eastAsia="Calibri"/>
          <w:b w:val="0"/>
          <w:i w:val="0"/>
          <w:sz w:val="22"/>
        </w:rPr>
        <w:t xml:space="preserve"> семейная ипотека </w:t>
      </w:r>
      <w:r>
        <w:rPr>
          <w:rFonts w:ascii="Calibri" w:hAnsi="Calibri" w:eastAsia="Calibri"/>
          <w:b/>
          <w:i w:val="0"/>
          <w:sz w:val="22"/>
        </w:rPr>
        <w:t>не закрывает</w:t>
      </w:r>
      <w:r>
        <w:rPr>
          <w:rFonts w:ascii="Calibri" w:hAnsi="Calibri" w:eastAsia="Calibri"/>
          <w:b w:val="0"/>
          <w:i w:val="0"/>
          <w:sz w:val="22"/>
        </w:rPr>
        <w:t xml:space="preserve"> чек целиком → комбо / большой ПВ / трейд-ин.</w:t>
      </w:r>
    </w:p>
    <w:p>
      <w:r>
        <w:rPr>
          <w:rFonts w:ascii="Calibri" w:hAnsi="Calibri" w:eastAsia="Calibri"/>
          <w:b/>
          <w:i w:val="0"/>
          <w:sz w:val="22"/>
        </w:rPr>
        <w:t>Запрет:</w:t>
      </w:r>
      <w:r>
        <w:rPr>
          <w:rFonts w:ascii="Calibri" w:hAnsi="Calibri" w:eastAsia="Calibri"/>
          <w:b w:val="0"/>
          <w:i w:val="0"/>
          <w:sz w:val="22"/>
        </w:rPr>
        <w:t xml:space="preserve"> ориентир «платёж ~52 тыс.» без ставки — это близко к </w:t>
      </w:r>
      <w:r>
        <w:rPr>
          <w:rFonts w:ascii="Calibri" w:hAnsi="Calibri" w:eastAsia="Calibri"/>
          <w:b/>
          <w:i w:val="0"/>
          <w:sz w:val="22"/>
        </w:rPr>
        <w:t>mixed family</w:t>
      </w:r>
      <w:r>
        <w:rPr>
          <w:rFonts w:ascii="Calibri" w:hAnsi="Calibri" w:eastAsia="Calibri"/>
          <w:b w:val="0"/>
          <w:i w:val="0"/>
          <w:sz w:val="22"/>
        </w:rPr>
        <w:t xml:space="preserve">, не к рынку. На рынке ~18–20% @9,44 и ПВ 30% платёж порядка </w:t>
      </w:r>
      <w:r>
        <w:rPr>
          <w:rFonts w:ascii="Calibri" w:hAnsi="Calibri" w:eastAsia="Calibri"/>
          <w:b/>
          <w:i w:val="0"/>
          <w:sz w:val="22"/>
        </w:rPr>
        <w:t>~100–110 тыс.</w:t>
      </w:r>
      <w:r>
        <w:rPr>
          <w:rFonts w:ascii="Calibri" w:hAnsi="Calibri" w:eastAsia="Calibri"/>
          <w:b w:val="0"/>
          <w:i w:val="0"/>
          <w:sz w:val="22"/>
        </w:rPr>
        <w:t xml:space="preserve"> (см. §6).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4.8. Прочая инфра (для нарратива капитализации — не гарантия аренды)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Утверждение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Статус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Чуйский тракт 454–475, ~18 км, ~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19,3 млрд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завершение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окт. 2029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 (контракт/график); не «уже готов»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Мастер-план ГА утверждён ~2026 (ДОМ.РФ / ИГМ)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 заявлений; ≠ бюджеты на всё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Газ: тех. 100% ГА (2025); программа 2026–2030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 тех. возможности ≠ 100% подключений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Staff housing Манжерок: 450 кв. + общежитие 4000 к 2028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Факт как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план оператора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не ввод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Стратегия ГА 2035: население до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89,2 тыс.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Целевой сценарий 2018;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не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прогноз-факт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Катунский промузел: 88 МКД / ~345 тыс. м² до 2035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Заявленный объём в СЭР; не весь pipeline</w:t>
            </w:r>
          </w:p>
        </w:tc>
      </w:tr>
    </w:tbl>
    <w:p/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5. Gateway-тезис и аналогии (matrix)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5.1. Тезис в одном абзаце</w:t>
      </w:r>
    </w:p>
    <w:p>
      <w:r>
        <w:rPr>
          <w:rFonts w:ascii="Calibri" w:hAnsi="Calibri" w:eastAsia="Calibri"/>
          <w:b/>
          <w:i w:val="0"/>
          <w:sz w:val="22"/>
        </w:rPr>
        <w:t>Вывод IMPRO.</w:t>
      </w:r>
      <w:r>
        <w:rPr>
          <w:rFonts w:ascii="Calibri" w:hAnsi="Calibri" w:eastAsia="Calibri"/>
          <w:b w:val="0"/>
          <w:i w:val="0"/>
          <w:sz w:val="22"/>
        </w:rPr>
        <w:t xml:space="preserve"> Горно-Алтайск — не замена Манжероку, а </w:t>
      </w:r>
      <w:r>
        <w:rPr>
          <w:rFonts w:ascii="Calibri" w:hAnsi="Calibri" w:eastAsia="Calibri"/>
          <w:b/>
          <w:i w:val="0"/>
          <w:sz w:val="22"/>
        </w:rPr>
        <w:t>единственные воздушные и административные ворота РА</w:t>
      </w:r>
      <w:r>
        <w:rPr>
          <w:rFonts w:ascii="Calibri" w:hAnsi="Calibri" w:eastAsia="Calibri"/>
          <w:b w:val="0"/>
          <w:i w:val="0"/>
          <w:sz w:val="22"/>
        </w:rPr>
        <w:t xml:space="preserve">: аэропорт (сейчас ~0,5 млн пасс. → заявленная </w:t>
      </w:r>
      <w:r>
        <w:rPr>
          <w:rFonts w:ascii="Calibri" w:hAnsi="Calibri" w:eastAsia="Calibri"/>
          <w:b/>
          <w:i w:val="0"/>
          <w:sz w:val="22"/>
        </w:rPr>
        <w:t>ёмкость</w:t>
      </w:r>
      <w:r>
        <w:rPr>
          <w:rFonts w:ascii="Calibri" w:hAnsi="Calibri" w:eastAsia="Calibri"/>
          <w:b w:val="0"/>
          <w:i w:val="0"/>
          <w:sz w:val="22"/>
        </w:rPr>
        <w:t xml:space="preserve"> &gt;1,3 млн к ~2030), столица (суды/правительство/РКБ/вуз), городской сервисный контур и дешевле/ликвиднее </w:t>
      </w:r>
      <w:r>
        <w:rPr>
          <w:rFonts w:ascii="Calibri" w:hAnsi="Calibri" w:eastAsia="Calibri"/>
          <w:b/>
          <w:i w:val="0"/>
          <w:sz w:val="22"/>
        </w:rPr>
        <w:t>жилой</w:t>
      </w:r>
      <w:r>
        <w:rPr>
          <w:rFonts w:ascii="Calibri" w:hAnsi="Calibri" w:eastAsia="Calibri"/>
          <w:b w:val="0"/>
          <w:i w:val="0"/>
          <w:sz w:val="22"/>
        </w:rPr>
        <w:t xml:space="preserve"> статус, чем апарт-полка у курорта. Покупают и снимают здесь не «отдых у подъёмника», а </w:t>
      </w:r>
      <w:r>
        <w:rPr>
          <w:rFonts w:ascii="Calibri" w:hAnsi="Calibri" w:eastAsia="Calibri"/>
          <w:b/>
          <w:i w:val="0"/>
          <w:sz w:val="22"/>
        </w:rPr>
        <w:t>снижение трения</w:t>
      </w:r>
      <w:r>
        <w:rPr>
          <w:rFonts w:ascii="Calibri" w:hAnsi="Calibri" w:eastAsia="Calibri"/>
          <w:b w:val="0"/>
          <w:i w:val="0"/>
          <w:sz w:val="22"/>
        </w:rPr>
        <w:t xml:space="preserve">: первая/последняя ночь, ранний вылет, командировки, медицина, кадры туротрасли, dual-use, overflow когда курорт дорог/забит. «Талай» = </w:t>
      </w:r>
      <w:r>
        <w:rPr>
          <w:rFonts w:ascii="Calibri" w:hAnsi="Calibri" w:eastAsia="Calibri"/>
          <w:b/>
          <w:i w:val="0"/>
          <w:sz w:val="22"/>
        </w:rPr>
        <w:t>urban Altai gateway base</w:t>
      </w:r>
      <w:r>
        <w:rPr>
          <w:rFonts w:ascii="Calibri" w:hAnsi="Calibri" w:eastAsia="Calibri"/>
          <w:b w:val="0"/>
          <w:i w:val="0"/>
          <w:sz w:val="22"/>
        </w:rPr>
        <w:t xml:space="preserve"> (жить / приезжать / сдавать), не ski-in. Сила тезиса = </w:t>
      </w:r>
      <w:r>
        <w:rPr>
          <w:rFonts w:ascii="Calibri" w:hAnsi="Calibri" w:eastAsia="Calibri"/>
          <w:b/>
          <w:i w:val="0"/>
          <w:sz w:val="22"/>
        </w:rPr>
        <w:t>самостоятельная причина ночёвки в городе</w:t>
      </w:r>
      <w:r>
        <w:rPr>
          <w:rFonts w:ascii="Calibri" w:hAnsi="Calibri" w:eastAsia="Calibri"/>
          <w:b w:val="0"/>
          <w:i w:val="0"/>
          <w:sz w:val="22"/>
        </w:rPr>
        <w:t>; без неё gateway → транзит (антипример МинВод).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5.2. Analogy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Аналог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Similarity к ГА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Difference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Lesson for Talay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Canmore vs Banff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Gateway у дорогого/ограниченного курорта; dual-use «вниз»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Banff leasehold/Need-to-Reside; Canmore STR zoning жёстче с 2025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Продавать доступ к Алтаю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без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курортной премии; заранее LT fallback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Frankton / Queenstown Airport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Жилой узел у аэропорта; staff housing crisis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Другой масштаб цен NZ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Гибкий продукт: посутка где законно + corporate/LT; не mono-STR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Bozeman vs Yellowstone/Big Sky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Аэропорт + вуз + сервисный хаб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 12.2023 запрет новых non-owner STR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Чистая посутка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политически хрупка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; dual-use + жилой статус — защита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Innsbruck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Alpine city: аэропорт, админ, вуз, круглый год ≠ ski village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Европа / жёсткие leisure-residence правила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Рамка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urban Alpine asset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не resort apartment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Zakopane (+ overflow)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Горный бренд + overtourism; second homes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Сам «курорт-столица», не чистый gateway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Не копировать «курортную столицу» жилья; избегать hollow-shell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Adler/Sochi city vs Красная Поляна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Аэропорт ≠ ski-in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Юг, море, олимпийский oversupply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Не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ценообразовывать ГА как ski-in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Минеральные Воды (антипример)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Сильный аэропорт = «ворота»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Мало причины остаться; капитал уходит в Кисловодск/Пятигорск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ГА выигрывает, пока есть столица+РКБ+сервисы+первая ночь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Иркутск → Байкал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Город-ворота к природному бренду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Другой масштаб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РФ-прецедент: сервисные квартиры, не «на берегу»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Петрозаводск → Карелия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Столица + база выездов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Слабее winter-resort якорь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Важен сервис и УК, не «курортный фасад»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Майма / Город Гор (локальный)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Тот же коридор аэропорт↔тракт; dual-use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Не столица; слабее РКБ/суды/вуз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Прямой жилой конкурент; бить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городскими сервисами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не км до Манжерока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Паттерн успеха:</w:t>
      </w:r>
      <w:r>
        <w:rPr>
          <w:rFonts w:ascii="Calibri" w:hAnsi="Calibri" w:eastAsia="Calibri"/>
          <w:b w:val="0"/>
          <w:i w:val="0"/>
          <w:sz w:val="22"/>
        </w:rPr>
        <w:t xml:space="preserve"> самостоятельная причина ночёвки + смешанный спрос + жилой статус + гибкий rental + честный P&amp;L.</w:t>
      </w:r>
    </w:p>
    <w:p>
      <w:r>
        <w:rPr>
          <w:rFonts w:ascii="Calibri" w:hAnsi="Calibri" w:eastAsia="Calibri"/>
          <w:b/>
          <w:i w:val="0"/>
          <w:sz w:val="22"/>
        </w:rPr>
        <w:t>Паттерн провала:</w:t>
      </w:r>
      <w:r>
        <w:rPr>
          <w:rFonts w:ascii="Calibri" w:hAnsi="Calibri" w:eastAsia="Calibri"/>
          <w:b w:val="0"/>
          <w:i w:val="0"/>
          <w:sz w:val="22"/>
        </w:rPr>
        <w:t xml:space="preserve"> чистый транзит / mono-STR / цена как у подъёмника / cold beds без fallback.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5.3. Мотивы (ранг по платёжеспособности × релевантности полке)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#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Мотив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Тип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Сила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Метка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Dual-use: себе 5–20 ночей + сдача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Покупка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★★★★★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Вывод IMPRO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Invest compact vs апарты 450–625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Покупка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★★★★★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Вывод IMPRO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Первая/последняя ночь + ранний вылет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Посутка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★★★★☆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Вывод IMPRO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Кадры Манжерока / туротрасли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Long-term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★★★★☆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Вывод IMPRO; риск staff housing 2028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Командировки / госучреждения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Mid-term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★★★★☆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Вывод IMPRO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РКБ / сопровождающие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Mid-term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★★★☆☆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Вывод IMPRO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Returnee «точка возврата»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Покупка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★★★☆☆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Гипотеза (бенчмарк Шония)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Студенты ГАГУ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Long-term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★★☆☆☆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Floor аренды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Зимний spillover Манжерока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Посутка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★★★☆☆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Гипотеза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Affluent local «просто жить»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Покупка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★★☆☆☆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Узок на этой цене</w:t>
            </w:r>
          </w:p>
        </w:tc>
      </w:tr>
    </w:tbl>
    <w:p/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5.4. Positioning DO / DON’T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DO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DON’T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Gateway Base / Urban Altai Hub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«Квартира на курорте / у склона / ski»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Сравнивать с Canmore / Innsbruck / Иркутск / городская полка ГА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Красная Поляна ski-in как ценовой якорь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Вход ~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1,8–2,6×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ниже апарт-полки (порядок; зависит от 450–625 и 228 vs 253)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Цена как Манжерок / Карлуу / Ризалта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Смешанный спрос, не max ADR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«Гарантия 12–18%», «как Сочи-2014» без оговорок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Честный P&amp;L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~4–7,5% net @~9,4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optional УК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Путать ёмкость 1,3 млн с достигнутым трафиком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S/F Dual + Invest первичны; L affluent — добор доверия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Герой креатива = «средняя алтайская семья»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Инфра как цикл капитализации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Mono-STR без LT/corporate fallback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Игнорировать Амаду и staff housing 2028 в риск-блоке</w:t>
            </w:r>
          </w:p>
        </w:tc>
      </w:tr>
    </w:tbl>
    <w:p/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5.5. Когда gateway thesis FAIL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Потеря причины ночёвки (прямой трансфер аэропорт→Манжерок закрыл first-night).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Жёсткая регуляция STR без LT-продукта.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Staff housing + Амаду/промузел снимают scarcity аренды.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Прайс как курорт при городском ADR → распроданность как у рынка −47,8%.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Срыв сроков аэропорта/тракта.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Стагнация турпотока / зимы Манжерока.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Путаница юрлица/бренда СД убивает доверие межрегиона.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6. Спрос и сегменты (affordability; GTM ≠ memo; JTBD)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6.1. Affordability math</w:t>
      </w:r>
    </w:p>
    <w:p>
      <w:r>
        <w:rPr>
          <w:rFonts w:ascii="Calibri" w:hAnsi="Calibri" w:eastAsia="Calibri"/>
          <w:b/>
          <w:i w:val="0"/>
          <w:sz w:val="22"/>
        </w:rPr>
        <w:t>Входные (Факт):</w:t>
      </w:r>
      <w:r>
        <w:rPr>
          <w:rFonts w:ascii="Calibri" w:hAnsi="Calibri" w:eastAsia="Calibri"/>
          <w:b w:val="0"/>
          <w:i w:val="0"/>
          <w:sz w:val="22"/>
        </w:rPr>
        <w:t xml:space="preserve"> чек 9,44 / 10,47; ЗП РА 75,3 / ГА ~86,5; душевой ~47,8; сем.ипотека 6% / лимит 6 млн.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Мемо «жить»: доход 120–400 тыс.; Dual/Invest от 500 / от 250 — </w:t>
      </w:r>
      <w:r>
        <w:rPr>
          <w:rFonts w:ascii="Calibri" w:hAnsi="Calibri" w:eastAsia="Calibri"/>
          <w:b/>
          <w:i w:val="0"/>
          <w:sz w:val="22"/>
        </w:rPr>
        <w:t>гипотеза профиля мемо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/>
          <w:i w:val="0"/>
          <w:sz w:val="22"/>
        </w:rPr>
        <w:t>Платёж при ПВ 30%, 30 лет (иллюстрация, не оферта):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Лот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ПВ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Кредит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Рынок ~20%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Рынок ~18%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Mixed: сем. 6% до 6 млн + рынок 20% на хвост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Студия 7,46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2,24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5,22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87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79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31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1к 8,94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2,68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6,26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105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94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40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Ср. 9,44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2,83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6,61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110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46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2к 11,32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3,40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7,92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132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119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68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Ср. старт 10,47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3,14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7,33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123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111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58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DTI @9,44 / рынок ~20% / платёж ~110к: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Профиль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Доход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DTI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Лет копить ПВ 2,83 млн @сбережение 20%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1× ЗП ГА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86,5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128%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13,6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2× ЗП ГА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173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64%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6,8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Мемо «жить» min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120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92%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9,8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Мемо mid / invest floor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250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44%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4,7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Dual floor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22%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2,4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Вывод IMPRO.</w:t>
      </w:r>
      <w:r>
        <w:rPr>
          <w:rFonts w:ascii="Calibri" w:hAnsi="Calibri" w:eastAsia="Calibri"/>
          <w:b w:val="0"/>
          <w:i w:val="0"/>
          <w:sz w:val="22"/>
        </w:rPr>
        <w:t xml:space="preserve"> Банковский порог DTI ≤40–50% → для рыночной ипотеки нужен доход </w:t>
      </w:r>
      <w:r>
        <w:rPr>
          <w:rFonts w:ascii="Calibri" w:hAnsi="Calibri" w:eastAsia="Calibri"/>
          <w:b/>
          <w:i w:val="0"/>
          <w:sz w:val="22"/>
        </w:rPr>
        <w:t>~220–275 тыс.</w:t>
      </w:r>
      <w:r>
        <w:rPr>
          <w:rFonts w:ascii="Calibri" w:hAnsi="Calibri" w:eastAsia="Calibri"/>
          <w:b w:val="0"/>
          <w:i w:val="0"/>
          <w:sz w:val="22"/>
        </w:rPr>
        <w:t xml:space="preserve"> (или капитал). Совпадает с мемо «120–400» </w:t>
      </w:r>
      <w:r>
        <w:rPr>
          <w:rFonts w:ascii="Calibri" w:hAnsi="Calibri" w:eastAsia="Calibri"/>
          <w:b/>
          <w:i w:val="0"/>
          <w:sz w:val="22"/>
        </w:rPr>
        <w:t>только в верхней половине</w:t>
      </w:r>
      <w:r>
        <w:rPr>
          <w:rFonts w:ascii="Calibri" w:hAnsi="Calibri" w:eastAsia="Calibri"/>
          <w:b w:val="0"/>
          <w:i w:val="0"/>
          <w:sz w:val="22"/>
        </w:rPr>
        <w:t>, не со средней ЗП 75–86.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6.2. Stress-test долей мемо vs GTM IMPRO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Доля мемо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Что ломает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Вердикт IMPRO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~35% «жить самостоятельно»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ЗП; ПВ 2,2–2,8 млн; бенчмарк Шония 30–35% non-local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Завышена как массовый локал.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Реалистично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20–28%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= affluent live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~25% «жить семьёй»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Только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17,5%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лотов 2–3к; лимит сем.ипотеки 6 млн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Завышена для Q1.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Коридор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8–15%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единиц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~20% dual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Чек + тур + returnee + second home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Недооценена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→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30–40%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намерений в выручке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~20% invest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82,5% компакт; вход ниже апартов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Поднять до 25–35%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единиц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Сводка intent (единицы ≈32 ДДУ) — Гипотеза GTM: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Intent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Мемо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GTM IMPRO (единицы)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Выручка (гипотеза)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Live (solo+family)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60%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28–40%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30–42%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Dual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20%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32–40%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34–42%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Invest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20%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25–35%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20–28%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Гео:</w:t>
      </w:r>
      <w:r>
        <w:rPr>
          <w:rFonts w:ascii="Calibri" w:hAnsi="Calibri" w:eastAsia="Calibri"/>
          <w:b w:val="0"/>
          <w:i w:val="0"/>
          <w:sz w:val="22"/>
        </w:rPr>
        <w:t xml:space="preserve"> план броней L/S/F </w:t>
      </w:r>
      <w:r>
        <w:rPr>
          <w:rFonts w:ascii="Calibri" w:hAnsi="Calibri" w:eastAsia="Calibri"/>
          <w:b/>
          <w:i w:val="0"/>
          <w:sz w:val="22"/>
        </w:rPr>
        <w:t>52/37/11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alibri" w:hAnsi="Calibri" w:eastAsia="Calibri"/>
          <w:b/>
          <w:i w:val="0"/>
          <w:sz w:val="22"/>
        </w:rPr>
        <w:t>Факт-план мемо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r>
        <w:rPr>
          <w:rFonts w:ascii="Calibri" w:hAnsi="Calibri" w:eastAsia="Calibri"/>
          <w:b/>
          <w:i w:val="0"/>
          <w:sz w:val="22"/>
        </w:rPr>
        <w:t>Гипотеза по выручке ДДУ:</w:t>
      </w:r>
      <w:r>
        <w:rPr>
          <w:rFonts w:ascii="Calibri" w:hAnsi="Calibri" w:eastAsia="Calibri"/>
          <w:b w:val="0"/>
          <w:i w:val="0"/>
          <w:sz w:val="22"/>
        </w:rPr>
        <w:t xml:space="preserve"> L </w:t>
      </w:r>
      <w:r>
        <w:rPr>
          <w:rFonts w:ascii="Calibri" w:hAnsi="Calibri" w:eastAsia="Calibri"/>
          <w:b/>
          <w:i w:val="0"/>
          <w:sz w:val="22"/>
        </w:rPr>
        <w:t>30–40%</w:t>
      </w:r>
      <w:r>
        <w:rPr>
          <w:rFonts w:ascii="Calibri" w:hAnsi="Calibri" w:eastAsia="Calibri"/>
          <w:b w:val="0"/>
          <w:i w:val="0"/>
          <w:sz w:val="22"/>
        </w:rPr>
        <w:t xml:space="preserve"> / S </w:t>
      </w:r>
      <w:r>
        <w:rPr>
          <w:rFonts w:ascii="Calibri" w:hAnsi="Calibri" w:eastAsia="Calibri"/>
          <w:b/>
          <w:i w:val="0"/>
          <w:sz w:val="22"/>
        </w:rPr>
        <w:t>40–50%</w:t>
      </w:r>
      <w:r>
        <w:rPr>
          <w:rFonts w:ascii="Calibri" w:hAnsi="Calibri" w:eastAsia="Calibri"/>
          <w:b w:val="0"/>
          <w:i w:val="0"/>
          <w:sz w:val="22"/>
        </w:rPr>
        <w:t xml:space="preserve"> / F </w:t>
      </w:r>
      <w:r>
        <w:rPr>
          <w:rFonts w:ascii="Calibri" w:hAnsi="Calibri" w:eastAsia="Calibri"/>
          <w:b/>
          <w:i w:val="0"/>
          <w:sz w:val="22"/>
        </w:rPr>
        <w:t>15–25%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/>
          <w:i w:val="0"/>
          <w:sz w:val="22"/>
        </w:rPr>
        <w:t>Критично для deck: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Invest+Dual «большинство» = </w:t>
      </w:r>
      <w:r>
        <w:rPr>
          <w:rFonts w:ascii="Calibri" w:hAnsi="Calibri" w:eastAsia="Calibri"/>
          <w:b/>
          <w:i w:val="0"/>
          <w:sz w:val="22"/>
        </w:rPr>
        <w:t>Гипотеза</w:t>
      </w:r>
      <w:r>
        <w:rPr>
          <w:rFonts w:ascii="Calibri" w:hAnsi="Calibri" w:eastAsia="Calibri"/>
          <w:b w:val="0"/>
          <w:i w:val="0"/>
          <w:sz w:val="22"/>
        </w:rPr>
        <w:t xml:space="preserve"> (H-G1 conf 0.70; H-S1 Med-High), </w:t>
      </w:r>
      <w:r>
        <w:rPr>
          <w:rFonts w:ascii="Calibri" w:hAnsi="Calibri" w:eastAsia="Calibri"/>
          <w:b/>
          <w:i w:val="0"/>
          <w:sz w:val="22"/>
        </w:rPr>
        <w:t>не</w:t>
      </w:r>
      <w:r>
        <w:rPr>
          <w:rFonts w:ascii="Calibri" w:hAnsi="Calibri" w:eastAsia="Calibri"/>
          <w:b w:val="0"/>
          <w:i w:val="0"/>
          <w:sz w:val="22"/>
        </w:rPr>
        <w:t xml:space="preserve"> вывод рынка / не факт.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Non-local </w:t>
      </w:r>
      <w:r>
        <w:rPr>
          <w:rFonts w:ascii="Calibri" w:hAnsi="Calibri" w:eastAsia="Calibri"/>
          <w:b/>
          <w:i w:val="0"/>
          <w:sz w:val="22"/>
        </w:rPr>
        <w:t>30–35%</w:t>
      </w:r>
      <w:r>
        <w:rPr>
          <w:rFonts w:ascii="Calibri" w:hAnsi="Calibri" w:eastAsia="Calibri"/>
          <w:b w:val="0"/>
          <w:i w:val="0"/>
          <w:sz w:val="22"/>
        </w:rPr>
        <w:t xml:space="preserve"> = бенчмарк </w:t>
      </w:r>
      <w:r>
        <w:rPr>
          <w:rFonts w:ascii="Calibri" w:hAnsi="Calibri" w:eastAsia="Calibri"/>
          <w:b/>
          <w:i w:val="0"/>
          <w:sz w:val="22"/>
        </w:rPr>
        <w:t>Селфстроит/Шония</w:t>
      </w:r>
      <w:r>
        <w:rPr>
          <w:rFonts w:ascii="Calibri" w:hAnsi="Calibri" w:eastAsia="Calibri"/>
          <w:b w:val="0"/>
          <w:i w:val="0"/>
          <w:sz w:val="22"/>
        </w:rPr>
        <w:t>, не статистика «Талая».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6.3. Segment map (гипотеза)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Код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Intent × Geo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Типичный лот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Доля единиц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Доля выручки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Роль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S-Dual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Dual × Сибирь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1к 35–45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22–28%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24–30%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Главный объём денег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F-Dual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Dual × МСК/СПб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1к вид / Managed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8–12%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10–14%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Маржа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S-Invest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Invest × Сибирь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студия / компакт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12–16%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10–14%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Скорость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F-Invest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Invest × федерал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студия/1к + УК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8–12%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7–11%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vs апарты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L-Live-A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Live affluent × локал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1к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15–22%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14–20%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Скорость пресейла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L-Family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Семья × локал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2–3к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6–10%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10–15%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Дефицит лотов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S-Live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Релокант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1к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5–8%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5–8%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Remote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L-Dual/Invest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Локал сдача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студия/1к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4–8%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3–7%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Точечно</w:t>
            </w:r>
          </w:p>
        </w:tc>
      </w:tr>
    </w:tbl>
    <w:p/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6.4. JTBD (сжато)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#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Job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Сегмент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Сила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Оговорка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J3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«Точка возврата» для уроженцев РА в НСК/МСК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S/F-Dual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Высокая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Бенчмарк Шония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J4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Своя квартира вместо отеля 3–8×/год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S/F-Dual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Высокая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Тур ≠ ДДУ 1:1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J5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УК на простои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Dual/Invest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Высокая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если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оператор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J6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Жилой статус + ипотека vs апарты 450+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F/S-Invest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Высокая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на 7,5–10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J1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Город vs природа для семьи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L/S-Live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Средняя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Микс лотов слабо закрывает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J10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2–3к + двор для семьи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L-Family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Слабо закрыт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стартом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17,5% лотов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J8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Жильё кадров Манжерока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Аренда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Низкая для DDU пресейла</w:t>
            </w:r>
          </w:p>
        </w:tc>
        <w:tc>
          <w:tcPr>
            <w:tcW w:type="dxa" w:w="1949"/>
          </w:tcPr>
          <w:p>
            <w:r/>
          </w:p>
        </w:tc>
      </w:tr>
    </w:tbl>
    <w:p/>
    <w:p>
      <w:r>
        <w:rPr>
          <w:rFonts w:ascii="Calibri" w:hAnsi="Calibri" w:eastAsia="Calibri"/>
          <w:b w:val="0"/>
          <w:i/>
          <w:sz w:val="22"/>
        </w:rPr>
        <w:t>Примечание anti-hallucination:</w:t>
      </w:r>
      <w:r>
        <w:rPr>
          <w:rFonts w:ascii="Calibri" w:hAnsi="Calibri" w:eastAsia="Calibri"/>
          <w:b w:val="0"/>
          <w:i w:val="0"/>
          <w:sz w:val="22"/>
        </w:rPr>
        <w:t xml:space="preserve"> формулировки вроде «40% детей во 2 смену» / «индекс стоимости 1,07» из рабочих JTBD </w:t>
      </w:r>
      <w:r>
        <w:rPr>
          <w:rFonts w:ascii="Calibri" w:hAnsi="Calibri" w:eastAsia="Calibri"/>
          <w:b/>
          <w:i w:val="0"/>
          <w:sz w:val="22"/>
        </w:rPr>
        <w:t>не</w:t>
      </w:r>
      <w:r>
        <w:rPr>
          <w:rFonts w:ascii="Calibri" w:hAnsi="Calibri" w:eastAsia="Calibri"/>
          <w:b w:val="0"/>
          <w:i w:val="0"/>
          <w:sz w:val="22"/>
        </w:rPr>
        <w:t xml:space="preserve"> в verified hard data — </w:t>
      </w:r>
      <w:r>
        <w:rPr>
          <w:rFonts w:ascii="Calibri" w:hAnsi="Calibri" w:eastAsia="Calibri"/>
          <w:b/>
          <w:i w:val="0"/>
          <w:sz w:val="22"/>
        </w:rPr>
        <w:t>не тащить в deck</w:t>
      </w:r>
      <w:r>
        <w:rPr>
          <w:rFonts w:ascii="Calibri" w:hAnsi="Calibri" w:eastAsia="Calibri"/>
          <w:b w:val="0"/>
          <w:i w:val="0"/>
          <w:sz w:val="22"/>
        </w:rPr>
        <w:t xml:space="preserve"> без источника.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6.5. Приоритет GTM пресейла (не = доли мемо)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S-Dual</w:t>
      </w:r>
      <w:r>
        <w:rPr>
          <w:rFonts w:ascii="Calibri" w:hAnsi="Calibri" w:eastAsia="Calibri"/>
          <w:b w:val="0"/>
          <w:i w:val="0"/>
          <w:sz w:val="22"/>
        </w:rPr>
        <w:t xml:space="preserve"> (НСК/Барнаул/Кемерово)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S-Invest + F-Invest</w:t>
      </w:r>
      <w:r>
        <w:rPr>
          <w:rFonts w:ascii="Calibri" w:hAnsi="Calibri" w:eastAsia="Calibri"/>
          <w:b w:val="0"/>
          <w:i w:val="0"/>
          <w:sz w:val="22"/>
        </w:rPr>
        <w:t xml:space="preserve"> (честный yield-диапазон)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F-Dual</w:t>
      </w:r>
      <w:r>
        <w:rPr>
          <w:rFonts w:ascii="Calibri" w:hAnsi="Calibri" w:eastAsia="Calibri"/>
          <w:b w:val="0"/>
          <w:i w:val="0"/>
          <w:sz w:val="22"/>
        </w:rPr>
        <w:t xml:space="preserve"> (после оферты УК / брокеры)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L-Live-A</w:t>
      </w:r>
      <w:r>
        <w:rPr>
          <w:rFonts w:ascii="Calibri" w:hAnsi="Calibri" w:eastAsia="Calibri"/>
          <w:b w:val="0"/>
          <w:i w:val="0"/>
          <w:sz w:val="22"/>
        </w:rPr>
        <w:t xml:space="preserve"> (сертификаты, вторичка, бизнес) — </w:t>
      </w:r>
      <w:r>
        <w:rPr>
          <w:rFonts w:ascii="Calibri" w:hAnsi="Calibri" w:eastAsia="Calibri"/>
          <w:b/>
          <w:i w:val="0"/>
          <w:sz w:val="22"/>
        </w:rPr>
        <w:t>не</w:t>
      </w:r>
      <w:r>
        <w:rPr>
          <w:rFonts w:ascii="Calibri" w:hAnsi="Calibri" w:eastAsia="Calibri"/>
          <w:b w:val="0"/>
          <w:i w:val="0"/>
          <w:sz w:val="22"/>
        </w:rPr>
        <w:t xml:space="preserve"> «доступно на средней ЗП»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L-Family</w:t>
      </w:r>
      <w:r>
        <w:rPr>
          <w:rFonts w:ascii="Calibri" w:hAnsi="Calibri" w:eastAsia="Calibri"/>
          <w:b w:val="0"/>
          <w:i w:val="0"/>
          <w:sz w:val="22"/>
        </w:rPr>
        <w:t xml:space="preserve"> — дефицитные 2–3к, не раздувать медиа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L-Dual / corporate</w:t>
      </w:r>
      <w:r>
        <w:rPr>
          <w:rFonts w:ascii="Calibri" w:hAnsi="Calibri" w:eastAsia="Calibri"/>
          <w:b w:val="0"/>
          <w:i w:val="0"/>
          <w:sz w:val="22"/>
        </w:rPr>
        <w:t xml:space="preserve"> — opportunistic</w:t>
      </w:r>
    </w:p>
    <w:p>
      <w:r>
        <w:rPr>
          <w:rFonts w:ascii="Calibri" w:hAnsi="Calibri" w:eastAsia="Calibri"/>
          <w:b/>
          <w:i w:val="0"/>
          <w:sz w:val="22"/>
        </w:rPr>
        <w:t>Медиамикс (гипотеза IMPRO, не утверждённый бюджет):</w:t>
      </w:r>
      <w:r>
        <w:rPr>
          <w:rFonts w:ascii="Calibri" w:hAnsi="Calibri" w:eastAsia="Calibri"/>
          <w:b w:val="0"/>
          <w:i w:val="0"/>
          <w:sz w:val="22"/>
        </w:rPr>
        <w:t xml:space="preserve"> ~</w:t>
      </w:r>
      <w:r>
        <w:rPr>
          <w:rFonts w:ascii="Calibri" w:hAnsi="Calibri" w:eastAsia="Calibri"/>
          <w:b/>
          <w:i w:val="0"/>
          <w:sz w:val="22"/>
        </w:rPr>
        <w:t>40% Siberia</w:t>
      </w:r>
      <w:r>
        <w:rPr>
          <w:rFonts w:ascii="Calibri" w:hAnsi="Calibri" w:eastAsia="Calibri"/>
          <w:b w:val="0"/>
          <w:i w:val="0"/>
          <w:sz w:val="22"/>
        </w:rPr>
        <w:t xml:space="preserve"> / ~</w:t>
      </w:r>
      <w:r>
        <w:rPr>
          <w:rFonts w:ascii="Calibri" w:hAnsi="Calibri" w:eastAsia="Calibri"/>
          <w:b/>
          <w:i w:val="0"/>
          <w:sz w:val="22"/>
        </w:rPr>
        <w:t>30% Federal+Invest</w:t>
      </w:r>
      <w:r>
        <w:rPr>
          <w:rFonts w:ascii="Calibri" w:hAnsi="Calibri" w:eastAsia="Calibri"/>
          <w:b w:val="0"/>
          <w:i w:val="0"/>
          <w:sz w:val="22"/>
        </w:rPr>
        <w:t xml:space="preserve"> / ~</w:t>
      </w:r>
      <w:r>
        <w:rPr>
          <w:rFonts w:ascii="Calibri" w:hAnsi="Calibri" w:eastAsia="Calibri"/>
          <w:b/>
          <w:i w:val="0"/>
          <w:sz w:val="22"/>
        </w:rPr>
        <w:t>30% Local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6.6. CRM-поля на первые 25 броней (иначе доли некалибруемы)</w:t>
      </w:r>
    </w:p>
    <w:p>
      <w:r>
        <w:rPr>
          <w:rFonts w:ascii="Calibri" w:hAnsi="Calibri" w:eastAsia="Calibri"/>
          <w:b w:val="0"/>
          <w:i w:val="0"/>
          <w:sz w:val="22"/>
        </w:rPr>
        <w:t>Intent · Geo прописки + geo денег · источник ПВ · лот · пакет white/Soft/Managed · оплата · lost reason · канал · Returnee? · сравнение с какими проектами.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7. Арендная модель revised (4–7,5% @9,44; do/don’t)</w:t>
      </w:r>
    </w:p>
    <w:p>
      <w:r>
        <w:rPr>
          <w:rFonts w:ascii="Calibri" w:hAnsi="Calibri" w:eastAsia="Calibri"/>
          <w:b/>
          <w:i w:val="0"/>
          <w:sz w:val="22"/>
        </w:rPr>
        <w:t>Источник: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alibri"/>
          <w:b w:val="0"/>
          <w:i w:val="0"/>
          <w:sz w:val="22"/>
        </w:rPr>
        <w:t>06_gateway_rental_model.md</w:t>
      </w:r>
      <w:r>
        <w:rPr>
          <w:rFonts w:ascii="Calibri" w:hAnsi="Calibri" w:eastAsia="Calibri"/>
          <w:b w:val="0"/>
          <w:i w:val="0"/>
          <w:sz w:val="22"/>
        </w:rPr>
        <w:t xml:space="preserve"> · метка везде </w:t>
      </w:r>
      <w:r>
        <w:rPr>
          <w:rFonts w:ascii="Calibri" w:hAnsi="Calibri" w:eastAsia="Calibri"/>
          <w:b/>
          <w:i w:val="0"/>
          <w:sz w:val="22"/>
        </w:rPr>
        <w:t>Сценарий</w:t>
      </w:r>
      <w:r>
        <w:rPr>
          <w:rFonts w:ascii="Calibri" w:hAnsi="Calibri" w:eastAsia="Calibri"/>
          <w:b w:val="0"/>
          <w:i w:val="0"/>
          <w:sz w:val="22"/>
        </w:rPr>
        <w:t>, не achieved рынок ГА.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7.1. Формула и якоря витрины</w:t>
      </w:r>
    </w:p>
    <w:p>
      <w:r>
        <w:rPr>
          <w:rFonts w:ascii="Consolas" w:hAnsi="Consolas" w:eastAsia="Calibri"/>
          <w:b w:val="0"/>
          <w:i w:val="0"/>
          <w:sz w:val="22"/>
        </w:rPr>
        <w:t>gross = occ × ADR × 365</w:t>
      </w:r>
    </w:p>
    <w:p>
      <w:r>
        <w:rPr>
          <w:rFonts w:ascii="Consolas" w:hAnsi="Consolas" w:eastAsia="Calibri"/>
          <w:b w:val="0"/>
          <w:i w:val="0"/>
          <w:sz w:val="22"/>
        </w:rPr>
        <w:t>net = gross × (1 − УК − 0,06) − коммуналка×12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УК </w:t>
      </w:r>
      <w:r>
        <w:rPr>
          <w:rFonts w:ascii="Calibri" w:hAnsi="Calibri" w:eastAsia="Calibri"/>
          <w:b/>
          <w:i w:val="0"/>
          <w:sz w:val="22"/>
        </w:rPr>
        <w:t>20–25%</w:t>
      </w:r>
      <w:r>
        <w:rPr>
          <w:rFonts w:ascii="Calibri" w:hAnsi="Calibri" w:eastAsia="Calibri"/>
          <w:b w:val="0"/>
          <w:i w:val="0"/>
          <w:sz w:val="22"/>
        </w:rPr>
        <w:t xml:space="preserve"> · налог </w:t>
      </w:r>
      <w:r>
        <w:rPr>
          <w:rFonts w:ascii="Calibri" w:hAnsi="Calibri" w:eastAsia="Calibri"/>
          <w:b/>
          <w:i w:val="0"/>
          <w:sz w:val="22"/>
        </w:rPr>
        <w:t>6%</w:t>
      </w:r>
      <w:r>
        <w:rPr>
          <w:rFonts w:ascii="Calibri" w:hAnsi="Calibri" w:eastAsia="Calibri"/>
          <w:b w:val="0"/>
          <w:i w:val="0"/>
          <w:sz w:val="22"/>
        </w:rPr>
        <w:t xml:space="preserve"> (упрощение) · коммуналка </w:t>
      </w:r>
      <w:r>
        <w:rPr>
          <w:rFonts w:ascii="Calibri" w:hAnsi="Calibri" w:eastAsia="Calibri"/>
          <w:b/>
          <w:i w:val="0"/>
          <w:sz w:val="22"/>
        </w:rPr>
        <w:t>8–12 тыс./мес</w:t>
      </w:r>
      <w:r>
        <w:rPr>
          <w:rFonts w:ascii="Calibri" w:hAnsi="Calibri" w:eastAsia="Calibri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Сигнал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Наблюдение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Доверие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Asking ADR ГА (Суточно)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медиана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~5 000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; p25–p75 ~4,4–6,0к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средняя (asking)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Asking ADR Майма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медиана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~4 000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средняя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Achieved haircut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обычно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−8…−15%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к asking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низкая–средняя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Long-term ГА (Авито)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кластер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30–50к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медиана выборки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~48к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; «новые» чаще 40–60к+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средняя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Вывод IMPRO.</w:t>
      </w:r>
      <w:r>
        <w:rPr>
          <w:rFonts w:ascii="Calibri" w:hAnsi="Calibri" w:eastAsia="Calibri"/>
          <w:b w:val="0"/>
          <w:i w:val="0"/>
          <w:sz w:val="22"/>
        </w:rPr>
        <w:t xml:space="preserve"> Реалистичный </w:t>
      </w:r>
      <w:r>
        <w:rPr>
          <w:rFonts w:ascii="Calibri" w:hAnsi="Calibri" w:eastAsia="Calibri"/>
          <w:b/>
          <w:i w:val="0"/>
          <w:sz w:val="22"/>
        </w:rPr>
        <w:t>achieved</w:t>
      </w:r>
      <w:r>
        <w:rPr>
          <w:rFonts w:ascii="Calibri" w:hAnsi="Calibri" w:eastAsia="Calibri"/>
          <w:b w:val="0"/>
          <w:i w:val="0"/>
          <w:sz w:val="22"/>
        </w:rPr>
        <w:t xml:space="preserve"> коридор городской студии/1к: </w:t>
      </w:r>
      <w:r>
        <w:rPr>
          <w:rFonts w:ascii="Calibri" w:hAnsi="Calibri" w:eastAsia="Calibri"/>
          <w:b/>
          <w:i w:val="0"/>
          <w:sz w:val="22"/>
        </w:rPr>
        <w:t>3,8–5,5к</w:t>
      </w:r>
      <w:r>
        <w:rPr>
          <w:rFonts w:ascii="Calibri" w:hAnsi="Calibri" w:eastAsia="Calibri"/>
          <w:b w:val="0"/>
          <w:i w:val="0"/>
          <w:sz w:val="22"/>
        </w:rPr>
        <w:t>, не 6,5–7к как «база».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7.2. Сценарии (revised после снижения ADR)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Сценарий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Occ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ADR achieved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Gross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Net (после УК+6%+комм)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Stress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35%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4 000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0,51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0,21–0,28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Base low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45%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4 500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0,74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0,37–0,45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Base high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55%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5 500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1,10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0,62–0,72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Optimistic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60%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6 500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1,42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0,84–0,96</w:t>
            </w:r>
          </w:p>
        </w:tc>
      </w:tr>
    </w:tbl>
    <w:p/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7.3. Net yield к чекам «Талая»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Чек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Stress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Base low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Base high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Optimistic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7,5 млн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2,8–3,8%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4,9–6,0%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8,2–9,6%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11–13%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9,44 млн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2,2–3,0%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3,9–4,8%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6,5–7,6%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8,9–10,1%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10,47 млн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2,0–2,7%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3,5–4,3%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5,9–6,9%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8,0–9,1%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Коммуникационный канон (после ревизии `06`):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Чек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Base-коридор net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@7,5 млн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часто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~5–9%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@9,44 млн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часто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~4–7,5%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@10,47 млн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часто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~3,5–7%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Устарело / запрещено как base:</w:t>
      </w:r>
      <w:r>
        <w:rPr>
          <w:rFonts w:ascii="Calibri" w:hAnsi="Calibri" w:eastAsia="Calibri"/>
          <w:b w:val="0"/>
          <w:i w:val="0"/>
          <w:sz w:val="22"/>
        </w:rPr>
        <w:t xml:space="preserve"> «~4–9%», base high «8–9%», opt как «base». Optimistic — только stretch после выбора УК.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7.4. Long-term fallback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Аренда/мес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Net/год (без УК; 6%; комм. на арендаторе)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Yield @9,44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35к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0,40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~4,2%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45к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0,51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~5,4%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60к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0,68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~7,2%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С УК LT ~10%: минус ~0,4–0,7 п.п. Итого порядок </w:t>
      </w:r>
      <w:r>
        <w:rPr>
          <w:rFonts w:ascii="Calibri" w:hAnsi="Calibri" w:eastAsia="Calibri"/>
          <w:b/>
          <w:i w:val="0"/>
          <w:sz w:val="22"/>
        </w:rPr>
        <w:t>~4–7%</w:t>
      </w:r>
      <w:r>
        <w:rPr>
          <w:rFonts w:ascii="Calibri" w:hAnsi="Calibri" w:eastAsia="Calibri"/>
          <w:b w:val="0"/>
          <w:i w:val="0"/>
          <w:sz w:val="22"/>
        </w:rPr>
        <w:t xml:space="preserve"> на витринных 35–60к.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7.5. vs апарт-claims (никогда не копировать 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Источник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Claim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Сценарная/независимая база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vs Талай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Карлуу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~13%; с капом до 24%; «до 2 млн»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Morein-прокси ~6–9% net на апарт-полке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Другой ADR/продукт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Ризалта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2–2,7 млн/год; IRR 15–18%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Developer forecast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Белокуриха ≠ ГА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Cosmos Бирюзовая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до 2,8 млн; ~10% в смежных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Премиум ОЭЗ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Другой вход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Фраза для скрипта: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«Талай — городская квартира у аэропорта. Доходность — </w:t>
      </w:r>
      <w:r>
        <w:rPr>
          <w:rFonts w:ascii="Calibri" w:hAnsi="Calibri" w:eastAsia="Calibri"/>
          <w:b/>
          <w:i w:val="0"/>
          <w:sz w:val="22"/>
        </w:rPr>
        <w:t>диапазон сценариев</w:t>
      </w:r>
      <w:r>
        <w:rPr>
          <w:rFonts w:ascii="Calibri" w:hAnsi="Calibri" w:eastAsia="Calibri"/>
          <w:b w:val="0"/>
          <w:i w:val="0"/>
          <w:sz w:val="22"/>
        </w:rPr>
        <w:t xml:space="preserve"> (часто около </w:t>
      </w:r>
      <w:r>
        <w:rPr>
          <w:rFonts w:ascii="Calibri" w:hAnsi="Calibri" w:eastAsia="Calibri"/>
          <w:b/>
          <w:i w:val="0"/>
          <w:sz w:val="22"/>
        </w:rPr>
        <w:t>4–7,5% net</w:t>
      </w:r>
      <w:r>
        <w:rPr>
          <w:rFonts w:ascii="Calibri" w:hAnsi="Calibri" w:eastAsia="Calibri"/>
          <w:b w:val="0"/>
          <w:i w:val="0"/>
          <w:sz w:val="22"/>
        </w:rPr>
        <w:t xml:space="preserve"> на среднем чеке пресейла после УК), не гарантия. Апарты 12–18% считают другой ADR и часто другой знаменатель.»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7.6. DO / DON’T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DO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DON’T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«Сценарий / диапазон после выбора УК»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«Гарантируем 10–15%», «как Карлуу 13%»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Таблица stress→base→opt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Одну верхнюю цифру в Stories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Отделять арендный net от роста м²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Складывать в «доходность 20%+»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Жилой статус + optional УК + LT fallback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«Апарт-отель» / «окупаемость 6 лет»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УК shortlist, комиссия ориентир 20–25%, договор ≠ ДДУ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Конкретный оператор и % до выбора СД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127-ФЗ: не запрет посутки в МКД (про гостевые ИЖД)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Игнорировать риск ОСИ / «гостиница в квартире»</w:t>
            </w:r>
          </w:p>
        </w:tc>
      </w:tr>
    </w:tbl>
    <w:p/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7.7. Sensitivity — что ломает invest-тезис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Рычаг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Порог @9,44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Следствие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Occ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устойчиво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&lt;40%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при ADR ≤4к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net ~2–3% → остаётся dual-use story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год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&lt;3,8–4,0к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base low не держится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Чек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&gt;12 млн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на ту же экономику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base high ~5%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УК+скрытые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≥30% + OTA сверху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−1,5…−3 п.п.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Oversupply 2028–30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Карлуу + staff housing + Амаду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давление 2–3 года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Year-1 ramp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fit-out 0,4–0,6 млн + пустые месяцы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cash yield ниже модели</w:t>
            </w:r>
          </w:p>
        </w:tc>
      </w:tr>
    </w:tbl>
    <w:p/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8. Конкуренты и окно (table; never-copy)</w:t>
      </w:r>
    </w:p>
    <w:p>
      <w:r>
        <w:rPr>
          <w:rFonts w:ascii="Calibri" w:hAnsi="Calibri" w:eastAsia="Calibri"/>
          <w:b/>
          <w:i w:val="0"/>
          <w:sz w:val="22"/>
        </w:rPr>
        <w:t>Срез:</w:t>
      </w:r>
      <w:r>
        <w:rPr>
          <w:rFonts w:ascii="Calibri" w:hAnsi="Calibri" w:eastAsia="Calibri"/>
          <w:b w:val="0"/>
          <w:i w:val="0"/>
          <w:sz w:val="22"/>
        </w:rPr>
        <w:t xml:space="preserve"> 28.07.2026 · </w:t>
      </w:r>
      <w:r>
        <w:rPr>
          <w:rFonts w:ascii="Calibri" w:hAnsi="Calibri" w:eastAsia="Calibri"/>
          <w:b/>
          <w:i w:val="0"/>
          <w:sz w:val="22"/>
        </w:rPr>
        <w:t>Факт экспозиции</w:t>
      </w:r>
      <w:r>
        <w:rPr>
          <w:rFonts w:ascii="Calibri" w:hAnsi="Calibri" w:eastAsia="Calibri"/>
          <w:b w:val="0"/>
          <w:i w:val="0"/>
          <w:sz w:val="22"/>
        </w:rPr>
        <w:t xml:space="preserve"> ≠ ДДУ. Помесячные ДДУ по объектам </w:t>
      </w:r>
      <w:r>
        <w:rPr>
          <w:rFonts w:ascii="Calibri" w:hAnsi="Calibri" w:eastAsia="Calibri"/>
          <w:b/>
          <w:i w:val="0"/>
          <w:sz w:val="22"/>
        </w:rPr>
        <w:t>не найдены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8.1. Таблица конкурентов (сжатая)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Проект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Локация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Вход / ₽/м²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Угроза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Позиция vs Талай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Дом 1824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ГА центр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от ~8,4 млн; ~178–228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Высокая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Прямой urban comfort; ERZ quality ≠ sell-out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Параллель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ГА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1к ~8,9; ~187–209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Средняя–высокая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Мало лотов; цена ≈ пресейл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Олимп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ГА центр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от ~10; ~250–330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Высокая short-term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Ключи до конца 2026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К-212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ГА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от 5,8; ~190–210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Средняя на низ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Price attacker студий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Город Гор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Майма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от ~8,8–10,6; ~229–289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Очень высокая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Главный dual-use бенчмарк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Первогорье / Берег / Чуйский / Чуйские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Майма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5,5–8+; ~150–205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Низкая–средняя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Уводят локала по цене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Карлуу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Карлушка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от ~12–13; ~432–508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Средняя за Invest-attention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Апарты + yield pitch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Амаду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ГА центр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ориентир от ~10; ₽/м² н/д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Максимальная future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Старт продаж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3кв2026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; ДДУ ещё нет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Ризалта / Бирюзовая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вне агломерации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14–15+; ~428–625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Attention инвестора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Не urban substitute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Макрофон:</w:t>
      </w:r>
      <w:r>
        <w:rPr>
          <w:rFonts w:ascii="Calibri" w:hAnsi="Calibri" w:eastAsia="Calibri"/>
          <w:b w:val="0"/>
          <w:i w:val="0"/>
          <w:sz w:val="22"/>
        </w:rPr>
        <w:t xml:space="preserve"> Домклик −47,8% распроданности; медиана ГА 226,7; ЕРЗ 177,8 тыс. м² в стройке.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8.2. Окно сен–дек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Фактор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Implication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Пресейл 228 ≈ медиана ГА ~227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Market entry, не демпинг; 253 = премия → нужна УК/стройка/дефицит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Олимп ключи 2026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Уводит «сразу жить/сдавать»; Талай бьёт чеком + optional management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Город Гор уже в рынке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Дифф: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город ГА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vs Майма-КРТ; доказанный оператор vs «В Горах» без track record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Амаду ~3кв2026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Сен–ноя: брони/первые ДДУ и брокеры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до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федеральной шумихи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−47,8% sell-through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Рынок не «absorbs всё»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Карлуу / апарты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Бьют по ожиданиям % → честный P&amp;L обязателен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Сезонный турпик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Фон для dual-use; плохо обещать occ как отель 70%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Сжатый вывод:</w:t>
      </w:r>
      <w:r>
        <w:rPr>
          <w:rFonts w:ascii="Calibri" w:hAnsi="Calibri" w:eastAsia="Calibri"/>
          <w:b w:val="0"/>
          <w:i w:val="0"/>
          <w:sz w:val="22"/>
        </w:rPr>
        <w:t xml:space="preserve"> Sept–Oct = </w:t>
      </w:r>
      <w:r>
        <w:rPr>
          <w:rFonts w:ascii="Calibri" w:hAnsi="Calibri" w:eastAsia="Calibri"/>
          <w:b/>
          <w:i w:val="0"/>
          <w:sz w:val="22"/>
        </w:rPr>
        <w:t>capture</w:t>
      </w:r>
      <w:r>
        <w:rPr>
          <w:rFonts w:ascii="Calibri" w:hAnsi="Calibri" w:eastAsia="Calibri"/>
          <w:b w:val="0"/>
          <w:i w:val="0"/>
          <w:sz w:val="22"/>
        </w:rPr>
        <w:t xml:space="preserve">; Nov–Dec = </w:t>
      </w:r>
      <w:r>
        <w:rPr>
          <w:rFonts w:ascii="Calibri" w:hAnsi="Calibri" w:eastAsia="Calibri"/>
          <w:b/>
          <w:i w:val="0"/>
          <w:sz w:val="22"/>
        </w:rPr>
        <w:t>defend</w:t>
      </w:r>
      <w:r>
        <w:rPr>
          <w:rFonts w:ascii="Calibri" w:hAnsi="Calibri" w:eastAsia="Calibri"/>
          <w:b w:val="0"/>
          <w:i w:val="0"/>
          <w:sz w:val="22"/>
        </w:rPr>
        <w:t xml:space="preserve"> (Амаду + Олимп + Город Гор). Без названного оператора/оферты УК окно сжимается.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8.3. Claims to NEVER copy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Гарантированная / «пассивная» доходность </w:t>
      </w:r>
      <w:r>
        <w:rPr>
          <w:rFonts w:ascii="Calibri" w:hAnsi="Calibri" w:eastAsia="Calibri"/>
          <w:b/>
          <w:i w:val="0"/>
          <w:sz w:val="22"/>
        </w:rPr>
        <w:t>13–20%+</w:t>
      </w:r>
      <w:r>
        <w:rPr>
          <w:rFonts w:ascii="Calibri" w:hAnsi="Calibri" w:eastAsia="Calibri"/>
          <w:b w:val="0"/>
          <w:i w:val="0"/>
          <w:sz w:val="22"/>
        </w:rPr>
        <w:t xml:space="preserve"> или «от 2 / 2,7 млн ₽/год».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Окупаемость </w:t>
      </w:r>
      <w:r>
        <w:rPr>
          <w:rFonts w:ascii="Calibri" w:hAnsi="Calibri" w:eastAsia="Calibri"/>
          <w:b/>
          <w:i w:val="0"/>
          <w:sz w:val="22"/>
        </w:rPr>
        <w:t>7 лет</w:t>
      </w:r>
      <w:r>
        <w:rPr>
          <w:rFonts w:ascii="Calibri" w:hAnsi="Calibri" w:eastAsia="Calibri"/>
          <w:b w:val="0"/>
          <w:i w:val="0"/>
          <w:sz w:val="22"/>
        </w:rPr>
        <w:t xml:space="preserve"> без ADR/occ/комиссии/сезонности.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«Аренда в РА = </w:t>
      </w:r>
      <w:r>
        <w:rPr>
          <w:rFonts w:ascii="Calibri" w:hAnsi="Calibri" w:eastAsia="Calibri"/>
          <w:b/>
          <w:i w:val="0"/>
          <w:sz w:val="22"/>
        </w:rPr>
        <w:t>1500 ₽/м²</w:t>
      </w:r>
      <w:r>
        <w:rPr>
          <w:rFonts w:ascii="Calibri" w:hAnsi="Calibri" w:eastAsia="Calibri"/>
          <w:b w:val="0"/>
          <w:i w:val="0"/>
          <w:sz w:val="22"/>
        </w:rPr>
        <w:t>» как универсальный якорь.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Прогноз капитализации </w:t>
      </w:r>
      <w:r>
        <w:rPr>
          <w:rFonts w:ascii="Calibri" w:hAnsi="Calibri" w:eastAsia="Calibri"/>
          <w:b/>
          <w:i w:val="0"/>
          <w:sz w:val="22"/>
        </w:rPr>
        <w:t>×2,7 к 2035</w:t>
      </w:r>
      <w:r>
        <w:rPr>
          <w:rFonts w:ascii="Calibri" w:hAnsi="Calibri" w:eastAsia="Calibri"/>
          <w:b w:val="0"/>
          <w:i w:val="0"/>
          <w:sz w:val="22"/>
        </w:rPr>
        <w:t xml:space="preserve"> как обещание покупателю.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Подмена бренда и юрлица без прозрачности.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«Лидер рынка / #1» на ERZ quality без ДДУ.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Отель-оператор без договора / внутренняя УК как Cosmos-класс.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Resort framing для городской квартиры.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Lock-in УК / MGP без понятного личного use.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«Алтай всегда дорожает» на фоне −47,8%.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8.4. Контр-сообщения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Угол конкурента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Ответ Талая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Yield / пассив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Честный калькулятор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диапазонов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; юрстатус жилья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Resort / «ворота»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Городская база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(школы, медицина, сервисы)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Центр / статус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Центр без отельной премии; сиб. бренд СД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Масштаб КРТ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Скорость «моя квартира» vs горизонт 2032–35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Price entry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Не гонка вниз; value = статус + optional УК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Федеральный бренд (Амаду)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First-mover + оператор до их старта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Готовое 2026 (Олимп)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Пресейл-капитализация + Soft/Managed</w:t>
            </w:r>
          </w:p>
        </w:tc>
      </w:tr>
    </w:tbl>
    <w:p/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9. Воронка и система продаж (canon + industry ranges)</w:t>
      </w:r>
    </w:p>
    <w:p>
      <w:r>
        <w:rPr>
          <w:rFonts w:ascii="Calibri" w:hAnsi="Calibri" w:eastAsia="Calibri"/>
          <w:b/>
          <w:i w:val="0"/>
          <w:sz w:val="22"/>
        </w:rPr>
        <w:t>Источник: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alibri"/>
          <w:b w:val="0"/>
          <w:i w:val="0"/>
          <w:sz w:val="22"/>
        </w:rPr>
        <w:t>deliverables/11_воронка…</w:t>
      </w:r>
      <w:r>
        <w:rPr>
          <w:rFonts w:ascii="Calibri" w:hAnsi="Calibri" w:eastAsia="Calibri"/>
          <w:b w:val="0"/>
          <w:i w:val="0"/>
          <w:sz w:val="22"/>
        </w:rPr>
        <w:t xml:space="preserve"> + мемо.</w:t>
      </w:r>
    </w:p>
    <w:p>
      <w:r>
        <w:rPr>
          <w:rFonts w:ascii="Calibri" w:hAnsi="Calibri" w:eastAsia="Calibri"/>
          <w:b/>
          <w:i w:val="0"/>
          <w:sz w:val="22"/>
        </w:rPr>
        <w:t>Правило:</w:t>
      </w:r>
      <w:r>
        <w:rPr>
          <w:rFonts w:ascii="Calibri" w:hAnsi="Calibri" w:eastAsia="Calibri"/>
          <w:b w:val="0"/>
          <w:i w:val="0"/>
          <w:sz w:val="22"/>
        </w:rPr>
        <w:t xml:space="preserve"> канон KPI = </w:t>
      </w:r>
      <w:r>
        <w:rPr>
          <w:rFonts w:ascii="Calibri" w:hAnsi="Calibri" w:eastAsia="Calibri"/>
          <w:b/>
          <w:i w:val="0"/>
          <w:sz w:val="22"/>
        </w:rPr>
        <w:t>Факт-план</w:t>
      </w:r>
      <w:r>
        <w:rPr>
          <w:rFonts w:ascii="Calibri" w:hAnsi="Calibri" w:eastAsia="Calibri"/>
          <w:b w:val="0"/>
          <w:i w:val="0"/>
          <w:sz w:val="22"/>
        </w:rPr>
        <w:t xml:space="preserve">; ниже брони = </w:t>
      </w:r>
      <w:r>
        <w:rPr>
          <w:rFonts w:ascii="Calibri" w:hAnsi="Calibri" w:eastAsia="Calibri"/>
          <w:b/>
          <w:i w:val="0"/>
          <w:sz w:val="22"/>
        </w:rPr>
        <w:t>Сценарий / отрасль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9.1. Канон</w:t>
      </w:r>
    </w:p>
    <w:p>
      <w:r>
        <w:rPr>
          <w:rFonts w:ascii="Consolas" w:hAnsi="Consolas" w:eastAsia="Calibri"/>
          <w:b w:val="0"/>
          <w:i w:val="0"/>
          <w:sz w:val="18"/>
        </w:rPr>
        <w:t>KPI: 32 ДДУ ≥300 млн к 31.12.2026</w:t>
        <w:br/>
        <w:t xml:space="preserve">     ↑ CR ≥60%</w:t>
        <w:br/>
        <w:t>Брони: 25 (30.09) → 42 (31.10) → 54 (30.11)</w:t>
        <w:br/>
        <w:t>Микс броней: Local 28 | Siberia 20 | Federal 6</w:t>
        <w:br/>
        <w:t>Бронь: 100к / 45 дней</w:t>
        <w:br/>
        <w:t>ОП: ~5 менеджеров (рабочая оценка)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Арифметика: 54 × 60% = 32,4 ≈ 32; резерв отказов = </w:t>
      </w:r>
      <w:r>
        <w:rPr>
          <w:rFonts w:ascii="Calibri" w:hAnsi="Calibri" w:eastAsia="Calibri"/>
          <w:b/>
          <w:i w:val="0"/>
          <w:sz w:val="22"/>
        </w:rPr>
        <w:t>22</w:t>
      </w:r>
      <w:r>
        <w:rPr>
          <w:rFonts w:ascii="Calibri" w:hAnsi="Calibri" w:eastAsia="Calibri"/>
          <w:b w:val="0"/>
          <w:i w:val="0"/>
          <w:sz w:val="22"/>
        </w:rPr>
        <w:t xml:space="preserve"> брони.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9.2. Обратная воронка (три сценария)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Этап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Консервативный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Базовый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Оптимистичный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Метка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ДДУ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32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Канон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Брони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58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54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49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Канон = 54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CR встреча→бронь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30–40%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45–55%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70–88%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/>
                <w:sz w:val="18"/>
              </w:rPr>
              <w:t>Отрасль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Встречи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145–195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100–120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55–70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/>
                <w:sz w:val="18"/>
              </w:rPr>
              <w:t>Отрасль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; мемо-модель 61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Квалиф. лиды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580–900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300–450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150–250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/>
                <w:sz w:val="18"/>
              </w:rPr>
              <w:t>Отрасль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; мемо 260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Сырые лиды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2 000–3 500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700–1 200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350–550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/>
                <w:sz w:val="18"/>
              </w:rPr>
              <w:t>Отрасль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; база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~900–1 100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; мемо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580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Сквозная CR сырой→ДДУ (база): 32 / ~1 000 ≈ </w:t>
      </w:r>
      <w:r>
        <w:rPr>
          <w:rFonts w:ascii="Calibri" w:hAnsi="Calibri" w:eastAsia="Calibri"/>
          <w:b/>
          <w:i w:val="0"/>
          <w:sz w:val="22"/>
        </w:rPr>
        <w:t>3,2%</w:t>
      </w:r>
      <w:r>
        <w:rPr>
          <w:rFonts w:ascii="Calibri" w:hAnsi="Calibri" w:eastAsia="Calibri"/>
          <w:b w:val="0"/>
          <w:i w:val="0"/>
          <w:sz w:val="22"/>
        </w:rPr>
        <w:t>. Модель мемо 5,5% — только при очень высоком качестве входа.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9.3. Помесячный лаг 45 дней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Месяц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Новые брони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План ДДУ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Ops-смысл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Сен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Пресейл; сентябрьские брони = почти весь октябрьский план ДДУ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Окт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17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15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Критический: 15/25 ≈ 60%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Ноя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10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Дек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 (план)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7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Тонкий резерв; ипотечный SLA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Вывод IMPRO.</w:t>
      </w:r>
      <w:r>
        <w:rPr>
          <w:rFonts w:ascii="Calibri" w:hAnsi="Calibri" w:eastAsia="Calibri"/>
          <w:b w:val="0"/>
          <w:i w:val="0"/>
          <w:sz w:val="22"/>
        </w:rPr>
        <w:t xml:space="preserve"> Срыв </w:t>
      </w:r>
      <w:r>
        <w:rPr>
          <w:rFonts w:ascii="Calibri" w:hAnsi="Calibri" w:eastAsia="Calibri"/>
          <w:b/>
          <w:i w:val="0"/>
          <w:sz w:val="22"/>
        </w:rPr>
        <w:t>25 к 30.09</w:t>
      </w:r>
      <w:r>
        <w:rPr>
          <w:rFonts w:ascii="Calibri" w:hAnsi="Calibri" w:eastAsia="Calibri"/>
          <w:b w:val="0"/>
          <w:i w:val="0"/>
          <w:sz w:val="22"/>
        </w:rPr>
        <w:t xml:space="preserve"> → каскад на весь год. Гейты: 30.09 / 31.10 / 30.11 + weekly forecast.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9.4. Ёмкость ОП ×5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Метрика / неделя (норма отрасли)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База на 5 FTE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Контакты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600–750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Проведённые встречи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25–30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Потребность воронки (база)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100–120 встреч за сен–ноя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Запас ёмкости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×2,3–3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Вывод IMPRO:</w:t>
      </w:r>
      <w:r>
        <w:rPr>
          <w:rFonts w:ascii="Calibri" w:hAnsi="Calibri" w:eastAsia="Calibri"/>
          <w:b w:val="0"/>
          <w:i w:val="0"/>
          <w:sz w:val="22"/>
        </w:rPr>
        <w:t xml:space="preserve"> узкое место </w:t>
      </w:r>
      <w:r>
        <w:rPr>
          <w:rFonts w:ascii="Calibri" w:hAnsi="Calibri" w:eastAsia="Calibri"/>
          <w:b/>
          <w:i w:val="0"/>
          <w:sz w:val="22"/>
        </w:rPr>
        <w:t>не</w:t>
      </w:r>
      <w:r>
        <w:rPr>
          <w:rFonts w:ascii="Calibri" w:hAnsi="Calibri" w:eastAsia="Calibri"/>
          <w:b w:val="0"/>
          <w:i w:val="0"/>
          <w:sz w:val="22"/>
        </w:rPr>
        <w:t xml:space="preserve"> в часах встреч, а в качестве лида, ипотеке, дисциплине АН, доведении брони→ДДУ.</w:t>
      </w:r>
    </w:p>
    <w:p>
      <w:r>
        <w:rPr>
          <w:rFonts w:ascii="Calibri" w:hAnsi="Calibri" w:eastAsia="Calibri"/>
          <w:b w:val="0"/>
          <w:i w:val="0"/>
          <w:sz w:val="22"/>
        </w:rPr>
        <w:t>Рекомендуемая нарезка ролей: 2 Local · 1–2 Siberia · 1 Invest/АН-desk · 0,5–1 ипотечный owner.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9.5. Channel mix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Local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Siberia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Federal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План броней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52%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37%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11%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Own vs АН (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гипотеза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55–65% / 35–45%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40–50% / 50–60%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15–25% / 75–85%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>Сводно по 54 броням: ~</w:t>
      </w:r>
      <w:r>
        <w:rPr>
          <w:rFonts w:ascii="Calibri" w:hAnsi="Calibri" w:eastAsia="Calibri"/>
          <w:b/>
          <w:i w:val="0"/>
          <w:sz w:val="22"/>
        </w:rPr>
        <w:t>50% own / ~50% АН</w:t>
      </w:r>
      <w:r>
        <w:rPr>
          <w:rFonts w:ascii="Calibri" w:hAnsi="Calibri" w:eastAsia="Calibri"/>
          <w:b w:val="0"/>
          <w:i w:val="0"/>
          <w:sz w:val="22"/>
        </w:rPr>
        <w:t xml:space="preserve">; по ДДУ возможен сдвиг к </w:t>
      </w:r>
      <w:r>
        <w:rPr>
          <w:rFonts w:ascii="Calibri" w:hAnsi="Calibri" w:eastAsia="Calibri"/>
          <w:b/>
          <w:i w:val="0"/>
          <w:sz w:val="22"/>
        </w:rPr>
        <w:t>60–70% АН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alibri" w:hAnsi="Calibri" w:eastAsia="Calibri"/>
          <w:b/>
          <w:i w:val="0"/>
          <w:sz w:val="22"/>
        </w:rPr>
        <w:t>гипотеза</w:t>
      </w:r>
      <w:r>
        <w:rPr>
          <w:rFonts w:ascii="Calibri" w:hAnsi="Calibri" w:eastAsia="Calibri"/>
          <w:b w:val="0"/>
          <w:i w:val="0"/>
          <w:sz w:val="22"/>
        </w:rPr>
        <w:t xml:space="preserve"> меморандума запуска).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Пилот АН: </w:t>
      </w:r>
      <w:r>
        <w:rPr>
          <w:rFonts w:ascii="Calibri" w:hAnsi="Calibri" w:eastAsia="Calibri"/>
          <w:b/>
          <w:i w:val="0"/>
          <w:sz w:val="22"/>
        </w:rPr>
        <w:t>Гравитон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АН «Республика»</w:t>
      </w:r>
      <w:r>
        <w:rPr>
          <w:rFonts w:ascii="Calibri" w:hAnsi="Calibri" w:eastAsia="Calibri"/>
          <w:b w:val="0"/>
          <w:i w:val="0"/>
          <w:sz w:val="22"/>
        </w:rPr>
        <w:t xml:space="preserve"> (единственные РГР ★), </w:t>
      </w:r>
      <w:r>
        <w:rPr>
          <w:rFonts w:ascii="Calibri" w:hAnsi="Calibri" w:eastAsia="Calibri"/>
          <w:b/>
          <w:i w:val="0"/>
          <w:sz w:val="22"/>
        </w:rPr>
        <w:t>Риэлт-Лидер</w:t>
      </w:r>
      <w:r>
        <w:rPr>
          <w:rFonts w:ascii="Calibri" w:hAnsi="Calibri" w:eastAsia="Calibri"/>
          <w:b w:val="0"/>
          <w:i w:val="0"/>
          <w:sz w:val="22"/>
        </w:rPr>
        <w:t xml:space="preserve"> — controlled open, не open market.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9.6. Ипотека / рассрочка → воронка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Инструмент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Эффект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Базовая бронь 45 дней (ипотека без субсидии)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Цена пресейла сохраняется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Субсидированная ипотека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Цена ↑ на субсидию → скрипт до брони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Рассрочка 12/18/24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Цена ↑ на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3–11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тыс. ₽/м²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100% ≤5 банк. дней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Скидка 250–500 тыс.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Отказ банка (док.)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Возврат 100к → бьёт CR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Важно:</w:t>
      </w:r>
      <w:r>
        <w:rPr>
          <w:rFonts w:ascii="Calibri" w:hAnsi="Calibri" w:eastAsia="Calibri"/>
          <w:b w:val="0"/>
          <w:i w:val="0"/>
          <w:sz w:val="22"/>
        </w:rPr>
        <w:t xml:space="preserve"> ДДУ ≠ деньги на эскроу. KPI «300 млн ДДУ» можно выполнить при слабом кэше — вести </w:t>
      </w:r>
      <w:r>
        <w:rPr>
          <w:rFonts w:ascii="Calibri" w:hAnsi="Calibri" w:eastAsia="Calibri"/>
          <w:b/>
          <w:i w:val="0"/>
          <w:sz w:val="22"/>
        </w:rPr>
        <w:t>отдельный прогноз эскроу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/>
          <w:i w:val="0"/>
          <w:sz w:val="22"/>
        </w:rPr>
        <w:t>Стресс:</w:t>
      </w:r>
      <w:r>
        <w:rPr>
          <w:rFonts w:ascii="Calibri" w:hAnsi="Calibri" w:eastAsia="Calibri"/>
          <w:b w:val="0"/>
          <w:i w:val="0"/>
          <w:sz w:val="22"/>
        </w:rPr>
        <w:t xml:space="preserve"> доля ипотеки &gt;60% без пула банков → CR 45–55% (</w:t>
      </w:r>
      <w:r>
        <w:rPr>
          <w:rFonts w:ascii="Calibri" w:hAnsi="Calibri" w:eastAsia="Calibri"/>
          <w:b/>
          <w:i w:val="0"/>
          <w:sz w:val="22"/>
        </w:rPr>
        <w:t>отрасль</w:t>
      </w:r>
      <w:r>
        <w:rPr>
          <w:rFonts w:ascii="Calibri" w:hAnsi="Calibri" w:eastAsia="Calibri"/>
          <w:b w:val="0"/>
          <w:i w:val="0"/>
          <w:sz w:val="22"/>
        </w:rPr>
        <w:t>) → нужно 58–70 броней или усиление рассрочки.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10. Партнёры АН / УК / медиа</w:t>
      </w:r>
    </w:p>
    <w:p>
      <w:r>
        <w:rPr>
          <w:rFonts w:ascii="Calibri" w:hAnsi="Calibri" w:eastAsia="Calibri"/>
          <w:b/>
          <w:i w:val="0"/>
          <w:sz w:val="22"/>
        </w:rPr>
        <w:t>Источник: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alibri"/>
          <w:b w:val="0"/>
          <w:i w:val="0"/>
          <w:sz w:val="22"/>
        </w:rPr>
        <w:t>08_ан_ук_медиа_подрядчики.md</w:t>
      </w:r>
      <w:r>
        <w:rPr>
          <w:rFonts w:ascii="Calibri" w:hAnsi="Calibri" w:eastAsia="Calibri"/>
          <w:b w:val="0"/>
          <w:i w:val="0"/>
          <w:sz w:val="22"/>
        </w:rPr>
        <w:t xml:space="preserve"> · open-web, не due diligence.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10.1. АН shortlist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АН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Сигнал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Приоритет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Гравитон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(РГР ★ до 23.12.2027)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Уже ведёт Город Гор, Олимп, 1824, Карлуу…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АН «Республика»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(РГР ★ до 28.10.2028)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Инвест-угол; меньше витрины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Риэлт-Лидер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 2008; ГА + Чемал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A/B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Риэлт-Ком / Мега Сити / СкайАлтай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Каталоги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B–C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Прочие (~29 в справочниках)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Вторичка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C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точечно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Правила (рекомендация IMPRO):</w:t>
      </w:r>
      <w:r>
        <w:rPr>
          <w:rFonts w:ascii="Calibri" w:hAnsi="Calibri" w:eastAsia="Calibri"/>
          <w:b w:val="0"/>
          <w:i w:val="0"/>
          <w:sz w:val="22"/>
        </w:rPr>
        <w:t xml:space="preserve"> controlled open 2–3 АН A; единый прайс/бронь 100к; запрет «гарантированной доходности»; KPI = встречи/брони; комиссия к утверждению (мемо: 3,5–4,5% + ретро 2%/25 ДДУ; Москва 5–7%); частные — white-list 5–10 через A.</w:t>
      </w:r>
    </w:p>
    <w:p>
      <w:r>
        <w:rPr>
          <w:rFonts w:ascii="Calibri" w:hAnsi="Calibri" w:eastAsia="Calibri"/>
          <w:b w:val="0"/>
          <w:i w:val="0"/>
          <w:sz w:val="22"/>
        </w:rPr>
        <w:t>Иногородние (Барнаул/НСК): после локального пилота · N-Market / Trend Agent / One Company.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10.2. УК / операторы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Оператор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Релевантность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Риск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UTROM Group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(Карлуу и др.)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Высокая для optional short-term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Заточены под апарт; нужен гибрид LT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«В Горах» (Selfstroit)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Бенчмарк конкурента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Нет чужого track record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ZONT / Cosmos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Сильный бренд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Overkill / не жилой Талай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Локальные УК ЖКХ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Эксплуатация дома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Не Dual-доход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Коммуникация до выбора:</w:t>
      </w:r>
      <w:r>
        <w:rPr>
          <w:rFonts w:ascii="Calibri" w:hAnsi="Calibri" w:eastAsia="Calibri"/>
          <w:b w:val="0"/>
          <w:i w:val="0"/>
          <w:sz w:val="22"/>
        </w:rPr>
        <w:t xml:space="preserve"> «опциональное управление / shortlist», </w:t>
      </w:r>
      <w:r>
        <w:rPr>
          <w:rFonts w:ascii="Calibri" w:hAnsi="Calibri" w:eastAsia="Calibri"/>
          <w:b/>
          <w:i w:val="0"/>
          <w:sz w:val="22"/>
        </w:rPr>
        <w:t>без цифр гарантии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 w:val="0"/>
          <w:i w:val="0"/>
          <w:sz w:val="22"/>
        </w:rPr>
        <w:t>Чек-лист выбора: мультисобственники · модель оплаты · N дней личного use · комиссия+CapEx · P&amp;L отчётность · правила посутки · кейс Сибирь/Алтай.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10.3. Медиа / подрядчики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Игрок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Роль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Russ (RWB)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бывш. «Купол»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OOH ГА: аэропорт/центр/выезды —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локальное доверие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не драйвер Invest НСК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Маховик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(ГА)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Возможный исполнитель контента, не стратег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ВБСТР / фриланс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Точечный продакшн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Барнаул digital/видео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Если локал не тянет качество «ворот Алтая»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К обсуждению:</w:t>
      </w:r>
      <w:r>
        <w:rPr>
          <w:rFonts w:ascii="Calibri" w:hAnsi="Calibri" w:eastAsia="Calibri"/>
          <w:b w:val="0"/>
          <w:i w:val="0"/>
          <w:sz w:val="22"/>
        </w:rPr>
        <w:t xml:space="preserve"> архитектура и KPI — у IMPRO/СД; подрядчики — на исполнении под приёмку.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11. Соцсети и контент</w:t>
      </w:r>
    </w:p>
    <w:p>
      <w:r>
        <w:rPr>
          <w:rFonts w:ascii="Calibri" w:hAnsi="Calibri" w:eastAsia="Calibri"/>
          <w:b/>
          <w:i w:val="0"/>
          <w:sz w:val="22"/>
        </w:rPr>
        <w:t>Источник: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alibri"/>
          <w:b w:val="0"/>
          <w:i w:val="0"/>
          <w:sz w:val="22"/>
        </w:rPr>
        <w:t>09_соцсети_тренды_алтай.md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11.1. Платформы (порядок величин, ~июль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Площадка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Ориентир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Сигнал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VK «Курорт Манжерок»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~170–174k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Leisure-хаб;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не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полка жилья Талая-as-resort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TG </w:t>
            </w:r>
            <w:r>
              <w:rPr>
                <w:rFonts w:ascii="Consolas" w:hAnsi="Consolas" w:eastAsia="Calibri"/>
                <w:b w:val="0"/>
                <w:i w:val="0"/>
                <w:sz w:val="18"/>
              </w:rPr>
              <w:t>@manzherok_resort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~51,7k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Охват leisure, не invest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TG </w:t>
            </w:r>
            <w:r>
              <w:rPr>
                <w:rFonts w:ascii="Consolas" w:hAnsi="Consolas" w:eastAsia="Calibri"/>
                <w:b w:val="0"/>
                <w:i w:val="0"/>
                <w:sz w:val="18"/>
              </w:rPr>
              <w:t>@denginaaltae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~21k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Инвест/земля; осторожные тесты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TG </w:t>
            </w:r>
            <w:r>
              <w:rPr>
                <w:rFonts w:ascii="Consolas" w:hAnsi="Consolas" w:eastAsia="Calibri"/>
                <w:b w:val="0"/>
                <w:i w:val="0"/>
                <w:sz w:val="18"/>
              </w:rPr>
              <w:t>@altai_travel1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~9,7k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UGC travel; «первая/последняя ночь»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TG </w:t>
            </w:r>
            <w:r>
              <w:rPr>
                <w:rFonts w:ascii="Consolas" w:hAnsi="Consolas" w:eastAsia="Calibri"/>
                <w:b w:val="0"/>
                <w:i w:val="0"/>
                <w:sz w:val="18"/>
              </w:rPr>
              <w:t>@altai_04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~4–5k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Возражения по доходности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VK локал / MAX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~10k / единицы k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Affluent local / PR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Вывод IMPRO.</w:t>
      </w:r>
      <w:r>
        <w:rPr>
          <w:rFonts w:ascii="Calibri" w:hAnsi="Calibri" w:eastAsia="Calibri"/>
          <w:b w:val="0"/>
          <w:i w:val="0"/>
          <w:sz w:val="22"/>
        </w:rPr>
        <w:t xml:space="preserve"> Манжерок даёт </w:t>
      </w:r>
      <w:r>
        <w:rPr>
          <w:rFonts w:ascii="Calibri" w:hAnsi="Calibri" w:eastAsia="Calibri"/>
          <w:b/>
          <w:i w:val="0"/>
          <w:sz w:val="22"/>
        </w:rPr>
        <w:t>awareness региона</w:t>
      </w:r>
      <w:r>
        <w:rPr>
          <w:rFonts w:ascii="Calibri" w:hAnsi="Calibri" w:eastAsia="Calibri"/>
          <w:b w:val="0"/>
          <w:i w:val="0"/>
          <w:sz w:val="22"/>
        </w:rPr>
        <w:t xml:space="preserve">; конвертит в курортный продукт. Талай покупает внимание к региону, продаёт </w:t>
      </w:r>
      <w:r>
        <w:rPr>
          <w:rFonts w:ascii="Calibri" w:hAnsi="Calibri" w:eastAsia="Calibri"/>
          <w:b/>
          <w:i w:val="0"/>
          <w:sz w:val="22"/>
        </w:rPr>
        <w:t>городские ворота</w:t>
      </w:r>
      <w:r>
        <w:rPr>
          <w:rFonts w:ascii="Calibri" w:hAnsi="Calibri" w:eastAsia="Calibri"/>
          <w:b w:val="0"/>
          <w:i w:val="0"/>
          <w:sz w:val="22"/>
        </w:rPr>
        <w:t xml:space="preserve"> — отдельные креативы.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11.2. Сибирь vs федерал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Сибирь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Федерал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Как доезжают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Авто / тракт (~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70%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способ приезда по РА —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отдельная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метрика от гео гостей ~60%)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Авиа / аэропорт ГА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Тон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Без «открытия Сибири»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Объясняющий: ГА ≠ Манжерок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Хук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Парковка, база между выездами, чек ниже апартов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Рейс → квартира → выезды; dual + честный P&amp;L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Возражение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«Дорого / лучше Майма»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«Зачем не на курорте / апарт с оператором»</w:t>
            </w:r>
          </w:p>
        </w:tc>
      </w:tr>
    </w:tbl>
    <w:p/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11.3. Тренды HELP / HURT</w:t>
      </w:r>
    </w:p>
    <w:p>
      <w:r>
        <w:rPr>
          <w:rFonts w:ascii="Calibri" w:hAnsi="Calibri" w:eastAsia="Calibri"/>
          <w:b/>
          <w:i w:val="0"/>
          <w:sz w:val="22"/>
        </w:rPr>
        <w:t>HELP:</w:t>
      </w:r>
      <w:r>
        <w:rPr>
          <w:rFonts w:ascii="Calibri" w:hAnsi="Calibri" w:eastAsia="Calibri"/>
          <w:b w:val="0"/>
          <w:i w:val="0"/>
          <w:sz w:val="22"/>
        </w:rPr>
        <w:t xml:space="preserve"> автотуризм; bookend комфорта экспедиции; digital-detox в горах + связь в городе; круглогодичность/зима; легализация КСР; авиадоступность; скепсис к «резервации»; short-form edutainment gateway.</w:t>
      </w:r>
    </w:p>
    <w:p>
      <w:r>
        <w:rPr>
          <w:rFonts w:ascii="Calibri" w:hAnsi="Calibri" w:eastAsia="Calibri"/>
          <w:b/>
          <w:i w:val="0"/>
          <w:sz w:val="22"/>
        </w:rPr>
        <w:t>HURT if copied:</w:t>
      </w:r>
      <w:r>
        <w:rPr>
          <w:rFonts w:ascii="Calibri" w:hAnsi="Calibri" w:eastAsia="Calibri"/>
          <w:b w:val="0"/>
          <w:i w:val="0"/>
          <w:sz w:val="22"/>
        </w:rPr>
        <w:t xml:space="preserve"> ski-porn / «у подъёмника»; посев в Манжерок-as-product; гарантия 12–18%; «переезд в юрту»; эзотерика как identity ЖК; «для семьи навсегда» при 82,5% студий+1к; «ближе к Манжероку» vs Город Гор.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11.4. Content matrix (сжато)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Сегмент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Хук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Запрещено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S-Dual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База у ворот между выездами на тракт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Шале, ski-in, гарантия 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F-Dual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Рейс → городская квартира → выезды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«Живи на курорте дешевле»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S/F-Invest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Вход 1,8–2,6× ниже апартов; net-коридор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15–18% guarantee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L-Live-A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Дом/двор столичного уровня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«Для средней зарплаты»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L-Family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Редкие 2–3к; сем.ипотека честно (лимит 6 млн)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Массовый семейный трафик на студии</w:t>
            </w:r>
          </w:p>
        </w:tc>
      </w:tr>
    </w:tbl>
    <w:p/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11.5. Практический контур M0–M2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Слушание возражений (Манжерок + Недвижимость04 + инвест-чаты).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Свои VK+TG Талай (тон городской).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Посевы: 3–5 travel TG (</w:t>
      </w:r>
      <w:r>
        <w:rPr>
          <w:rFonts w:ascii="Calibri" w:hAnsi="Calibri" w:eastAsia="Calibri"/>
          <w:b/>
          <w:i w:val="0"/>
          <w:sz w:val="22"/>
        </w:rPr>
        <w:t>не</w:t>
      </w:r>
      <w:r>
        <w:rPr>
          <w:rFonts w:ascii="Calibri" w:hAnsi="Calibri" w:eastAsia="Calibri"/>
          <w:b w:val="0"/>
          <w:i w:val="0"/>
          <w:sz w:val="22"/>
        </w:rPr>
        <w:t xml:space="preserve"> Манжерок-as-product); 1 тест инвест-ниша; Сибирь weighted.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Столпы: gateway-логистика · dual-use честный P&amp;L · качество городского дома.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KPI: UTM→qual→бронь; не ER канала.</w:t>
      </w:r>
    </w:p>
    <w:p>
      <w:r>
        <w:rPr>
          <w:rFonts w:ascii="Calibri" w:hAnsi="Calibri" w:eastAsia="Calibri"/>
          <w:b/>
          <w:i w:val="0"/>
          <w:sz w:val="22"/>
        </w:rPr>
        <w:t>Оговорка по цифрам соцсетей:</w:t>
      </w:r>
      <w:r>
        <w:rPr>
          <w:rFonts w:ascii="Calibri" w:hAnsi="Calibri" w:eastAsia="Calibri"/>
          <w:b w:val="0"/>
          <w:i w:val="0"/>
          <w:sz w:val="22"/>
        </w:rPr>
        <w:t xml:space="preserve"> канон = скрин t.me/TGStat на дату; подписчики ≠ покупатели; не смешивать РА 2,8 млн и «край+республика &gt;5 млн».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12. Gap-анализ маркетинг / IT / продажи</w:t>
      </w:r>
    </w:p>
    <w:p>
      <w:r>
        <w:rPr>
          <w:rFonts w:ascii="Calibri" w:hAnsi="Calibri" w:eastAsia="Calibri"/>
          <w:b/>
          <w:i w:val="0"/>
          <w:sz w:val="22"/>
        </w:rPr>
        <w:t>Источник: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alibri"/>
          <w:b w:val="0"/>
          <w:i w:val="0"/>
          <w:sz w:val="22"/>
        </w:rPr>
        <w:t>deliverables/07_аудит_полноты…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/>
          <w:i w:val="0"/>
          <w:sz w:val="22"/>
        </w:rPr>
        <w:t>Вердикт:</w:t>
      </w:r>
      <w:r>
        <w:rPr>
          <w:rFonts w:ascii="Calibri" w:hAnsi="Calibri" w:eastAsia="Calibri"/>
          <w:b w:val="0"/>
          <w:i w:val="0"/>
          <w:sz w:val="22"/>
        </w:rPr>
        <w:t xml:space="preserve"> стратегический слой — </w:t>
      </w:r>
      <w:r>
        <w:rPr>
          <w:rFonts w:ascii="Calibri" w:hAnsi="Calibri" w:eastAsia="Calibri"/>
          <w:b/>
          <w:i w:val="0"/>
          <w:sz w:val="22"/>
        </w:rPr>
        <w:t>да</w:t>
      </w:r>
      <w:r>
        <w:rPr>
          <w:rFonts w:ascii="Calibri" w:hAnsi="Calibri" w:eastAsia="Calibri"/>
          <w:b w:val="0"/>
          <w:i w:val="0"/>
          <w:sz w:val="22"/>
        </w:rPr>
        <w:t xml:space="preserve"> для MD-документа; операционный — </w:t>
      </w:r>
      <w:r>
        <w:rPr>
          <w:rFonts w:ascii="Calibri" w:hAnsi="Calibri" w:eastAsia="Calibri"/>
          <w:b/>
          <w:i w:val="0"/>
          <w:sz w:val="22"/>
        </w:rPr>
        <w:t>нет</w:t>
      </w:r>
      <w:r>
        <w:rPr>
          <w:rFonts w:ascii="Calibri" w:hAnsi="Calibri" w:eastAsia="Calibri"/>
          <w:b w:val="0"/>
          <w:i w:val="0"/>
          <w:sz w:val="22"/>
        </w:rPr>
        <w:t xml:space="preserve"> без внутренних данных.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12.1. Сводка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Блок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Итог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Комментарий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Рынок / макро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🟢 Сильно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Якорь </w:t>
            </w:r>
            <w:r>
              <w:rPr>
                <w:rFonts w:ascii="Consolas" w:hAnsi="Consolas" w:eastAsia="Calibri"/>
                <w:b w:val="0"/>
                <w:i w:val="0"/>
                <w:sz w:val="18"/>
              </w:rPr>
              <w:t>10_hard_data_verification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Продукт / KPI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🟢 Сильно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Канон мемо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Маркетинг стратегия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🟢/🟡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Достаточно для MD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Маркетинг performance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🔴 слабо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Нет бюджета, CPL, истории лидов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IT / digital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🔴 слабо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Нет инвентаризации стека, call tracking, статуса конфигуратора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Продажи / ОП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🟡 средне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Канон воронки есть; нет CRM-факта и ДДУ конкурентов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Конкуренты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🟢/🔴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Экспозиция есть; темпы ДДУ нет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Партнёры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🟢/🟡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Shortlist есть; договорённости нет</w:t>
            </w:r>
          </w:p>
        </w:tc>
      </w:tr>
    </w:tbl>
    <w:p/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12.2. Критические пробелы (🔴)</w:t>
      </w:r>
    </w:p>
    <w:p>
      <w:r>
        <w:rPr>
          <w:rFonts w:ascii="Calibri" w:hAnsi="Calibri" w:eastAsia="Calibri"/>
          <w:b/>
          <w:i w:val="0"/>
          <w:sz w:val="22"/>
        </w:rPr>
        <w:t>Маркетинг:</w:t>
      </w:r>
      <w:r>
        <w:rPr>
          <w:rFonts w:ascii="Calibri" w:hAnsi="Calibri" w:eastAsia="Calibri"/>
          <w:b w:val="0"/>
          <w:i w:val="0"/>
          <w:sz w:val="22"/>
        </w:rPr>
        <w:t xml:space="preserve"> медиабюджет сен–дек; текущий spend СД; история лидов/CPL; бренд-платформа «Талай»; юр. объём коммуникации до РНС/ПД.</w:t>
      </w:r>
    </w:p>
    <w:p>
      <w:r>
        <w:rPr>
          <w:rFonts w:ascii="Calibri" w:hAnsi="Calibri" w:eastAsia="Calibri"/>
          <w:b/>
          <w:i w:val="0"/>
          <w:sz w:val="22"/>
        </w:rPr>
        <w:t>IT:</w:t>
      </w:r>
      <w:r>
        <w:rPr>
          <w:rFonts w:ascii="Calibri" w:hAnsi="Calibri" w:eastAsia="Calibri"/>
          <w:b w:val="0"/>
          <w:i w:val="0"/>
          <w:sz w:val="22"/>
        </w:rPr>
        <w:t xml:space="preserve"> инвентаризация сайт/CRM/телефония/пиксели; сквозная аналитика; call tracking; карточка наш.дом.рф / РНС; digital-ready брони 100к к 1.09.</w:t>
      </w:r>
    </w:p>
    <w:p>
      <w:r>
        <w:rPr>
          <w:rFonts w:ascii="Calibri" w:hAnsi="Calibri" w:eastAsia="Calibri"/>
          <w:b/>
          <w:i w:val="0"/>
          <w:sz w:val="22"/>
        </w:rPr>
        <w:t>Продажи:</w:t>
      </w:r>
      <w:r>
        <w:rPr>
          <w:rFonts w:ascii="Calibri" w:hAnsi="Calibri" w:eastAsia="Calibri"/>
          <w:b w:val="0"/>
          <w:i w:val="0"/>
          <w:sz w:val="22"/>
        </w:rPr>
        <w:t xml:space="preserve"> помесячные ДДУ конкурентов; CRM-воронка СД факт; детальный штат/скрипты; история конверсий СД на других ЖК; утверждённые полномочия по скидкам/комиссии АН.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12.3. Что можно утверждать сейчас vs что нельзя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Можно (с меткой)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Нельзя без добора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Позиция gateway, цена 228 vs Домклик 226,7, честный yield 4–7,5%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«Наш CPL будет X»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План 54→32, отраслевая обратная воронка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«Факт конверсии ОП СД»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Shortlist АН/УК/OOH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«Партнёрка уже даст N броней»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Конкурентная экспозиция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«Мы #1 по продажам»</w:t>
            </w:r>
          </w:p>
        </w:tc>
      </w:tr>
    </w:tbl>
    <w:p/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13. Предложения к обсуждению (10–12 инициатив)</w:t>
      </w:r>
    </w:p>
    <w:p>
      <w:r>
        <w:rPr>
          <w:rFonts w:ascii="Calibri" w:hAnsi="Calibri" w:eastAsia="Calibri"/>
          <w:b/>
          <w:i w:val="0"/>
          <w:sz w:val="22"/>
        </w:rPr>
        <w:t>Не коммерческий офер.</w:t>
      </w:r>
      <w:r>
        <w:rPr>
          <w:rFonts w:ascii="Calibri" w:hAnsi="Calibri" w:eastAsia="Calibri"/>
          <w:b w:val="0"/>
          <w:i w:val="0"/>
          <w:sz w:val="22"/>
        </w:rPr>
        <w:t xml:space="preserve"> Инициативы для совместного приоритета до/после 1.09.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#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Инициатива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Зачем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Владелец обсуждения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Горизонт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Trust stack go/no-go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(сайт, юр. бронь, прайс, РНС/ПД, допустимый креатив)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Без этого пресейл сдвигается → срыв 25 броней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Юр + маркетинг + продукт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до 20.08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Единый messaging kit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(gateway + запрет anti-messages + yield 4–7,5% таблица)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Защита от апарт-языка АН и креатива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Маркетинг + ОП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авг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CRM-поля на бронь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(intent/geo/ПВ/пакет/оплата/канал)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Калибровка долей мемо vs GTM на N=25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ОП + IT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до 1.09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Пилот 2–3 АН A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(Гравитон / Республика / Риэлт-Лидер) + обучение скрипту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Скорость Local без хаоса частников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Продажи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авг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Ипотечный owner + пул банков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в окне 45 дней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Удержание CR≥60%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Продажи / финансы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авг–сен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Shortlist УК + one-pager сравнения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(без гарантии %)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Снятие возражения Invest/Dual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Продукт + маркетинг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до окт. (федерал)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Калькулятор 3 сценариев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(stress/base/opt) на сайте/в ОП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Честный Invest vs Карлуу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IT + маркетинг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сен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Медиамикс-эскиз 40/30/30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с утверждённым бюджетом ₽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Иначе channel mix — фантазия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Маркетинг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авг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Контент-столпы gateway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A/B «ворота» vs «у курорта»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H-M1; не жечь бюджет на ski-ассоциации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Маркетинг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сен–окт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War-room гейты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30.09 / 31.10 / 30.11 + weekly forecast к 300 млн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Управление каскадным риском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MD + рук. продаж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сен–дек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Развести KPI ДДУ и эскроу-кэш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(микс рассрочек)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300 млн ДДУ ≠ 300 млн на счетах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Финансы + продажи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окт–дек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Мониторинг Амаду / Олимп / Город Гор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(прайс, оферта УК, mindshare брокеров)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Defend-окно ноя–дек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Маркетинг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непрерывно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К обсуждению:</w:t>
      </w:r>
      <w:r>
        <w:rPr>
          <w:rFonts w:ascii="Calibri" w:hAnsi="Calibri" w:eastAsia="Calibri"/>
          <w:b w:val="0"/>
          <w:i w:val="0"/>
          <w:sz w:val="22"/>
        </w:rPr>
        <w:t xml:space="preserve"> какие 3–4 инициативы берёте в авг сами; где нужна внешняя архитектура/PMO — без привязки к сумме ретейнера в этом документе.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14. Риски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#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Риск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Тип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Ранний сигнал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Митigation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Срыв 25 броней к 30.09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Ops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&lt;8 к 15.09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War-room; АН+local digital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CR бронь→ДДУ &lt;60% (ипотека/ПВ)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Ops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Брони без подтверждённого ПВ &gt;30%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SQL до 100к; пул банков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Ценовой шок 228→253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Market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Обвал новых Local в окт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Капитализация в коммуникации только после первых ДДУ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R4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Амаду / Олимп / Город Гор забирают mindshare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Рост сравнений в CRM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First-mover; УК; город vs Майма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Sell-through рынка −47,8% + экспозиция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Market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Длинный цикл / давление на скидки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Не «Алтай дорожает»; плотная квалификация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Yield-ожидания от апартов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Comp/Rep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Lost-reason «низкая доходность» / «15% у них»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Честный коридор; запрет копипаста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R7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Нет УК / слабый Soft-Managed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Product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Invest отваливается на встрече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Shortlist до федерал-волны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R8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Регуляция STR / ОСИ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Legal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Жалобы соседей; ужесточение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LT/corporate fallback в продукте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R9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Staff housing Манжерок 2028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Mid-term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Падение mid-term ставок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Не строить P&amp;L только на LT кадрах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R10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Юр. реклама до РНС / гарантии 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Legal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Штраф / снос креатива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Реестр формулировок (§18)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R11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Путаница бренда/юрлица СД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Trust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Вопросы межрегиона на первом звонке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Прозрачный СЗ/ИНН в kit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R12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Слабый эскроу при выполнении ДДУ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Finance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Рассрочка &gt;40%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Dual KPI объём/кэш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R13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Gateway → транзит (МинВоды)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Strat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Рост «только трансфер»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Держать городскую причину ночёвки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R14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Oversupply 2028–30 (Амаду/промузел/апарты)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Давление ADR/occ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Честный горизонт; не mono-STR</w:t>
            </w:r>
          </w:p>
        </w:tc>
      </w:tr>
    </w:tbl>
    <w:p/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15. Реестр гипотез H1…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ID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Statement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Conf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Falsifier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Source file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Спрос не демографический; ядро выручки — межрегион/dual/капитал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5/5 (направление)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≥50% ДДУ = рег. РА без межрег. дохода/капитала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10_hard_data…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Пресейл 228 = market-fit к качественной городской полке ГА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4/5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Медиана ДДУ сопоставимых МКД устойчиво &lt;200 при том же продукте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10_hard_data…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Росстат Q1’26 227/277 переоценивает устойчивую цену; 277 — выброс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4/5 (277)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Q2–Q3’26 держит первичку ≥220 и «центр» ≥250 на растущем N сделок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10_hard_data…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H4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Пересток/охлаждение sell-through — главный риск пресейла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4/5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Распроданность/темп ДДУ разворачиваются вверх во 2П’26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10_hard_data…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Сем.ипотека 6 млн делает чек комбо-зависимым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5/5 (структура)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&gt;40% сделок — чистая семейная без комбо, ПВ≤25%, чек≥9,4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10_hard_data…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Тур+аэропорт поддерживают dual/посутку; КСР растёт в Майме, не в ГА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4/5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КСР ГА / city occ растут темпом Маймы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10_hard_data…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H7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Бум ввода 2025 ≈ ИЖС; МКД-пересток меньше, чем кажется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4/5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Доля МКД и нераспроданное МКД показывают перепроизводство квартир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10_hard_data…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H-G1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≥60% сделок по намерению = Invest+Dual на полке 220–280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0.70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После 25–40 ДДУ «жить локально постоянно» &gt;50% без dual/invest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10_gateway…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H-G2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First/last night + командировки → более плоская сезонность города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0.65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Occ ГА Q1/Q4 &lt;35% при Q3 &gt;70% два года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10_gateway…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H-G3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Жилой статус + optional УК бьёт апарты 450+ на чеке 9–11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0.72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Конверсия Invest в апарты &gt; в Талай при равном CAC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10_gateway…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H-G4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Staff housing к 2028 снизит LT ставки ГА/Майма на 15%+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0.55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После ввода 450+4000 ставки не падают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10_gateway…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H-G5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Инфра-цикл поддерживает капитализацию качественной первички ГА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0.60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 2028–29 медиана стагнирует/падает при росте ввода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10_gateway…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H-G6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Позиция «курорт» снижает конверсию vs «gateway base»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0.68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A/B: resort CTR→ДДУ ≥ gateway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10_gateway…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H-G10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Окно до давления Амаду — 2026–начало 2027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0.66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Амаду с ценой ≤Талай забирает &gt;40% dual/invest за 2 кв.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10_gateway…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H-S1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 выручке Dual+Invest ≥55–65%, не 40% мемо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Med-High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Live+Family &gt;55% выручки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10_спрос…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H-S2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«Жить 35%» = affluent, не средняя ЗП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≥40% live-броней доход &lt;120к без капитала ПВ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10_спрос…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H-S3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Family ≤15% единиц в Q1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Med-High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Family ≥25% броней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10_спрос…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H-S4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Гео выручки: Сибирь ≥40% ДДУ-₽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 &lt;25% при плане броней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10_спрос…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H-S5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Локал ≥40% первых 25 броней, но ≤40% выручки года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L &gt;55% выручки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или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L &lt;20% первых 25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10_спрос…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H-S7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Честный yield (коридор 4–7,5%) не убивает Invest vs «15%»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Invest CAC &gt;2× Dual; отказ из‑за «низкой доходности» &gt;40%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10_спрос…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alibri"/>
                <w:b w:val="0"/>
                <w:i w:val="0"/>
                <w:sz w:val="18"/>
              </w:rPr>
              <w:t>06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H-C1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Прямые угрозы: 1824/Параллель/Олимп; Гор — dual; Амаду — future #1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0.75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&gt;40% сравнений с Маймой-массовкой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05_конкуренты…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H-C5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Yield-claims конкурентов завышают ожидания; копирование убивает доверие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0.85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Независимый аудит подтвердит заявленные % 12+ мес.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05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H-C7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White space «жильё + optional УК без отельной премии» свободна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0.60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«В Горах» публикует договор ДУ с KPI/кейсами до конца 2026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05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H-R1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Achieved ADR gateway-лота 4,5–5,5к, не 6,5к+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Календарь 90 дней сопоставимых объектов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06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H-R5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Сравнение с Карлуу 13% вредит сильнее честного 4–7%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Mystery shopping + lost-reasons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06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H-P2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Сентябрьские 25 броней — главный предиктор октябрьских 15 ДДУ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A/B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CR сен-бронь→окт-ДДУ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11_воронка…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H-P3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ОП×5 закрывает встречи (запас ≥2×); узкое место — лид и ипотека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B/C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Факт встреч vs очередь на ипотеку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11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H-P8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Без фин. квалификации до брони CR будет 45–55%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Причины отказа броней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11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H-P14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Сквозная CR сырой→ДДУ ближе к 3–4%, чем к 5,5% мемо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32 / факт сырых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11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H-M1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Awareness Манжерока → лиды Талая только через «город-ворота»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A/B креативов на одном travel-TG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09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H-M2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Сибирский Dual ≥50% qual лидов при бюджете 60/40 S/F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UTM + опрос «откуда»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09</w:t>
            </w:r>
          </w:p>
        </w:tc>
      </w:tr>
    </w:tbl>
    <w:p/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16. Вопросы к встрече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Статус </w:t>
      </w:r>
      <w:r>
        <w:rPr>
          <w:rFonts w:ascii="Calibri" w:hAnsi="Calibri" w:eastAsia="Calibri"/>
          <w:b/>
          <w:i w:val="0"/>
          <w:sz w:val="22"/>
        </w:rPr>
        <w:t>РНС / ПД / наш.дом.рф</w:t>
      </w:r>
      <w:r>
        <w:rPr>
          <w:rFonts w:ascii="Calibri" w:hAnsi="Calibri" w:eastAsia="Calibri"/>
          <w:b w:val="0"/>
          <w:i w:val="0"/>
          <w:sz w:val="22"/>
        </w:rPr>
        <w:t xml:space="preserve"> и юридически допустимый креатив до 1.09?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Утверждаем ли якорь цены для внешней коммуникации как </w:t>
      </w:r>
      <w:r>
        <w:rPr>
          <w:rFonts w:ascii="Calibri" w:hAnsi="Calibri" w:eastAsia="Calibri"/>
          <w:b/>
          <w:i w:val="0"/>
          <w:sz w:val="22"/>
        </w:rPr>
        <w:t>Домклик 226,7</w:t>
      </w:r>
      <w:r>
        <w:rPr>
          <w:rFonts w:ascii="Calibri" w:hAnsi="Calibri" w:eastAsia="Calibri"/>
          <w:b w:val="0"/>
          <w:i w:val="0"/>
          <w:sz w:val="22"/>
        </w:rPr>
        <w:t>, а не «дисконт 2,1% к 232,9»?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Согласны ли развести </w:t>
      </w:r>
      <w:r>
        <w:rPr>
          <w:rFonts w:ascii="Calibri" w:hAnsi="Calibri" w:eastAsia="Calibri"/>
          <w:b/>
          <w:i w:val="0"/>
          <w:sz w:val="22"/>
        </w:rPr>
        <w:t>план броней 52/37/11</w:t>
      </w:r>
      <w:r>
        <w:rPr>
          <w:rFonts w:ascii="Calibri" w:hAnsi="Calibri" w:eastAsia="Calibri"/>
          <w:b w:val="0"/>
          <w:i w:val="0"/>
          <w:sz w:val="22"/>
        </w:rPr>
        <w:t xml:space="preserve"> и </w:t>
      </w:r>
      <w:r>
        <w:rPr>
          <w:rFonts w:ascii="Calibri" w:hAnsi="Calibri" w:eastAsia="Calibri"/>
          <w:b/>
          <w:i w:val="0"/>
          <w:sz w:val="22"/>
        </w:rPr>
        <w:t>GTM-гипотезу Dual+Invest по выручке</w:t>
      </w:r>
      <w:r>
        <w:rPr>
          <w:rFonts w:ascii="Calibri" w:hAnsi="Calibri" w:eastAsia="Calibri"/>
          <w:b w:val="0"/>
          <w:i w:val="0"/>
          <w:sz w:val="22"/>
        </w:rPr>
        <w:t xml:space="preserve"> — и какие CRM-поля фиксируем с дня 1?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Готовы ли к коммуникационному канону yield </w:t>
      </w:r>
      <w:r>
        <w:rPr>
          <w:rFonts w:ascii="Calibri" w:hAnsi="Calibri" w:eastAsia="Calibri"/>
          <w:b/>
          <w:i w:val="0"/>
          <w:sz w:val="22"/>
        </w:rPr>
        <w:t>~4–7,5% net @9,44</w:t>
      </w:r>
      <w:r>
        <w:rPr>
          <w:rFonts w:ascii="Calibri" w:hAnsi="Calibri" w:eastAsia="Calibri"/>
          <w:b w:val="0"/>
          <w:i w:val="0"/>
          <w:sz w:val="22"/>
        </w:rPr>
        <w:t xml:space="preserve"> (таблица сценариев) и запрету апарт-%?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Кто shortlist </w:t>
      </w:r>
      <w:r>
        <w:rPr>
          <w:rFonts w:ascii="Calibri" w:hAnsi="Calibri" w:eastAsia="Calibri"/>
          <w:b/>
          <w:i w:val="0"/>
          <w:sz w:val="22"/>
        </w:rPr>
        <w:t>УК</w:t>
      </w:r>
      <w:r>
        <w:rPr>
          <w:rFonts w:ascii="Calibri" w:hAnsi="Calibri" w:eastAsia="Calibri"/>
          <w:b w:val="0"/>
          <w:i w:val="0"/>
          <w:sz w:val="22"/>
        </w:rPr>
        <w:t xml:space="preserve"> и когда one-pager для ОП/брокеров (без гарантии)?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Пилот </w:t>
      </w:r>
      <w:r>
        <w:rPr>
          <w:rFonts w:ascii="Calibri" w:hAnsi="Calibri" w:eastAsia="Calibri"/>
          <w:b/>
          <w:i w:val="0"/>
          <w:sz w:val="22"/>
        </w:rPr>
        <w:t>АН</w:t>
      </w:r>
      <w:r>
        <w:rPr>
          <w:rFonts w:ascii="Calibri" w:hAnsi="Calibri" w:eastAsia="Calibri"/>
          <w:b w:val="0"/>
          <w:i w:val="0"/>
          <w:sz w:val="22"/>
        </w:rPr>
        <w:t>: Гравитон / Республика / Риэлт-Лидер — да/нет, комиссия, дата обучения?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Медиабюджет</w:t>
      </w:r>
      <w:r>
        <w:rPr>
          <w:rFonts w:ascii="Calibri" w:hAnsi="Calibri" w:eastAsia="Calibri"/>
          <w:b w:val="0"/>
          <w:i w:val="0"/>
          <w:sz w:val="22"/>
        </w:rPr>
        <w:t xml:space="preserve"> сен–дек и эскиз 40/30/30 — утверждаем или правим?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Пул банков и </w:t>
      </w:r>
      <w:r>
        <w:rPr>
          <w:rFonts w:ascii="Calibri" w:hAnsi="Calibri" w:eastAsia="Calibri"/>
          <w:b/>
          <w:i w:val="0"/>
          <w:sz w:val="22"/>
        </w:rPr>
        <w:t>ипотечный owner</w:t>
      </w:r>
      <w:r>
        <w:rPr>
          <w:rFonts w:ascii="Calibri" w:hAnsi="Calibri" w:eastAsia="Calibri"/>
          <w:b w:val="0"/>
          <w:i w:val="0"/>
          <w:sz w:val="22"/>
        </w:rPr>
        <w:t xml:space="preserve"> в ОП из 5 — кто персонально?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Как считаем успех: только </w:t>
      </w:r>
      <w:r>
        <w:rPr>
          <w:rFonts w:ascii="Calibri" w:hAnsi="Calibri" w:eastAsia="Calibri"/>
          <w:b/>
          <w:i w:val="0"/>
          <w:sz w:val="22"/>
        </w:rPr>
        <w:t>объём ДДУ 300 млн</w:t>
      </w:r>
      <w:r>
        <w:rPr>
          <w:rFonts w:ascii="Calibri" w:hAnsi="Calibri" w:eastAsia="Calibri"/>
          <w:b w:val="0"/>
          <w:i w:val="0"/>
          <w:sz w:val="22"/>
        </w:rPr>
        <w:t xml:space="preserve"> или ещё </w:t>
      </w:r>
      <w:r>
        <w:rPr>
          <w:rFonts w:ascii="Calibri" w:hAnsi="Calibri" w:eastAsia="Calibri"/>
          <w:b/>
          <w:i w:val="0"/>
          <w:sz w:val="22"/>
        </w:rPr>
        <w:t>эскроу-кэш</w:t>
      </w:r>
      <w:r>
        <w:rPr>
          <w:rFonts w:ascii="Calibri" w:hAnsi="Calibri" w:eastAsia="Calibri"/>
          <w:b w:val="0"/>
          <w:i w:val="0"/>
          <w:sz w:val="22"/>
        </w:rPr>
        <w:t>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Что делаем в </w:t>
      </w:r>
      <w:r>
        <w:rPr>
          <w:rFonts w:ascii="Calibri" w:hAnsi="Calibri" w:eastAsia="Calibri"/>
          <w:b/>
          <w:i w:val="0"/>
          <w:sz w:val="22"/>
        </w:rPr>
        <w:t>окно до Амаду</w:t>
      </w:r>
      <w:r>
        <w:rPr>
          <w:rFonts w:ascii="Calibri" w:hAnsi="Calibri" w:eastAsia="Calibri"/>
          <w:b w:val="0"/>
          <w:i w:val="0"/>
          <w:sz w:val="22"/>
        </w:rPr>
        <w:t xml:space="preserve"> (сен–ноя): приоритет брокеров / федерал / контент?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Какие </w:t>
      </w:r>
      <w:r>
        <w:rPr>
          <w:rFonts w:ascii="Calibri" w:hAnsi="Calibri" w:eastAsia="Calibri"/>
          <w:b/>
          <w:i w:val="0"/>
          <w:sz w:val="22"/>
        </w:rPr>
        <w:t>3 инициативы из §13</w:t>
      </w:r>
      <w:r>
        <w:rPr>
          <w:rFonts w:ascii="Calibri" w:hAnsi="Calibri" w:eastAsia="Calibri"/>
          <w:b w:val="0"/>
          <w:i w:val="0"/>
          <w:sz w:val="22"/>
        </w:rPr>
        <w:t xml:space="preserve"> берёте в август сами?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Какие внутренние данные (CRM, CPL, ДДУ конкурентов) можете открыть для следующей итерации — без этого остаёмся на помеченных гипотезах?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17. Источники и приложения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17.1. Канон и working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Документ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Роль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docs/sources/00_стартовый_меморандум.txt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Продукт, цена, KPI, гео броней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docs/working/10_hard_data_verification.md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Якорь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hard data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docs/working/10_gateway_thesis_углубление.md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Gateway + аналогии + H-G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docs/working/10_спрос_сегментация_талай.md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Affordability, сегменты, JTBD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docs/working/05_конкуренты_domrf.md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Конкуренты, never-copy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docs/working/06_gateway_rental_model.md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Yield revised 4–7,5%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docs/working/08_ан_ук_медиа_подрядчики.md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АН / УК / медиа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docs/working/09_соцсети_тренды_алтай.md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Соцсети / контент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docs/deliverables/11_воронка_и_система_продаж_талай.md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Воронка / Sales Ops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docs/deliverables/07_аудит_полноты_маркетинг_it_продажи.md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Gap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docs/working/11_anti_hallucination_audit.md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Must-fix / bans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alibri"/>
                <w:b w:val="0"/>
                <w:i w:val="0"/>
                <w:sz w:val="18"/>
              </w:rPr>
              <w:t>data/*.csv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Население, КСР, rental summary и др.</w:t>
            </w:r>
          </w:p>
        </w:tc>
      </w:tr>
    </w:tbl>
    <w:p/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17.2. Внешние якоря (типы)</w:t>
      </w:r>
    </w:p>
    <w:p>
      <w:r>
        <w:rPr>
          <w:rFonts w:ascii="Calibri" w:hAnsi="Calibri" w:eastAsia="Calibri"/>
          <w:b w:val="0"/>
          <w:i w:val="0"/>
          <w:sz w:val="22"/>
        </w:rPr>
        <w:t>Росстат / 22.rosstat · ЦБ профиль РА · Домклик→РБК (апр. 2026) · Интерфакс/ТАСС/Толк (туризм, аэропорт) · ДОМ.РФ (семейная ипотека) · сайты/агрегаторы ЖК · t.me/VK карточки · заявления властей РА / мэрии ГА · НГС (staff housing) · концессия аэропорта (Минтранс/Росавиация).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17.3. Приложения (логически)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A. Numbers table for deck — §4 + safe list §18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B. Yield scenarios table — §7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C. Competitor one-pager — §8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D. Funnel one-pager — §9.1–9.2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E. Hypothesis register — §15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F. Banned phrases — §18</w:t>
      </w:r>
    </w:p>
    <w:p>
      <w:r>
        <w:t>──────────────────────────────────────────</w:t>
      </w:r>
    </w:p>
    <w:p>
      <w:pPr>
        <w:pStyle w:val="Heading2"/>
      </w:pPr>
      <w:r/>
      <w:r>
        <w:rPr>
          <w:rFonts w:ascii="Calibri" w:hAnsi="Calibri" w:eastAsia="Calibri"/>
          <w:b/>
          <w:i w:val="0"/>
          <w:sz w:val="28"/>
        </w:rPr>
        <w:t>18. Anti-hallucination: banned phrases for deck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18.1. Запрещённые фразы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«Гарантированная доходность», «пассивный доход от X млн/год», «как вклад / депозит»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«15%», «15–18%», «13%», «окупаемость 6–7 лет» — про «Талай» или как «рыночная норма Алтая»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«Алтай всегда дорожает» / «рынок только растёт»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«Горно-Алтайск — курортный город» / «квартира у склона / ski / апарт-отель в ДДУ»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«Пассажиропоток уже 1,3 млн» / «аэропорт ×3 уже» / «к 2028 уже 1,3 млн пассажиров»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«Доступно на средней алтайской зарплате» / «для каждой семьи» как главный оффер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«Семейный квартал» как герой при 82,5% студий+1к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«Лидер рынка / #1» без ДДУ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«Как Сочи-2014» без жёстких оговорок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Слияние «60% соседи + 70% авто = портрет покупателя квартиры»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«Base net ~4–9%» / «base high 8–9%» (устарело после </w:t>
      </w:r>
      <w:r>
        <w:rPr>
          <w:rFonts w:ascii="Consolas" w:hAnsi="Consolas" w:eastAsia="Calibri"/>
          <w:b w:val="0"/>
          <w:i w:val="0"/>
          <w:sz w:val="22"/>
        </w:rPr>
        <w:t>06</w:t>
      </w:r>
      <w:r>
        <w:rPr>
          <w:rFonts w:ascii="Calibri" w:hAnsi="Calibri" w:eastAsia="Calibri"/>
          <w:b w:val="0"/>
          <w:i w:val="0"/>
          <w:sz w:val="22"/>
        </w:rPr>
        <w:t xml:space="preserve"> revised)</w:t>
      </w:r>
    </w:p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18.2. Запрещённые / опасные числа без оговорки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Число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Почему нельзя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277 / 276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как «цена ГА»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Выброс/центр субъекта Q1’26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4–9% / 8–9%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как </w:t>
            </w:r>
            <w:r>
              <w:rPr>
                <w:rFonts w:ascii="Calibri" w:hAnsi="Calibri" w:eastAsia="Calibri"/>
                <w:b w:val="0"/>
                <w:i/>
                <w:sz w:val="18"/>
              </w:rPr>
              <w:t>base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net Талая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Устарело; канон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4–7,5% @9,44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232,9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как «рынок» без даты метода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Конфликт с Домклик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226,7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Турпоток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2,6 млн (2023)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как hard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Нет надёжного первоисточника в verified set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Полный год аэропорта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2025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Есть 9м / 1П, нет verified FY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Occ / ADR ГА как «факт рынка»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Только сценарии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35/25/20/20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или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60% жить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как доля реальных покупателей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Гипотеза концепции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30–35% non-local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как статистика Талая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Бенчмарк Селфстроит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Invest+Dual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≥60–70% сделок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как факт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Гипотеза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H-G1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786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лотов без даты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Срез мемо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10.07.2026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89,2 тыс.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населения как факт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Целевой сценарий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1500 ₽/м²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аренда как универсальный якорь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Claim / сегмент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Майма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34 582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как актуальная численность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Это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01.01.2021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; актуально ~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31 тыс.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Минстрой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168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как «рыночная цена»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Норматив соцвыплат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КСР как «ряд Росстата ★★★★★» без medium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BD PMO / desk</w:t>
            </w:r>
          </w:p>
        </w:tc>
      </w:tr>
    </w:tbl>
    <w:p/>
    <w:p>
      <w:pPr>
        <w:pStyle w:val="Heading3"/>
      </w:pPr>
      <w:r/>
      <w:r>
        <w:rPr>
          <w:rFonts w:ascii="Calibri" w:hAnsi="Calibri" w:eastAsia="Calibri"/>
          <w:b/>
          <w:i w:val="0"/>
          <w:sz w:val="24"/>
        </w:rPr>
        <w:t>18.3. Safe-to-use core (с короткой меткой источника)</w:t>
      </w:r>
    </w:p>
    <w:p>
      <w:r>
        <w:rPr>
          <w:rFonts w:ascii="Calibri" w:hAnsi="Calibri" w:eastAsia="Calibri"/>
          <w:b/>
          <w:i w:val="0"/>
          <w:sz w:val="22"/>
        </w:rPr>
        <w:t>Продукт:</w:t>
      </w:r>
      <w:r>
        <w:rPr>
          <w:rFonts w:ascii="Calibri" w:hAnsi="Calibri" w:eastAsia="Calibri"/>
          <w:b w:val="0"/>
          <w:i w:val="0"/>
          <w:sz w:val="22"/>
        </w:rPr>
        <w:t xml:space="preserve"> пресейл </w:t>
      </w:r>
      <w:r>
        <w:rPr>
          <w:rFonts w:ascii="Calibri" w:hAnsi="Calibri" w:eastAsia="Calibri"/>
          <w:b/>
          <w:i w:val="0"/>
          <w:sz w:val="22"/>
        </w:rPr>
        <w:t>228</w:t>
      </w:r>
      <w:r>
        <w:rPr>
          <w:rFonts w:ascii="Calibri" w:hAnsi="Calibri" w:eastAsia="Calibri"/>
          <w:b w:val="0"/>
          <w:i w:val="0"/>
          <w:sz w:val="22"/>
        </w:rPr>
        <w:t xml:space="preserve"> / старт </w:t>
      </w:r>
      <w:r>
        <w:rPr>
          <w:rFonts w:ascii="Calibri" w:hAnsi="Calibri" w:eastAsia="Calibri"/>
          <w:b/>
          <w:i w:val="0"/>
          <w:sz w:val="22"/>
        </w:rPr>
        <w:t>253</w:t>
      </w:r>
      <w:r>
        <w:rPr>
          <w:rFonts w:ascii="Calibri" w:hAnsi="Calibri" w:eastAsia="Calibri"/>
          <w:b w:val="0"/>
          <w:i w:val="0"/>
          <w:sz w:val="22"/>
        </w:rPr>
        <w:t xml:space="preserve">; чек </w:t>
      </w:r>
      <w:r>
        <w:rPr>
          <w:rFonts w:ascii="Calibri" w:hAnsi="Calibri" w:eastAsia="Calibri"/>
          <w:b/>
          <w:i w:val="0"/>
          <w:sz w:val="22"/>
        </w:rPr>
        <w:t>9,44 / 10,47</w:t>
      </w:r>
      <w:r>
        <w:rPr>
          <w:rFonts w:ascii="Calibri" w:hAnsi="Calibri" w:eastAsia="Calibri"/>
          <w:b w:val="0"/>
          <w:i w:val="0"/>
          <w:sz w:val="22"/>
        </w:rPr>
        <w:t xml:space="preserve">; </w:t>
      </w:r>
      <w:r>
        <w:rPr>
          <w:rFonts w:ascii="Calibri" w:hAnsi="Calibri" w:eastAsia="Calibri"/>
          <w:b/>
          <w:i w:val="0"/>
          <w:sz w:val="22"/>
        </w:rPr>
        <w:t>314</w:t>
      </w:r>
      <w:r>
        <w:rPr>
          <w:rFonts w:ascii="Calibri" w:hAnsi="Calibri" w:eastAsia="Calibri"/>
          <w:b w:val="0"/>
          <w:i w:val="0"/>
          <w:sz w:val="22"/>
        </w:rPr>
        <w:t xml:space="preserve"> кв.; </w:t>
      </w:r>
      <w:r>
        <w:rPr>
          <w:rFonts w:ascii="Calibri" w:hAnsi="Calibri" w:eastAsia="Calibri"/>
          <w:b/>
          <w:i w:val="0"/>
          <w:sz w:val="22"/>
        </w:rPr>
        <w:t>82,5%</w:t>
      </w:r>
      <w:r>
        <w:rPr>
          <w:rFonts w:ascii="Calibri" w:hAnsi="Calibri" w:eastAsia="Calibri"/>
          <w:b w:val="0"/>
          <w:i w:val="0"/>
          <w:sz w:val="22"/>
        </w:rPr>
        <w:t xml:space="preserve"> студии+1к; бронь </w:t>
      </w:r>
      <w:r>
        <w:rPr>
          <w:rFonts w:ascii="Calibri" w:hAnsi="Calibri" w:eastAsia="Calibri"/>
          <w:b/>
          <w:i w:val="0"/>
          <w:sz w:val="22"/>
        </w:rPr>
        <w:t>100к/45</w:t>
      </w:r>
      <w:r>
        <w:rPr>
          <w:rFonts w:ascii="Calibri" w:hAnsi="Calibri" w:eastAsia="Calibri"/>
          <w:b w:val="0"/>
          <w:i w:val="0"/>
          <w:sz w:val="22"/>
        </w:rPr>
        <w:t xml:space="preserve">; KPI </w:t>
      </w:r>
      <w:r>
        <w:rPr>
          <w:rFonts w:ascii="Calibri" w:hAnsi="Calibri" w:eastAsia="Calibri"/>
          <w:b/>
          <w:i w:val="0"/>
          <w:sz w:val="22"/>
        </w:rPr>
        <w:t>300 млн / 32 ДДУ / 54 брони / CR≥60%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/>
          <w:i w:val="0"/>
          <w:sz w:val="22"/>
        </w:rPr>
        <w:t>Демо/доходы:</w:t>
      </w:r>
      <w:r>
        <w:rPr>
          <w:rFonts w:ascii="Calibri" w:hAnsi="Calibri" w:eastAsia="Calibri"/>
          <w:b w:val="0"/>
          <w:i w:val="0"/>
          <w:sz w:val="22"/>
        </w:rPr>
        <w:t xml:space="preserve"> ГА </w:t>
      </w:r>
      <w:r>
        <w:rPr>
          <w:rFonts w:ascii="Calibri" w:hAnsi="Calibri" w:eastAsia="Calibri"/>
          <w:b/>
          <w:i w:val="0"/>
          <w:sz w:val="22"/>
        </w:rPr>
        <w:t>63 848</w:t>
      </w:r>
      <w:r>
        <w:rPr>
          <w:rFonts w:ascii="Calibri" w:hAnsi="Calibri" w:eastAsia="Calibri"/>
          <w:b w:val="0"/>
          <w:i w:val="0"/>
          <w:sz w:val="22"/>
        </w:rPr>
        <w:t xml:space="preserve">; РА </w:t>
      </w:r>
      <w:r>
        <w:rPr>
          <w:rFonts w:ascii="Calibri" w:hAnsi="Calibri" w:eastAsia="Calibri"/>
          <w:b/>
          <w:i w:val="0"/>
          <w:sz w:val="22"/>
        </w:rPr>
        <w:t>210 095</w:t>
      </w:r>
      <w:r>
        <w:rPr>
          <w:rFonts w:ascii="Calibri" w:hAnsi="Calibri" w:eastAsia="Calibri"/>
          <w:b w:val="0"/>
          <w:i w:val="0"/>
          <w:sz w:val="22"/>
        </w:rPr>
        <w:t>; Майма ≈</w:t>
      </w:r>
      <w:r>
        <w:rPr>
          <w:rFonts w:ascii="Calibri" w:hAnsi="Calibri" w:eastAsia="Calibri"/>
          <w:b/>
          <w:i w:val="0"/>
          <w:sz w:val="22"/>
        </w:rPr>
        <w:t>31 тыс.</w:t>
      </w:r>
      <w:r>
        <w:rPr>
          <w:rFonts w:ascii="Calibri" w:hAnsi="Calibri" w:eastAsia="Calibri"/>
          <w:b w:val="0"/>
          <w:i w:val="0"/>
          <w:sz w:val="22"/>
        </w:rPr>
        <w:t xml:space="preserve">; миграция </w:t>
      </w:r>
      <w:r>
        <w:rPr>
          <w:rFonts w:ascii="Calibri" w:hAnsi="Calibri" w:eastAsia="Calibri"/>
          <w:b/>
          <w:i w:val="0"/>
          <w:sz w:val="22"/>
        </w:rPr>
        <w:t>−439/−497</w:t>
      </w:r>
      <w:r>
        <w:rPr>
          <w:rFonts w:ascii="Calibri" w:hAnsi="Calibri" w:eastAsia="Calibri"/>
          <w:b w:val="0"/>
          <w:i w:val="0"/>
          <w:sz w:val="22"/>
        </w:rPr>
        <w:t xml:space="preserve">; ЗП </w:t>
      </w:r>
      <w:r>
        <w:rPr>
          <w:rFonts w:ascii="Calibri" w:hAnsi="Calibri" w:eastAsia="Calibri"/>
          <w:b/>
          <w:i w:val="0"/>
          <w:sz w:val="22"/>
        </w:rPr>
        <w:t>75,3 / ~86,5</w:t>
      </w:r>
      <w:r>
        <w:rPr>
          <w:rFonts w:ascii="Calibri" w:hAnsi="Calibri" w:eastAsia="Calibri"/>
          <w:b w:val="0"/>
          <w:i w:val="0"/>
          <w:sz w:val="22"/>
        </w:rPr>
        <w:t xml:space="preserve">; душевой </w:t>
      </w:r>
      <w:r>
        <w:rPr>
          <w:rFonts w:ascii="Calibri" w:hAnsi="Calibri" w:eastAsia="Calibri"/>
          <w:b/>
          <w:i w:val="0"/>
          <w:sz w:val="22"/>
        </w:rPr>
        <w:t>~47,8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/>
          <w:i w:val="0"/>
          <w:sz w:val="22"/>
        </w:rPr>
        <w:t>Цены:</w:t>
      </w:r>
      <w:r>
        <w:rPr>
          <w:rFonts w:ascii="Calibri" w:hAnsi="Calibri" w:eastAsia="Calibri"/>
          <w:b w:val="0"/>
          <w:i w:val="0"/>
          <w:sz w:val="22"/>
        </w:rPr>
        <w:t xml:space="preserve"> Домклик </w:t>
      </w:r>
      <w:r>
        <w:rPr>
          <w:rFonts w:ascii="Calibri" w:hAnsi="Calibri" w:eastAsia="Calibri"/>
          <w:b/>
          <w:i w:val="0"/>
          <w:sz w:val="22"/>
        </w:rPr>
        <w:t>226,7</w:t>
      </w:r>
      <w:r>
        <w:rPr>
          <w:rFonts w:ascii="Calibri" w:hAnsi="Calibri" w:eastAsia="Calibri"/>
          <w:b w:val="0"/>
          <w:i w:val="0"/>
          <w:sz w:val="22"/>
        </w:rPr>
        <w:t xml:space="preserve">; Росстат Q4’25 </w:t>
      </w:r>
      <w:r>
        <w:rPr>
          <w:rFonts w:ascii="Calibri" w:hAnsi="Calibri" w:eastAsia="Calibri"/>
          <w:b/>
          <w:i w:val="0"/>
          <w:sz w:val="22"/>
        </w:rPr>
        <w:t>170,8</w:t>
      </w:r>
      <w:r>
        <w:rPr>
          <w:rFonts w:ascii="Calibri" w:hAnsi="Calibri" w:eastAsia="Calibri"/>
          <w:b w:val="0"/>
          <w:i w:val="0"/>
          <w:sz w:val="22"/>
        </w:rPr>
        <w:t xml:space="preserve">; ЦБ июнь </w:t>
      </w:r>
      <w:r>
        <w:rPr>
          <w:rFonts w:ascii="Calibri" w:hAnsi="Calibri" w:eastAsia="Calibri"/>
          <w:b/>
          <w:i w:val="0"/>
          <w:sz w:val="22"/>
        </w:rPr>
        <w:t>213,4</w:t>
      </w:r>
      <w:r>
        <w:rPr>
          <w:rFonts w:ascii="Calibri" w:hAnsi="Calibri" w:eastAsia="Calibri"/>
          <w:b w:val="0"/>
          <w:i w:val="0"/>
          <w:sz w:val="22"/>
        </w:rPr>
        <w:t xml:space="preserve">; распроданность </w:t>
      </w:r>
      <w:r>
        <w:rPr>
          <w:rFonts w:ascii="Calibri" w:hAnsi="Calibri" w:eastAsia="Calibri"/>
          <w:b/>
          <w:i w:val="0"/>
          <w:sz w:val="22"/>
        </w:rPr>
        <w:t>−47,8%</w:t>
      </w:r>
      <w:r>
        <w:rPr>
          <w:rFonts w:ascii="Calibri" w:hAnsi="Calibri" w:eastAsia="Calibri"/>
          <w:b w:val="0"/>
          <w:i w:val="0"/>
          <w:sz w:val="22"/>
        </w:rPr>
        <w:t xml:space="preserve">; Минстрой </w:t>
      </w:r>
      <w:r>
        <w:rPr>
          <w:rFonts w:ascii="Calibri" w:hAnsi="Calibri" w:eastAsia="Calibri"/>
          <w:b/>
          <w:i w:val="0"/>
          <w:sz w:val="22"/>
        </w:rPr>
        <w:t>168,4</w:t>
      </w:r>
      <w:r>
        <w:rPr>
          <w:rFonts w:ascii="Calibri" w:hAnsi="Calibri" w:eastAsia="Calibri"/>
          <w:b w:val="0"/>
          <w:i w:val="0"/>
          <w:sz w:val="22"/>
        </w:rPr>
        <w:t xml:space="preserve"> (не рынок).</w:t>
      </w:r>
    </w:p>
    <w:p>
      <w:r>
        <w:rPr>
          <w:rFonts w:ascii="Calibri" w:hAnsi="Calibri" w:eastAsia="Calibri"/>
          <w:b/>
          <w:i w:val="0"/>
          <w:sz w:val="22"/>
        </w:rPr>
        <w:t>Туризм/инфра:</w:t>
      </w:r>
      <w:r>
        <w:rPr>
          <w:rFonts w:ascii="Calibri" w:hAnsi="Calibri" w:eastAsia="Calibri"/>
          <w:b w:val="0"/>
          <w:i w:val="0"/>
          <w:sz w:val="22"/>
        </w:rPr>
        <w:t xml:space="preserve"> турпоток </w:t>
      </w:r>
      <w:r>
        <w:rPr>
          <w:rFonts w:ascii="Calibri" w:hAnsi="Calibri" w:eastAsia="Calibri"/>
          <w:b/>
          <w:i w:val="0"/>
          <w:sz w:val="22"/>
        </w:rPr>
        <w:t>2,8 млн</w:t>
      </w:r>
      <w:r>
        <w:rPr>
          <w:rFonts w:ascii="Calibri" w:hAnsi="Calibri" w:eastAsia="Calibri"/>
          <w:b w:val="0"/>
          <w:i w:val="0"/>
          <w:sz w:val="22"/>
        </w:rPr>
        <w:t xml:space="preserve">; </w:t>
      </w:r>
      <w:r>
        <w:rPr>
          <w:rFonts w:ascii="Calibri" w:hAnsi="Calibri" w:eastAsia="Calibri"/>
          <w:b/>
          <w:i w:val="0"/>
          <w:sz w:val="22"/>
        </w:rPr>
        <w:t>~60%</w:t>
      </w:r>
      <w:r>
        <w:rPr>
          <w:rFonts w:ascii="Calibri" w:hAnsi="Calibri" w:eastAsia="Calibri"/>
          <w:b w:val="0"/>
          <w:i w:val="0"/>
          <w:sz w:val="22"/>
        </w:rPr>
        <w:t xml:space="preserve"> соседи; </w:t>
      </w:r>
      <w:r>
        <w:rPr>
          <w:rFonts w:ascii="Calibri" w:hAnsi="Calibri" w:eastAsia="Calibri"/>
          <w:b/>
          <w:i w:val="0"/>
          <w:sz w:val="22"/>
        </w:rPr>
        <w:t>~70%</w:t>
      </w:r>
      <w:r>
        <w:rPr>
          <w:rFonts w:ascii="Calibri" w:hAnsi="Calibri" w:eastAsia="Calibri"/>
          <w:b w:val="0"/>
          <w:i w:val="0"/>
          <w:sz w:val="22"/>
        </w:rPr>
        <w:t xml:space="preserve"> авто (</w:t>
      </w:r>
      <w:r>
        <w:rPr>
          <w:rFonts w:ascii="Calibri" w:hAnsi="Calibri" w:eastAsia="Calibri"/>
          <w:b/>
          <w:i w:val="0"/>
          <w:sz w:val="22"/>
        </w:rPr>
        <w:t>раздельно</w:t>
      </w:r>
      <w:r>
        <w:rPr>
          <w:rFonts w:ascii="Calibri" w:hAnsi="Calibri" w:eastAsia="Calibri"/>
          <w:b w:val="0"/>
          <w:i w:val="0"/>
          <w:sz w:val="22"/>
        </w:rPr>
        <w:t xml:space="preserve">); Манжерок зима </w:t>
      </w:r>
      <w:r>
        <w:rPr>
          <w:rFonts w:ascii="Calibri" w:hAnsi="Calibri" w:eastAsia="Calibri"/>
          <w:b/>
          <w:i w:val="0"/>
          <w:sz w:val="22"/>
        </w:rPr>
        <w:t>&gt;530 тыс.</w:t>
      </w:r>
      <w:r>
        <w:rPr>
          <w:rFonts w:ascii="Calibri" w:hAnsi="Calibri" w:eastAsia="Calibri"/>
          <w:b w:val="0"/>
          <w:i w:val="0"/>
          <w:sz w:val="22"/>
        </w:rPr>
        <w:t xml:space="preserve">; аэропорт </w:t>
      </w:r>
      <w:r>
        <w:rPr>
          <w:rFonts w:ascii="Calibri" w:hAnsi="Calibri" w:eastAsia="Calibri"/>
          <w:b/>
          <w:i w:val="0"/>
          <w:sz w:val="22"/>
        </w:rPr>
        <w:t>475 187</w:t>
      </w:r>
      <w:r>
        <w:rPr>
          <w:rFonts w:ascii="Calibri" w:hAnsi="Calibri" w:eastAsia="Calibri"/>
          <w:b w:val="0"/>
          <w:i w:val="0"/>
          <w:sz w:val="22"/>
        </w:rPr>
        <w:t xml:space="preserve"> (2024), </w:t>
      </w:r>
      <w:r>
        <w:rPr>
          <w:rFonts w:ascii="Calibri" w:hAnsi="Calibri" w:eastAsia="Calibri"/>
          <w:b/>
          <w:i w:val="0"/>
          <w:sz w:val="22"/>
        </w:rPr>
        <w:t>&gt;460 тыс.</w:t>
      </w:r>
      <w:r>
        <w:rPr>
          <w:rFonts w:ascii="Calibri" w:hAnsi="Calibri" w:eastAsia="Calibri"/>
          <w:b w:val="0"/>
          <w:i w:val="0"/>
          <w:sz w:val="22"/>
        </w:rPr>
        <w:t xml:space="preserve"> 9м 2025; ёмкость </w:t>
      </w:r>
      <w:r>
        <w:rPr>
          <w:rFonts w:ascii="Calibri" w:hAnsi="Calibri" w:eastAsia="Calibri"/>
          <w:b/>
          <w:i w:val="0"/>
          <w:sz w:val="22"/>
        </w:rPr>
        <w:t>1,3–1,5 млн ~2030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/>
          <w:i w:val="0"/>
          <w:sz w:val="22"/>
        </w:rPr>
        <w:t>Ипотека: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/>
          <w:i w:val="0"/>
          <w:sz w:val="22"/>
        </w:rPr>
        <w:t>6% / лимит 6 млн / комбо до 15 млн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/>
          <w:i w:val="0"/>
          <w:sz w:val="22"/>
        </w:rPr>
        <w:t>Аренда:</w:t>
      </w:r>
      <w:r>
        <w:rPr>
          <w:rFonts w:ascii="Calibri" w:hAnsi="Calibri" w:eastAsia="Calibri"/>
          <w:b w:val="0"/>
          <w:i w:val="0"/>
          <w:sz w:val="22"/>
        </w:rPr>
        <w:t xml:space="preserve"> коммуникация </w:t>
      </w:r>
      <w:r>
        <w:rPr>
          <w:rFonts w:ascii="Calibri" w:hAnsi="Calibri" w:eastAsia="Calibri"/>
          <w:b/>
          <w:i w:val="0"/>
          <w:sz w:val="22"/>
        </w:rPr>
        <w:t>~4–7,5% net @~9,4 млн</w:t>
      </w:r>
      <w:r>
        <w:rPr>
          <w:rFonts w:ascii="Calibri" w:hAnsi="Calibri" w:eastAsia="Calibri"/>
          <w:b w:val="0"/>
          <w:i w:val="0"/>
          <w:sz w:val="22"/>
        </w:rPr>
        <w:t xml:space="preserve"> (сценарии); LT fallback </w:t>
      </w:r>
      <w:r>
        <w:rPr>
          <w:rFonts w:ascii="Calibri" w:hAnsi="Calibri" w:eastAsia="Calibri"/>
          <w:b/>
          <w:i w:val="0"/>
          <w:sz w:val="22"/>
        </w:rPr>
        <w:t>~4–7%</w:t>
      </w:r>
      <w:r>
        <w:rPr>
          <w:rFonts w:ascii="Calibri" w:hAnsi="Calibri" w:eastAsia="Calibri"/>
          <w:b w:val="0"/>
          <w:i w:val="0"/>
          <w:sz w:val="22"/>
        </w:rPr>
        <w:t xml:space="preserve"> при 35–60к.</w:t>
      </w:r>
    </w:p>
    <w:p>
      <w:r>
        <w:rPr>
          <w:rFonts w:ascii="Calibri" w:hAnsi="Calibri" w:eastAsia="Calibri"/>
          <w:b/>
          <w:i w:val="0"/>
          <w:sz w:val="22"/>
        </w:rPr>
        <w:t>Конкуренты:</w:t>
      </w:r>
      <w:r>
        <w:rPr>
          <w:rFonts w:ascii="Calibri" w:hAnsi="Calibri" w:eastAsia="Calibri"/>
          <w:b w:val="0"/>
          <w:i w:val="0"/>
          <w:sz w:val="22"/>
        </w:rPr>
        <w:t xml:space="preserve"> 1824 / Параллель / Олимп / Город Гор / Амаду 3кв2026; апарты — другая полка; never-copy claims.</w:t>
      </w:r>
    </w:p>
    <w:p>
      <w:r>
        <w:t>──────────────────────────────────────────</w:t>
      </w:r>
    </w:p>
    <w:p>
      <w:r>
        <w:rPr>
          <w:rFonts w:ascii="Calibri" w:hAnsi="Calibri" w:eastAsia="Calibri"/>
          <w:b w:val="0"/>
          <w:i/>
          <w:sz w:val="22"/>
        </w:rPr>
        <w:t>Конец master-документа v2.0. Документ для обсуждения выводов и пробелов с директором по маркетингу СД. Не является коммерческим предложением ретейнера IMPRO.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