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92F4" w14:textId="77777777" w:rsidR="00EF0A92" w:rsidRPr="00EF0A92" w:rsidRDefault="00EF0A92" w:rsidP="00EF0A92">
      <w:pPr>
        <w:rPr>
          <w:b/>
          <w:bCs/>
          <w:lang w:val="en-PK"/>
        </w:rPr>
      </w:pPr>
      <w:r w:rsidRPr="00EF0A92">
        <w:rPr>
          <w:b/>
          <w:bCs/>
          <w:lang w:val="en-PK"/>
        </w:rPr>
        <w:t>SECTION 1: UNDERGRADUATE ADMISSIONS ARCHITECTURE</w:t>
      </w:r>
    </w:p>
    <w:p w14:paraId="44B7687E" w14:textId="77777777" w:rsidR="00EF0A92" w:rsidRPr="00EF0A92" w:rsidRDefault="00EF0A92" w:rsidP="00EF0A92">
      <w:pPr>
        <w:rPr>
          <w:lang w:val="en-PK"/>
        </w:rPr>
      </w:pPr>
      <w:r w:rsidRPr="00EF0A92">
        <w:rPr>
          <w:b/>
          <w:bCs/>
          <w:lang w:val="en-PK"/>
        </w:rPr>
        <w:t>Important Disclaimer:</w:t>
      </w:r>
      <w:r w:rsidRPr="00EF0A92">
        <w:rPr>
          <w:lang w:val="en-PK"/>
        </w:rPr>
        <w:t xml:space="preserve"> The services outlined below are exclusively for </w:t>
      </w:r>
      <w:r w:rsidRPr="00EF0A92">
        <w:rPr>
          <w:b/>
          <w:bCs/>
          <w:lang w:val="en-PK"/>
        </w:rPr>
        <w:t>admission placement only</w:t>
      </w:r>
      <w:r w:rsidRPr="00EF0A92">
        <w:rPr>
          <w:lang w:val="en-PK"/>
        </w:rPr>
        <w:t xml:space="preserve">. While we provide comprehensive support for your university applications, </w:t>
      </w:r>
      <w:r w:rsidRPr="00EF0A92">
        <w:rPr>
          <w:b/>
          <w:bCs/>
          <w:lang w:val="en-PK"/>
        </w:rPr>
        <w:t>scholarships and financial aid are not guaranteed.</w:t>
      </w:r>
    </w:p>
    <w:p w14:paraId="4B308483" w14:textId="77777777" w:rsidR="00EF0A92" w:rsidRPr="00EF0A92" w:rsidRDefault="00EF0A92" w:rsidP="00EF0A92">
      <w:pPr>
        <w:rPr>
          <w:b/>
          <w:bCs/>
          <w:lang w:val="en-PK"/>
        </w:rPr>
      </w:pPr>
      <w:r w:rsidRPr="00EF0A92">
        <w:rPr>
          <w:b/>
          <w:bCs/>
          <w:lang w:val="en-PK"/>
        </w:rPr>
        <w:t>Plan Type 1 | The Bespoke Document &amp; Execution Plan</w:t>
      </w:r>
    </w:p>
    <w:p w14:paraId="1F586E28" w14:textId="77777777" w:rsidR="00EF0A92" w:rsidRPr="00EF0A92" w:rsidRDefault="00EF0A92" w:rsidP="00EF0A92">
      <w:pPr>
        <w:rPr>
          <w:lang w:val="en-PK"/>
        </w:rPr>
      </w:pPr>
      <w:r w:rsidRPr="00EF0A92">
        <w:rPr>
          <w:lang w:val="en-PK"/>
        </w:rPr>
        <w:t>A core service package combining high-converting admission document writing with professional application portal execution, structured around the destination's complexity level.</w:t>
      </w:r>
    </w:p>
    <w:p w14:paraId="1E86C2D5" w14:textId="3DB8F47F" w:rsidR="00EF0A92" w:rsidRPr="00EF0A92" w:rsidRDefault="00EF0A92" w:rsidP="00EF0A92">
      <w:pPr>
        <w:numPr>
          <w:ilvl w:val="0"/>
          <w:numId w:val="1"/>
        </w:numPr>
        <w:rPr>
          <w:lang w:val="en-PK"/>
        </w:rPr>
      </w:pPr>
      <w:r w:rsidRPr="00EF0A92">
        <w:rPr>
          <w:b/>
          <w:bCs/>
          <w:lang w:val="en-PK"/>
        </w:rPr>
        <w:t>Application Volume:</w:t>
      </w:r>
      <w:r w:rsidRPr="00EF0A92">
        <w:rPr>
          <w:lang w:val="en-PK"/>
        </w:rPr>
        <w:t xml:space="preserve"> 1 Country, Maximum of 3 Universities (+ 1 extra as compensation if universities are unresponsive).</w:t>
      </w:r>
    </w:p>
    <w:p w14:paraId="32ED381A" w14:textId="77777777" w:rsidR="00EF0A92" w:rsidRPr="00EF0A92" w:rsidRDefault="00EF0A92" w:rsidP="00EF0A92">
      <w:pPr>
        <w:numPr>
          <w:ilvl w:val="0"/>
          <w:numId w:val="1"/>
        </w:numPr>
        <w:rPr>
          <w:lang w:val="en-PK"/>
        </w:rPr>
      </w:pPr>
      <w:r w:rsidRPr="00EF0A92">
        <w:rPr>
          <w:b/>
          <w:bCs/>
          <w:lang w:val="en-PK"/>
        </w:rPr>
        <w:t>Document Preparation:</w:t>
      </w:r>
      <w:r w:rsidRPr="00EF0A92">
        <w:rPr>
          <w:lang w:val="en-PK"/>
        </w:rPr>
        <w:t xml:space="preserve"> 1 Custom-Drafted Undergraduate Personal Statement/Motivation Letter and 1 ATS-Approved CV.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2"/>
        <w:gridCol w:w="2391"/>
        <w:gridCol w:w="2833"/>
      </w:tblGrid>
      <w:tr w:rsidR="00EF0A92" w:rsidRPr="00EF0A92" w14:paraId="75C487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E054D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Track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E3C3B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Destinations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9746F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Total Combined Plan Price</w:t>
            </w:r>
          </w:p>
        </w:tc>
      </w:tr>
      <w:tr w:rsidR="00EF0A92" w:rsidRPr="00EF0A92" w14:paraId="48DBE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C7BD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Option A (Low Difficulty)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0661E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lang w:val="en-PK"/>
              </w:rPr>
              <w:t>China, Italy, Hungary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A592C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PKR 50,000</w:t>
            </w:r>
          </w:p>
        </w:tc>
      </w:tr>
      <w:tr w:rsidR="00EF0A92" w:rsidRPr="00EF0A92" w14:paraId="28B4E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2E222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Option B (Moderate Difficulty)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A1075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lang w:val="en-PK"/>
              </w:rPr>
              <w:t>Germany, Turkey, etc.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65E1A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PKR 65,000</w:t>
            </w:r>
          </w:p>
        </w:tc>
      </w:tr>
    </w:tbl>
    <w:p w14:paraId="3E097BFC" w14:textId="77777777" w:rsidR="00EF0A92" w:rsidRPr="00EF0A92" w:rsidRDefault="00EF0A92" w:rsidP="00EF0A92">
      <w:pPr>
        <w:rPr>
          <w:b/>
          <w:bCs/>
          <w:lang w:val="en-PK"/>
        </w:rPr>
      </w:pPr>
      <w:r w:rsidRPr="00EF0A92">
        <w:rPr>
          <w:b/>
          <w:bCs/>
          <w:lang w:val="en-PK"/>
        </w:rPr>
        <w:t>Plan Type 2 | The Multi-Stream Global Scholar Plan</w:t>
      </w:r>
    </w:p>
    <w:p w14:paraId="0CE657A1" w14:textId="77777777" w:rsidR="00EF0A92" w:rsidRPr="00EF0A92" w:rsidRDefault="00EF0A92" w:rsidP="00EF0A92">
      <w:pPr>
        <w:rPr>
          <w:lang w:val="en-PK"/>
        </w:rPr>
      </w:pPr>
      <w:r w:rsidRPr="00EF0A92">
        <w:rPr>
          <w:lang w:val="en-PK"/>
        </w:rPr>
        <w:t>For clients tracking multiple undergraduate application paths across different countries.</w:t>
      </w:r>
    </w:p>
    <w:p w14:paraId="7BBC703C" w14:textId="77777777" w:rsidR="00EF0A92" w:rsidRPr="00EF0A92" w:rsidRDefault="00EF0A92" w:rsidP="00EF0A92">
      <w:pPr>
        <w:numPr>
          <w:ilvl w:val="0"/>
          <w:numId w:val="2"/>
        </w:numPr>
        <w:rPr>
          <w:lang w:val="en-PK"/>
        </w:rPr>
      </w:pPr>
      <w:r w:rsidRPr="00EF0A92">
        <w:rPr>
          <w:b/>
          <w:bCs/>
          <w:lang w:val="en-PK"/>
        </w:rPr>
        <w:t>Application Volume:</w:t>
      </w:r>
      <w:r w:rsidRPr="00EF0A92">
        <w:rPr>
          <w:lang w:val="en-PK"/>
        </w:rPr>
        <w:t xml:space="preserve"> 2 Countries, Maximum of 4 Universities (+ 1 extra as compensation if universities are unresponsive).</w:t>
      </w:r>
    </w:p>
    <w:p w14:paraId="072AA935" w14:textId="77777777" w:rsidR="00EF0A92" w:rsidRPr="00EF0A92" w:rsidRDefault="00EF0A92" w:rsidP="00EF0A92">
      <w:pPr>
        <w:numPr>
          <w:ilvl w:val="0"/>
          <w:numId w:val="2"/>
        </w:numPr>
        <w:rPr>
          <w:lang w:val="en-PK"/>
        </w:rPr>
      </w:pPr>
      <w:r w:rsidRPr="00EF0A92">
        <w:rPr>
          <w:b/>
          <w:bCs/>
          <w:lang w:val="en-PK"/>
        </w:rPr>
        <w:t>Document Preparation:</w:t>
      </w:r>
      <w:r w:rsidRPr="00EF0A92">
        <w:rPr>
          <w:lang w:val="en-PK"/>
        </w:rPr>
        <w:t xml:space="preserve"> 2 Country-Specific Custom Personal Statements/Essays, 1 Core ATS CV.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2"/>
        <w:gridCol w:w="2237"/>
        <w:gridCol w:w="2833"/>
      </w:tblGrid>
      <w:tr w:rsidR="00EF0A92" w:rsidRPr="00EF0A92" w14:paraId="4144D5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A1007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Track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591BE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Destinations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FE83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Total Combined Plan Price</w:t>
            </w:r>
          </w:p>
        </w:tc>
      </w:tr>
      <w:tr w:rsidR="00EF0A92" w:rsidRPr="00EF0A92" w14:paraId="24886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7285D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Option A (Low Difficulty)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43F44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lang w:val="en-PK"/>
              </w:rPr>
              <w:t>e.g., Italy &amp; Hungary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BF87B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PKR 80,000</w:t>
            </w:r>
          </w:p>
        </w:tc>
      </w:tr>
      <w:tr w:rsidR="00EF0A92" w:rsidRPr="00EF0A92" w14:paraId="4D85F2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1F1EC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Option B (Moderate Difficulty)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A9ECF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lang w:val="en-PK"/>
              </w:rPr>
              <w:t>e.g., Germany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B4E40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PKR 110,000</w:t>
            </w:r>
          </w:p>
        </w:tc>
      </w:tr>
    </w:tbl>
    <w:p w14:paraId="26B1045B" w14:textId="77777777" w:rsidR="00EF0A92" w:rsidRPr="00EF0A92" w:rsidRDefault="00EF0A92" w:rsidP="00EF0A92">
      <w:pPr>
        <w:rPr>
          <w:b/>
          <w:bCs/>
          <w:lang w:val="en-PK"/>
        </w:rPr>
      </w:pPr>
      <w:r w:rsidRPr="00EF0A92">
        <w:rPr>
          <w:b/>
          <w:bCs/>
          <w:lang w:val="en-PK"/>
        </w:rPr>
        <w:t>Plan Type 3 | The Prestige Corridor Plan</w:t>
      </w:r>
    </w:p>
    <w:p w14:paraId="7000CD9B" w14:textId="77777777" w:rsidR="00EF0A92" w:rsidRPr="00EF0A92" w:rsidRDefault="00EF0A92" w:rsidP="00EF0A92">
      <w:pPr>
        <w:rPr>
          <w:lang w:val="en-PK"/>
        </w:rPr>
      </w:pPr>
      <w:r w:rsidRPr="00EF0A92">
        <w:rPr>
          <w:lang w:val="en-PK"/>
        </w:rPr>
        <w:t>An advanced tier for clients targeting competitive, high-reputation undergraduate institutions across multiple countries.</w:t>
      </w:r>
    </w:p>
    <w:p w14:paraId="69DC9623" w14:textId="77777777" w:rsidR="00EF0A92" w:rsidRPr="00EF0A92" w:rsidRDefault="00EF0A92" w:rsidP="00EF0A92">
      <w:pPr>
        <w:numPr>
          <w:ilvl w:val="0"/>
          <w:numId w:val="3"/>
        </w:numPr>
        <w:rPr>
          <w:lang w:val="en-PK"/>
        </w:rPr>
      </w:pPr>
      <w:r w:rsidRPr="00EF0A92">
        <w:rPr>
          <w:b/>
          <w:bCs/>
          <w:lang w:val="en-PK"/>
        </w:rPr>
        <w:t>Application Volume:</w:t>
      </w:r>
      <w:r w:rsidRPr="00EF0A92">
        <w:rPr>
          <w:lang w:val="en-PK"/>
        </w:rPr>
        <w:t xml:space="preserve"> 3 Countries, Maximum of 6 Universities (+ 2 extra as compensation if universities are unresponsive). </w:t>
      </w:r>
      <w:r w:rsidRPr="00EF0A92">
        <w:rPr>
          <w:b/>
          <w:bCs/>
          <w:lang w:val="en-PK"/>
        </w:rPr>
        <w:t>In addition to admission applications, this plan includes the application execution for 1 fully funded undergraduate scholarship.</w:t>
      </w:r>
    </w:p>
    <w:p w14:paraId="4E78AD08" w14:textId="77777777" w:rsidR="00EF0A92" w:rsidRPr="00EF0A92" w:rsidRDefault="00EF0A92" w:rsidP="00EF0A92">
      <w:pPr>
        <w:numPr>
          <w:ilvl w:val="0"/>
          <w:numId w:val="3"/>
        </w:numPr>
        <w:rPr>
          <w:lang w:val="en-PK"/>
        </w:rPr>
      </w:pPr>
      <w:r w:rsidRPr="00EF0A92">
        <w:rPr>
          <w:b/>
          <w:bCs/>
          <w:lang w:val="en-PK"/>
        </w:rPr>
        <w:t>Document Preparation:</w:t>
      </w:r>
      <w:r w:rsidRPr="00EF0A92">
        <w:rPr>
          <w:lang w:val="en-PK"/>
        </w:rPr>
        <w:t xml:space="preserve"> 3 Fully Customized Personal Statements, 1 Premium ATS CV.</w:t>
      </w:r>
    </w:p>
    <w:p w14:paraId="0692F077" w14:textId="77777777" w:rsidR="00EF0A92" w:rsidRPr="00EF0A92" w:rsidRDefault="00EF0A92" w:rsidP="00EF0A92">
      <w:pPr>
        <w:numPr>
          <w:ilvl w:val="0"/>
          <w:numId w:val="3"/>
        </w:numPr>
        <w:rPr>
          <w:lang w:val="en-PK"/>
        </w:rPr>
      </w:pPr>
      <w:r w:rsidRPr="00EF0A92">
        <w:rPr>
          <w:b/>
          <w:bCs/>
          <w:lang w:val="en-PK"/>
        </w:rPr>
        <w:lastRenderedPageBreak/>
        <w:t>Additional Support:</w:t>
      </w:r>
      <w:r w:rsidRPr="00EF0A92">
        <w:rPr>
          <w:lang w:val="en-PK"/>
        </w:rPr>
        <w:t xml:space="preserve"> Priority WhatsApp escalation channel, bi-weekly strategy call, and dedicated milestone dashboard.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5"/>
        <w:gridCol w:w="2945"/>
        <w:gridCol w:w="2560"/>
      </w:tblGrid>
      <w:tr w:rsidR="00EF0A92" w:rsidRPr="00EF0A92" w14:paraId="4BEA06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FAF90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Track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F1934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Destinations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6BD53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Total Combined Plan Price</w:t>
            </w:r>
          </w:p>
        </w:tc>
      </w:tr>
      <w:tr w:rsidR="00EF0A92" w:rsidRPr="00EF0A92" w14:paraId="1E91C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44A73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Option A (Low Difficulty)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8FDFB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lang w:val="en-PK"/>
              </w:rPr>
              <w:t>China, Italy, Hungary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48F14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PKR 115,000</w:t>
            </w:r>
          </w:p>
        </w:tc>
      </w:tr>
      <w:tr w:rsidR="00EF0A92" w:rsidRPr="00EF0A92" w14:paraId="7A1E3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102CA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Option B (Moderate-to-High Difficulty)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4F4F2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lang w:val="en-PK"/>
              </w:rPr>
              <w:t>Germany, Netherlands, Sweden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5C187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PKR 155,000</w:t>
            </w:r>
          </w:p>
        </w:tc>
      </w:tr>
    </w:tbl>
    <w:p w14:paraId="74D0ECBC" w14:textId="77777777" w:rsidR="00EF0A92" w:rsidRPr="00EF0A92" w:rsidRDefault="00EF0A92" w:rsidP="00EF0A92">
      <w:pPr>
        <w:rPr>
          <w:b/>
          <w:bCs/>
          <w:lang w:val="en-PK"/>
        </w:rPr>
      </w:pPr>
      <w:r w:rsidRPr="00EF0A92">
        <w:rPr>
          <w:b/>
          <w:bCs/>
          <w:lang w:val="en-PK"/>
        </w:rPr>
        <w:t>Plan Type 4 | The Full-Spectrum Global Domination Plan</w:t>
      </w:r>
    </w:p>
    <w:p w14:paraId="0E16DBEA" w14:textId="77777777" w:rsidR="00EF0A92" w:rsidRPr="00EF0A92" w:rsidRDefault="00EF0A92" w:rsidP="00EF0A92">
      <w:pPr>
        <w:rPr>
          <w:lang w:val="en-PK"/>
        </w:rPr>
      </w:pPr>
      <w:r w:rsidRPr="00EF0A92">
        <w:rPr>
          <w:lang w:val="en-PK"/>
        </w:rPr>
        <w:t>A fully managed, white-glove placement program for clients seeking maximum admissions coverage and complete portal ownership across an entire academic cycle.</w:t>
      </w:r>
    </w:p>
    <w:p w14:paraId="1DFF5DFA" w14:textId="3D5DD274" w:rsidR="00EF0A92" w:rsidRPr="00EF0A92" w:rsidRDefault="00EF0A92" w:rsidP="00EF0A92">
      <w:pPr>
        <w:numPr>
          <w:ilvl w:val="0"/>
          <w:numId w:val="4"/>
        </w:numPr>
        <w:rPr>
          <w:lang w:val="en-PK"/>
        </w:rPr>
      </w:pPr>
      <w:r w:rsidRPr="00EF0A92">
        <w:rPr>
          <w:b/>
          <w:bCs/>
          <w:lang w:val="en-PK"/>
        </w:rPr>
        <w:t>Application Volume:</w:t>
      </w:r>
      <w:r w:rsidRPr="00EF0A92">
        <w:rPr>
          <w:lang w:val="en-PK"/>
        </w:rPr>
        <w:t xml:space="preserve"> 5 Countries, Maximum of 8–10 Universities (+ 2 extra as compensation if universities are unresponsive). </w:t>
      </w:r>
      <w:r w:rsidRPr="00EF0A92">
        <w:rPr>
          <w:b/>
          <w:bCs/>
          <w:lang w:val="en-PK"/>
        </w:rPr>
        <w:t xml:space="preserve">In addition to admission applications, this plan includes the application execution for </w:t>
      </w:r>
      <w:r>
        <w:rPr>
          <w:b/>
          <w:bCs/>
          <w:lang w:val="en-PK"/>
        </w:rPr>
        <w:t>2</w:t>
      </w:r>
      <w:r w:rsidRPr="00EF0A92">
        <w:rPr>
          <w:b/>
          <w:bCs/>
          <w:lang w:val="en-PK"/>
        </w:rPr>
        <w:t xml:space="preserve"> fully funded undergraduate scholarship.</w:t>
      </w:r>
    </w:p>
    <w:p w14:paraId="68C4FB9C" w14:textId="77777777" w:rsidR="00EF0A92" w:rsidRPr="00EF0A92" w:rsidRDefault="00EF0A92" w:rsidP="00EF0A92">
      <w:pPr>
        <w:numPr>
          <w:ilvl w:val="0"/>
          <w:numId w:val="4"/>
        </w:numPr>
        <w:rPr>
          <w:lang w:val="en-PK"/>
        </w:rPr>
      </w:pPr>
      <w:r w:rsidRPr="00EF0A92">
        <w:rPr>
          <w:b/>
          <w:bCs/>
          <w:lang w:val="en-PK"/>
        </w:rPr>
        <w:t>Document Preparation:</w:t>
      </w:r>
      <w:r w:rsidRPr="00EF0A92">
        <w:rPr>
          <w:lang w:val="en-PK"/>
        </w:rPr>
        <w:t xml:space="preserve"> Unlimited Country-Specific Personal Statements, Essays, 1 Master CV.</w:t>
      </w:r>
    </w:p>
    <w:p w14:paraId="67F58DED" w14:textId="561035BC" w:rsidR="00EF0A92" w:rsidRPr="00EF0A92" w:rsidRDefault="00EF0A92" w:rsidP="00EF0A92">
      <w:pPr>
        <w:numPr>
          <w:ilvl w:val="0"/>
          <w:numId w:val="4"/>
        </w:numPr>
        <w:rPr>
          <w:lang w:val="en-PK"/>
        </w:rPr>
      </w:pPr>
      <w:r w:rsidRPr="00EF0A92">
        <w:rPr>
          <w:b/>
          <w:bCs/>
          <w:lang w:val="en-PK"/>
        </w:rPr>
        <w:t>Premium Add-ons:</w:t>
      </w:r>
      <w:r w:rsidRPr="00EF0A92">
        <w:rPr>
          <w:lang w:val="en-PK"/>
        </w:rPr>
        <w:t xml:space="preserve"> Dedicated Relationship Manager, weekly 1</w:t>
      </w:r>
      <w:r>
        <w:rPr>
          <w:lang w:val="en-PK"/>
        </w:rPr>
        <w:t xml:space="preserve"> </w:t>
      </w:r>
      <w:r w:rsidRPr="00EF0A92">
        <w:rPr>
          <w:lang w:val="en-PK"/>
        </w:rPr>
        <w:t>on</w:t>
      </w:r>
      <w:r>
        <w:rPr>
          <w:lang w:val="en-PK"/>
        </w:rPr>
        <w:t xml:space="preserve"> </w:t>
      </w:r>
      <w:r w:rsidRPr="00EF0A92">
        <w:rPr>
          <w:lang w:val="en-PK"/>
        </w:rPr>
        <w:t>1 strategy sessions, visa appointment advisory, and alumni network introductions.</w:t>
      </w:r>
    </w:p>
    <w:p w14:paraId="52529969" w14:textId="110B9239" w:rsidR="00EF0A92" w:rsidRPr="00EF0A92" w:rsidRDefault="00EF0A92" w:rsidP="00EF0A92">
      <w:pPr>
        <w:numPr>
          <w:ilvl w:val="0"/>
          <w:numId w:val="4"/>
        </w:numPr>
        <w:rPr>
          <w:lang w:val="en-PK"/>
        </w:rPr>
      </w:pPr>
      <w:r w:rsidRPr="00EF0A92">
        <w:rPr>
          <w:b/>
          <w:bCs/>
          <w:lang w:val="en-PK"/>
        </w:rPr>
        <w:t>Coverage:</w:t>
      </w:r>
      <w:r w:rsidRPr="00EF0A92">
        <w:rPr>
          <w:lang w:val="en-PK"/>
        </w:rPr>
        <w:t xml:space="preserve"> Entire application lifecycle </w:t>
      </w:r>
      <w:r>
        <w:rPr>
          <w:lang w:val="en-PK"/>
        </w:rPr>
        <w:t>,</w:t>
      </w:r>
      <w:r w:rsidRPr="00EF0A92">
        <w:rPr>
          <w:lang w:val="en-PK"/>
        </w:rPr>
        <w:t xml:space="preserve"> from profile mapping to offer letter review.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1"/>
        <w:gridCol w:w="3221"/>
        <w:gridCol w:w="2548"/>
      </w:tblGrid>
      <w:tr w:rsidR="00EF0A92" w:rsidRPr="00EF0A92" w14:paraId="4137DB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42297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Track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FE5B3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Destinations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C04FB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Total Combined Plan Price</w:t>
            </w:r>
          </w:p>
        </w:tc>
      </w:tr>
      <w:tr w:rsidR="00EF0A92" w:rsidRPr="00EF0A92" w14:paraId="1760A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B70FA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Option A (Mixed Low-to-Moderate)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9F4AC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lang w:val="en-PK"/>
              </w:rPr>
              <w:t>China, Italy, Hungary, Turkey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C39C3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PKR 205,000</w:t>
            </w:r>
          </w:p>
        </w:tc>
      </w:tr>
      <w:tr w:rsidR="00EF0A92" w:rsidRPr="00EF0A92" w14:paraId="564E2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C2675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Option B (High Difficulty)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C3CA2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lang w:val="en-PK"/>
              </w:rPr>
              <w:t>Germany, UK, Sweden, Netherlands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EDC82" w14:textId="77777777" w:rsidR="00EF0A92" w:rsidRPr="00EF0A92" w:rsidRDefault="00EF0A92" w:rsidP="00EF0A92">
            <w:pPr>
              <w:rPr>
                <w:lang w:val="en-PK"/>
              </w:rPr>
            </w:pPr>
            <w:r w:rsidRPr="00EF0A92">
              <w:rPr>
                <w:b/>
                <w:bCs/>
                <w:lang w:val="en-PK"/>
              </w:rPr>
              <w:t>PKR 265,000</w:t>
            </w:r>
          </w:p>
        </w:tc>
      </w:tr>
    </w:tbl>
    <w:p w14:paraId="1090B877" w14:textId="77777777" w:rsidR="00EF0A92" w:rsidRPr="00EF0A92" w:rsidRDefault="00EF0A92" w:rsidP="00EF0A92">
      <w:pPr>
        <w:rPr>
          <w:b/>
          <w:bCs/>
          <w:lang w:val="en-PK"/>
        </w:rPr>
      </w:pPr>
      <w:r w:rsidRPr="00EF0A92">
        <w:rPr>
          <w:b/>
          <w:bCs/>
          <w:lang w:val="en-PK"/>
        </w:rPr>
        <w:t>SECTION 2: STANDARD OPERATING POLICIES &amp; OUTCOME DISCLAIMERS</w:t>
      </w:r>
    </w:p>
    <w:p w14:paraId="1B017743" w14:textId="77777777" w:rsidR="00EF0A92" w:rsidRPr="00EF0A92" w:rsidRDefault="00EF0A92" w:rsidP="00EF0A92">
      <w:pPr>
        <w:numPr>
          <w:ilvl w:val="0"/>
          <w:numId w:val="5"/>
        </w:numPr>
        <w:rPr>
          <w:lang w:val="en-PK"/>
        </w:rPr>
      </w:pPr>
      <w:r w:rsidRPr="00EF0A92">
        <w:rPr>
          <w:b/>
          <w:bCs/>
          <w:lang w:val="en-PK"/>
        </w:rPr>
        <w:t>Outcome Disclaimer:</w:t>
      </w:r>
      <w:r w:rsidRPr="00EF0A92">
        <w:rPr>
          <w:lang w:val="en-PK"/>
        </w:rPr>
        <w:t xml:space="preserve"> Scholaris provides expert advisory, document preparation, and application execution services for university admissions. Admission decisions are the sole prerogative of the respective institutions. </w:t>
      </w:r>
      <w:r w:rsidRPr="00EF0A92">
        <w:rPr>
          <w:b/>
          <w:bCs/>
          <w:lang w:val="en-PK"/>
        </w:rPr>
        <w:t>These services are for admission only, and scholarships are strictly not guaranteed.</w:t>
      </w:r>
    </w:p>
    <w:p w14:paraId="22490A80" w14:textId="77777777" w:rsidR="00EF0A92" w:rsidRPr="00EF0A92" w:rsidRDefault="00EF0A92" w:rsidP="00EF0A92">
      <w:pPr>
        <w:numPr>
          <w:ilvl w:val="0"/>
          <w:numId w:val="5"/>
        </w:numPr>
        <w:rPr>
          <w:lang w:val="en-PK"/>
        </w:rPr>
      </w:pPr>
      <w:r w:rsidRPr="00EF0A92">
        <w:rPr>
          <w:b/>
          <w:bCs/>
          <w:lang w:val="en-PK"/>
        </w:rPr>
        <w:t>Prerequisite Tests:</w:t>
      </w:r>
      <w:r w:rsidRPr="00EF0A92">
        <w:rPr>
          <w:lang w:val="en-PK"/>
        </w:rPr>
        <w:t xml:space="preserve"> The client is solely responsible for completing any required English Proficiency Tests (IELTS, TOEFL, Duolingo) or other standardized assessments mandated by the target undergraduate institutions.</w:t>
      </w:r>
    </w:p>
    <w:p w14:paraId="67249D13" w14:textId="77777777" w:rsidR="00EF0A92" w:rsidRPr="00EF0A92" w:rsidRDefault="00EF0A92" w:rsidP="00EF0A92">
      <w:pPr>
        <w:numPr>
          <w:ilvl w:val="0"/>
          <w:numId w:val="5"/>
        </w:numPr>
        <w:rPr>
          <w:lang w:val="en-PK"/>
        </w:rPr>
      </w:pPr>
      <w:r w:rsidRPr="00EF0A92">
        <w:rPr>
          <w:b/>
          <w:bCs/>
          <w:lang w:val="en-PK"/>
        </w:rPr>
        <w:lastRenderedPageBreak/>
        <w:t>Letters of Recommendation (LOR):</w:t>
      </w:r>
      <w:r w:rsidRPr="00EF0A92">
        <w:rPr>
          <w:lang w:val="en-PK"/>
        </w:rPr>
        <w:t xml:space="preserve"> The client bears sole responsibility for coordinating with their high school teachers or counselors to obtain signed, stamped, and dated letters on official institutional letterhead.</w:t>
      </w:r>
    </w:p>
    <w:p w14:paraId="02AAD42C" w14:textId="77777777" w:rsidR="00EF0A92" w:rsidRPr="00EF0A92" w:rsidRDefault="00EF0A92" w:rsidP="00EF0A92">
      <w:pPr>
        <w:numPr>
          <w:ilvl w:val="0"/>
          <w:numId w:val="5"/>
        </w:numPr>
        <w:rPr>
          <w:lang w:val="en-PK"/>
        </w:rPr>
      </w:pPr>
      <w:r w:rsidRPr="00EF0A92">
        <w:rPr>
          <w:b/>
          <w:bCs/>
          <w:lang w:val="en-PK"/>
        </w:rPr>
        <w:t>Document Uploads:</w:t>
      </w:r>
      <w:r w:rsidRPr="00EF0A92">
        <w:rPr>
          <w:lang w:val="en-PK"/>
        </w:rPr>
        <w:t xml:space="preserve"> Applications will not enter the execution queue for portal submission until all prerequisite documents have been safely uploaded to the client's designated internal drive folder.</w:t>
      </w:r>
    </w:p>
    <w:p w14:paraId="3AE2CB2C" w14:textId="77777777" w:rsidR="00AD79C0" w:rsidRDefault="00AD79C0"/>
    <w:sectPr w:rsidR="00AD7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ED2"/>
    <w:multiLevelType w:val="multilevel"/>
    <w:tmpl w:val="E1C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3458C"/>
    <w:multiLevelType w:val="multilevel"/>
    <w:tmpl w:val="8974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57CAC"/>
    <w:multiLevelType w:val="multilevel"/>
    <w:tmpl w:val="3DC8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72224"/>
    <w:multiLevelType w:val="multilevel"/>
    <w:tmpl w:val="115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F6010"/>
    <w:multiLevelType w:val="multilevel"/>
    <w:tmpl w:val="16D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281816">
    <w:abstractNumId w:val="4"/>
  </w:num>
  <w:num w:numId="2" w16cid:durableId="1203833247">
    <w:abstractNumId w:val="1"/>
  </w:num>
  <w:num w:numId="3" w16cid:durableId="131098595">
    <w:abstractNumId w:val="0"/>
  </w:num>
  <w:num w:numId="4" w16cid:durableId="269776352">
    <w:abstractNumId w:val="3"/>
  </w:num>
  <w:num w:numId="5" w16cid:durableId="1826318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92"/>
    <w:rsid w:val="00040812"/>
    <w:rsid w:val="002D50A5"/>
    <w:rsid w:val="00AD79C0"/>
    <w:rsid w:val="00EF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5197"/>
  <w15:chartTrackingRefBased/>
  <w15:docId w15:val="{E82B1BC8-8230-48DE-9F2B-7084004DA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Hayat Ali</dc:creator>
  <cp:keywords/>
  <dc:description/>
  <cp:lastModifiedBy>Umar Hayat Ali</cp:lastModifiedBy>
  <cp:revision>1</cp:revision>
  <dcterms:created xsi:type="dcterms:W3CDTF">2026-07-07T15:39:00Z</dcterms:created>
  <dcterms:modified xsi:type="dcterms:W3CDTF">2026-07-07T15:41:00Z</dcterms:modified>
</cp:coreProperties>
</file>