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BARQ-Academy</w:t>
        <w:br/>
        <w:t>Phase 3 Validation Progress Report</w:t>
      </w:r>
    </w:p>
    <w:p>
      <w:pPr>
        <w:jc w:val="center"/>
      </w:pPr>
      <w:r>
        <w:rPr>
          <w:i/>
        </w:rPr>
        <w:t>BARQ Systems DevOps Internship | Progress through 25 September 2026</w:t>
      </w:r>
    </w:p>
    <w:p>
      <w:pPr>
        <w:pStyle w:val="Heading1"/>
      </w:pPr>
      <w:r>
        <w:t>1. Purpose and source basis</w:t>
      </w:r>
    </w:p>
    <w:p>
      <w:r>
        <w:t>This is a new progress report that carries forward the Phase 2 Fix Report and records the Phase 3 validation work completed today. It does not replace the original Phase 2 report or claim that the entire assessment is complete.</w:t>
      </w:r>
    </w:p>
    <w:p>
      <w:r>
        <w:t>The Phase 2 report records the configuration remediation and basic runtime endpoint checks. It explicitly deferred full failure/recovery, backup/restore, CI validation, runtime persistence across container recreation, and final evidence.</w:t>
      </w:r>
    </w:p>
    <w:p>
      <w:pPr>
        <w:pStyle w:val="Heading1"/>
      </w:pPr>
      <w:r>
        <w:t>2. Phase 2 work carried forward</w:t>
      </w:r>
    </w:p>
    <w:p>
      <w:pPr>
        <w:pStyle w:val="ListBullet"/>
      </w:pPr>
      <w:r>
        <w:t>Corrected app healthcheck (/health), app-02 identity, application bind address, dependency ports, and NGINX routing.</w:t>
      </w:r>
    </w:p>
    <w:p>
      <w:pPr>
        <w:pStyle w:val="ListBullet"/>
      </w:pPr>
      <w:r>
        <w:t>Separated frontend/backend network access and removed PostgreSQL/Redis host port mappings.</w:t>
      </w:r>
    </w:p>
    <w:p>
      <w:pPr>
        <w:pStyle w:val="ListBullet"/>
      </w:pPr>
      <w:r>
        <w:t>Configured PostgreSQL named-volume storage and Redis AOF persistence.</w:t>
      </w:r>
    </w:p>
    <w:p>
      <w:pPr>
        <w:pStyle w:val="ListBullet"/>
      </w:pPr>
      <w:r>
        <w:t>Added restart policies and resource limits; configured app containers to run as non-root.</w:t>
      </w:r>
    </w:p>
    <w:p>
      <w:pPr>
        <w:pStyle w:val="ListBullet"/>
      </w:pPr>
      <w:r>
        <w:t>Removed embedded runtime credentials from the image configuration and moved secret values to local ignored environment configuration.</w:t>
      </w:r>
    </w:p>
    <w:p>
      <w:pPr>
        <w:pStyle w:val="ListBullet"/>
      </w:pPr>
      <w:r>
        <w:t>Verified required endpoints through NGINX, readiness of PostgreSQL/Redis, and traffic reaching both app instances.</w:t>
      </w:r>
    </w:p>
    <w:p>
      <w:pPr>
        <w:pStyle w:val="Heading1"/>
      </w:pPr>
      <w:r>
        <w:t>3. Phase 3 work completed today</w:t>
      </w:r>
    </w:p>
    <w:p>
      <w:pPr>
        <w:pStyle w:val="Heading2"/>
      </w:pPr>
      <w:r>
        <w:t>3.1 validate.py — PASS</w:t>
      </w:r>
    </w:p>
    <w:p>
      <w:r>
        <w:t>The revised validation script was run successfully. All 16 checks passed and the script exited with code 0. Checks included application endpoints and record operations, both backend instances, and running dependency containers.</w:t>
      </w:r>
    </w:p>
    <w:p>
      <w:r>
        <w:t>Assessment status: completed for the validation-script requirement. Keep the captured terminal output as evidence. The script should remain bounded and return a non-zero exit status on failure.</w:t>
      </w:r>
    </w:p>
    <w:p>
      <w:pPr>
        <w:pStyle w:val="Heading2"/>
      </w:pPr>
      <w:r>
        <w:t>3.2 failure_test.py — PASS with observed partial availability</w:t>
      </w:r>
    </w:p>
    <w:p>
      <w:r>
        <w:t>The test stopped app-01, sent 20 requests through NGINX, then started app-01 and checked recovery. Results: 10 successful requests, 10 failed/errors, 50% measured availability; app-02 served requests while app-01 was stopped; app-01 recovered and served a request after restart. Script result: 4 passed, 0 failed, exit code 0.</w:t>
      </w:r>
    </w:p>
    <w:p>
      <w:r>
        <w:t>Interpretation: the recovery procedure worked, but NGINX continued routing some requests to the stopped backend. This means the test does not demonstrate uninterrupted/high availability. Preserve the measured errors in the report; do not describe the outage as zero-downtime.</w:t>
      </w:r>
    </w:p>
    <w:p>
      <w:pPr>
        <w:pStyle w:val="Heading2"/>
      </w:pPr>
      <w:r>
        <w:t>3.3 PostgreSQL backup and restore — PASS</w:t>
      </w:r>
    </w:p>
    <w:p>
      <w:r>
        <w:t>backup.sh created and verified a PostgreSQL custom-format archive: backups/barq_tasks_20260925_200511.dump (about 2.3 KB).</w:t>
      </w:r>
    </w:p>
    <w:p>
      <w:r>
        <w:t>restore.sh restored the archive into the isolated database barq_restore_test and reported one public table. The script confirmed that the original barq_tasks database was not modified.</w:t>
      </w:r>
    </w:p>
    <w:p>
      <w:r>
        <w:t>The backups/ directory was added to .gitignore. The backup/restore scripts and ignore rule were committed as 60e03ac — test: add database backup and restore scripts. The database dump itself must remain untracked.</w:t>
      </w:r>
    </w:p>
    <w:p>
      <w:pPr>
        <w:pStyle w:val="Heading1"/>
      </w:pPr>
      <w:r>
        <w:t>4. Current Git state</w:t>
      </w:r>
    </w:p>
    <w:p>
      <w:r>
        <w:t>Latest reported status after commit:</w:t>
      </w:r>
    </w:p>
    <w:p>
      <w:pPr>
        <w:pStyle w:val="ListBullet"/>
      </w:pPr>
      <w:r>
        <w:t>M docker-compose.yml</w:t>
      </w:r>
    </w:p>
    <w:p>
      <w:r>
        <w:t>Only docker-compose.yml remained modified at that checkpoint. These Compose changes were intentionally not included in commit 60e03ac. Re-check git status before the next commit because the working tree may have changed since this report.</w:t>
      </w:r>
    </w:p>
    <w:p>
      <w:pPr>
        <w:pStyle w:val="Heading1"/>
      </w:pPr>
      <w:r>
        <w:t>5. Phase 3 checklist</w:t>
      </w:r>
    </w:p>
    <w:tbl>
      <w:tblPr>
        <w:tblStyle w:val="TableGrid"/>
        <w:tblW w:type="auto" w:w="0"/>
        <w:tblLook w:firstColumn="1" w:firstRow="1" w:lastColumn="0" w:lastRow="0" w:noHBand="0" w:noVBand="1" w:val="04A0"/>
      </w:tblPr>
      <w:tblGrid>
        <w:gridCol w:w="2880"/>
        <w:gridCol w:w="2880"/>
        <w:gridCol w:w="2880"/>
      </w:tblGrid>
      <w:tr>
        <w:tc>
          <w:tcPr>
            <w:tcW w:type="dxa" w:w="2880"/>
          </w:tcPr>
          <w:p>
            <w:r>
              <w:t>Requirement</w:t>
            </w:r>
          </w:p>
        </w:tc>
        <w:tc>
          <w:tcPr>
            <w:tcW w:type="dxa" w:w="2880"/>
          </w:tcPr>
          <w:p>
            <w:r>
              <w:t>Status</w:t>
            </w:r>
          </w:p>
        </w:tc>
        <w:tc>
          <w:tcPr>
            <w:tcW w:type="dxa" w:w="2880"/>
          </w:tcPr>
          <w:p>
            <w:r>
              <w:t>Evidence / remaining work</w:t>
            </w:r>
          </w:p>
        </w:tc>
      </w:tr>
      <w:tr>
        <w:tc>
          <w:tcPr>
            <w:tcW w:type="dxa" w:w="2880"/>
          </w:tcPr>
          <w:p>
            <w:r>
              <w:t>validate.sh / validate.py</w:t>
            </w:r>
          </w:p>
        </w:tc>
        <w:tc>
          <w:tcPr>
            <w:tcW w:type="dxa" w:w="2880"/>
          </w:tcPr>
          <w:p>
            <w:r>
              <w:t>DONE — PASS</w:t>
            </w:r>
          </w:p>
        </w:tc>
        <w:tc>
          <w:tcPr>
            <w:tcW w:type="dxa" w:w="2880"/>
          </w:tcPr>
          <w:p>
            <w:r>
              <w:t>validate.py: all 16 checks passed; exit 0. Retain terminal evidence.</w:t>
            </w:r>
          </w:p>
        </w:tc>
      </w:tr>
      <w:tr>
        <w:tc>
          <w:tcPr>
            <w:tcW w:type="dxa" w:w="2880"/>
          </w:tcPr>
          <w:p>
            <w:r>
              <w:t>failure_test.sh / failure_test.py</w:t>
            </w:r>
          </w:p>
        </w:tc>
        <w:tc>
          <w:tcPr>
            <w:tcW w:type="dxa" w:w="2880"/>
          </w:tcPr>
          <w:p>
            <w:r>
              <w:t>DONE — PASS, availability issue observed</w:t>
            </w:r>
          </w:p>
        </w:tc>
        <w:tc>
          <w:tcPr>
            <w:tcW w:type="dxa" w:w="2880"/>
          </w:tcPr>
          <w:p>
            <w:r>
              <w:t>4/4 checks passed; 20 requests, 10 succeeded and 10 failed (50%). App-02 served traffic; app-01 recovered. Report the errors honestly.</w:t>
            </w:r>
          </w:p>
        </w:tc>
      </w:tr>
      <w:tr>
        <w:tc>
          <w:tcPr>
            <w:tcW w:type="dxa" w:w="2880"/>
          </w:tcPr>
          <w:p>
            <w:r>
              <w:t>PostgreSQL backup and restore</w:t>
            </w:r>
          </w:p>
        </w:tc>
        <w:tc>
          <w:tcPr>
            <w:tcW w:type="dxa" w:w="2880"/>
          </w:tcPr>
          <w:p>
            <w:r>
              <w:t>DONE — PASS</w:t>
            </w:r>
          </w:p>
        </w:tc>
        <w:tc>
          <w:tcPr>
            <w:tcW w:type="dxa" w:w="2880"/>
          </w:tcPr>
          <w:p>
            <w:r>
              <w:t>Archive verified and restored to isolated barq_restore_test; original database untouched.</w:t>
            </w:r>
          </w:p>
        </w:tc>
      </w:tr>
      <w:tr>
        <w:tc>
          <w:tcPr>
            <w:tcW w:type="dxa" w:w="2880"/>
          </w:tcPr>
          <w:p>
            <w:r>
              <w:t>App + PostgreSQL persistence through container recreation</w:t>
            </w:r>
          </w:p>
        </w:tc>
        <w:tc>
          <w:tcPr>
            <w:tcW w:type="dxa" w:w="2880"/>
          </w:tcPr>
          <w:p>
            <w:r>
              <w:t>NOT DONE</w:t>
            </w:r>
          </w:p>
        </w:tc>
        <w:tc>
          <w:tcPr>
            <w:tcW w:type="dxa" w:w="2880"/>
          </w:tcPr>
          <w:p>
            <w:r>
              <w:t>Create a test record, recreate app and PostgreSQL containers while retaining named volume, then prove record remains. Never use docker compose down -v.</w:t>
            </w:r>
          </w:p>
        </w:tc>
      </w:tr>
      <w:tr>
        <w:tc>
          <w:tcPr>
            <w:tcW w:type="dxa" w:w="2880"/>
          </w:tcPr>
          <w:p>
            <w:r>
              <w:t>CI validation pipeline</w:t>
            </w:r>
          </w:p>
        </w:tc>
        <w:tc>
          <w:tcPr>
            <w:tcW w:type="dxa" w:w="2880"/>
          </w:tcPr>
          <w:p>
            <w:r>
              <w:t>NOT DONE / verify</w:t>
            </w:r>
          </w:p>
        </w:tc>
        <w:tc>
          <w:tcPr>
            <w:tcW w:type="dxa" w:w="2880"/>
          </w:tcPr>
          <w:p>
            <w:r>
              <w:t>Implement and run checkout → syntax/Compose validation → build → start → bounded wait → validate; pipeline must fail if validation fails.</w:t>
            </w:r>
          </w:p>
        </w:tc>
      </w:tr>
      <w:tr>
        <w:tc>
          <w:tcPr>
            <w:tcW w:type="dxa" w:w="2880"/>
          </w:tcPr>
          <w:p>
            <w:r>
              <w:t>Remaining documentation</w:t>
            </w:r>
          </w:p>
        </w:tc>
        <w:tc>
          <w:tcPr>
            <w:tcW w:type="dxa" w:w="2880"/>
          </w:tcPr>
          <w:p>
            <w:r>
              <w:t>IN PROGRESS / verify</w:t>
            </w:r>
          </w:p>
        </w:tc>
        <w:tc>
          <w:tcPr>
            <w:tcW w:type="dxa" w:w="2880"/>
          </w:tcPr>
          <w:p>
            <w:r>
              <w:t>README, troubleshooting, log_analysis, decisions (≥5), security_review (≥8 risks), AI_USAGE, architecture; mark implemented vs planned accurately.</w:t>
            </w:r>
          </w:p>
        </w:tc>
      </w:tr>
      <w:tr>
        <w:tc>
          <w:tcPr>
            <w:tcW w:type="dxa" w:w="2880"/>
          </w:tcPr>
          <w:p>
            <w:r>
              <w:t>Video and live challenge</w:t>
            </w:r>
          </w:p>
        </w:tc>
        <w:tc>
          <w:tcPr>
            <w:tcW w:type="dxa" w:w="2880"/>
          </w:tcPr>
          <w:p>
            <w:r>
              <w:t>NOT DONE</w:t>
            </w:r>
          </w:p>
        </w:tc>
        <w:tc>
          <w:tcPr>
            <w:tcW w:type="dxa" w:w="2880"/>
          </w:tcPr>
          <w:p>
            <w:r>
              <w:t>Record continuous 12–18 min video; demonstrate required workflows, runtime fault diagnosis/fix without volume deletion, port 8080→8090, add third app live, rerun validation, show Git state/commits/push, final three instances on 8090.</w:t>
            </w:r>
          </w:p>
        </w:tc>
      </w:tr>
      <w:tr>
        <w:tc>
          <w:tcPr>
            <w:tcW w:type="dxa" w:w="2880"/>
          </w:tcPr>
          <w:p>
            <w:r>
              <w:t>Evidence index and final repository state</w:t>
            </w:r>
          </w:p>
        </w:tc>
        <w:tc>
          <w:tcPr>
            <w:tcW w:type="dxa" w:w="2880"/>
          </w:tcPr>
          <w:p>
            <w:r>
              <w:t>NOT DONE</w:t>
            </w:r>
          </w:p>
        </w:tc>
        <w:tc>
          <w:tcPr>
            <w:tcW w:type="dxa" w:w="2880"/>
          </w:tcPr>
          <w:p>
            <w:r>
              <w:t>Collect accessible evidence, confirm clean status, push required commits, ensure no .env, credentials, tokens, or database dump are committed.</w:t>
            </w:r>
          </w:p>
        </w:tc>
      </w:tr>
    </w:tbl>
    <w:p>
      <w:pPr>
        <w:pStyle w:val="Heading1"/>
      </w:pPr>
      <w:r>
        <w:t>6. Important notes / next actions</w:t>
      </w:r>
    </w:p>
    <w:p>
      <w:pPr>
        <w:pStyle w:val="ListBullet"/>
      </w:pPr>
      <w:r>
        <w:t>Do not run docker compose down -v; it would remove the PostgreSQL named volume.</w:t>
      </w:r>
    </w:p>
    <w:p>
      <w:pPr>
        <w:pStyle w:val="ListBullet"/>
      </w:pPr>
      <w:r>
        <w:t>Keep backups/ and local .env files out of Git. Never paste passwords or access tokens into reports, screenshots, or video.</w:t>
      </w:r>
    </w:p>
    <w:p>
      <w:pPr>
        <w:pStyle w:val="ListBullet"/>
      </w:pPr>
      <w:r>
        <w:t>The 50% availability result is a real observed failure mode; document it and consider whether the assessment expects a configuration change or only measured behavior.</w:t>
      </w:r>
    </w:p>
    <w:p>
      <w:pPr>
        <w:pStyle w:val="ListBullet"/>
      </w:pPr>
      <w:r>
        <w:t>Next technical task: persistence survival test for app and PostgreSQL container recreation with the named volume retained.</w:t>
      </w:r>
    </w:p>
    <w:p>
      <w:pPr>
        <w:pStyle w:val="ListBullet"/>
      </w:pPr>
      <w:r>
        <w:t>Then complete/verify CI, required documentation, video challenge, evidence index, and push final commits.</w:t>
      </w:r>
    </w:p>
    <w:p/>
    <w:p>
      <w:r>
        <w:rPr>
          <w:b/>
        </w:rPr>
        <w:t xml:space="preserve">Status summary: </w:t>
      </w:r>
      <w:r>
        <w:t>Validation script, controlled backend failure/recovery test, and PostgreSQL backup/restore are now completed. Phase 3 is not complete until persistence recreation, CI, documentation, video/live challenge, and evidence/submission steps are finished.</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