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236B" w:rsidRDefault="00BC236B" w14:paraId="2FD6F5EE" w14:textId="77777777">
      <w:pPr>
        <w:bidi/>
        <w:rPr>
          <w:lang w:bidi="fa-IR"/>
        </w:rPr>
      </w:pPr>
    </w:p>
    <w:tbl>
      <w:tblPr>
        <w:tblStyle w:val="TableGrid"/>
        <w:bidiVisual/>
        <w:tblW w:w="10433" w:type="dxa"/>
        <w:tblInd w:w="-704" w:type="dxa"/>
        <w:tblLook w:val="04A0" w:firstRow="1" w:lastRow="0" w:firstColumn="1" w:lastColumn="0" w:noHBand="0" w:noVBand="1"/>
      </w:tblPr>
      <w:tblGrid>
        <w:gridCol w:w="10433"/>
      </w:tblGrid>
      <w:tr w:rsidR="002D24C4" w:rsidTr="00112215" w14:paraId="345249A4" w14:textId="77777777">
        <w:trPr>
          <w:trHeight w:val="9485"/>
        </w:trPr>
        <w:tc>
          <w:tcPr>
            <w:tcW w:w="10433" w:type="dxa"/>
          </w:tcPr>
          <w:p w:rsidR="00BC236B" w:rsidP="002D24C4" w:rsidRDefault="00BC236B" w14:paraId="38F85AAF" w14:textId="77777777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2D24C4" w:rsidP="00112215" w:rsidRDefault="002D24C4" w14:paraId="3E3662CE" w14:textId="2D1636E0">
            <w:pPr>
              <w:bidi/>
              <w:spacing w:line="360" w:lineRule="auto"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</w:rPr>
              <w:t>بدین</w:t>
            </w:r>
            <w:r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</w:rPr>
              <w:t>وسیله تأیید و گواهی می</w:t>
            </w:r>
            <w:r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</w:rPr>
              <w:t xml:space="preserve">نمایم یک دستگاه خودرو با مشخصات زیر صحیح و سالم و بدون عیب و نقص به همراه مدارک مشروحه ذیل در تاریخ </w:t>
            </w:r>
            <w:proofErr w:type="spellStart"/>
            <w:r>
              <w:rPr>
                <w:rFonts w:cs="B Nazanin"/>
                <w:b w:val="false"/>
                <w:bCs/>
                <w:sz w:val="26"/>
                <w:szCs w:val="26"/>
                <w:rtl w:val="true"/>
              </w:rPr>
              <w:t>۱۴۰۴/۰۴/۱۰</w:t>
            </w:r>
            <w:proofErr w:type="spellEnd"/>
            <w:r>
              <w:rPr>
                <w:rFonts w:hint="cs" w:cs="B Nazanin"/>
                <w:b/>
                <w:bCs/>
                <w:sz w:val="26"/>
                <w:szCs w:val="26"/>
                <w:rtl/>
              </w:rPr>
              <w:t xml:space="preserve"> تحویل اینجانب </w:t>
            </w:r>
            <w:proofErr w:type="spellStart"/>
            <w:r>
              <w:rPr>
                <w:rFonts w:cs="B Nazanin"/>
                <w:b w:val="false"/>
                <w:bCs/>
                <w:sz w:val="26"/>
                <w:szCs w:val="26"/>
                <w:rtl w:val="true"/>
              </w:rPr>
              <w:t>رضا محمد زاده</w:t>
            </w:r>
            <w:proofErr w:type="spellEnd"/>
            <w:r>
              <w:rPr>
                <w:rFonts w:hint="cs" w:cs="B Nazanin"/>
                <w:b/>
                <w:bCs/>
                <w:sz w:val="26"/>
                <w:szCs w:val="26"/>
                <w:rtl/>
              </w:rPr>
              <w:t xml:space="preserve"> گردید.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2995"/>
              <w:gridCol w:w="1540"/>
              <w:gridCol w:w="94"/>
              <w:gridCol w:w="1354"/>
              <w:gridCol w:w="334"/>
              <w:gridCol w:w="917"/>
              <w:gridCol w:w="2405"/>
            </w:tblGrid>
            <w:tr w:rsidRPr="00C83C55" w:rsidR="00437C15" w:rsidTr="00A8214D" w14:paraId="5BCEDCA8" w14:textId="77777777">
              <w:trPr>
                <w:trHeight w:val="710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:rsidRPr="007C73D6" w:rsidR="00725DD9" w:rsidP="007C73D6" w:rsidRDefault="00725DD9" w14:paraId="36565A71" w14:textId="2ED432FB">
                  <w:pPr>
                    <w:bidi/>
                    <w:ind w:left="113" w:right="113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20"/>
                      <w:szCs w:val="20"/>
                      <w:rtl/>
                    </w:rPr>
                    <w:t>مشخصات خودرو</w:t>
                  </w:r>
                </w:p>
              </w:tc>
              <w:tc>
                <w:tcPr>
                  <w:tcW w:w="4629" w:type="dxa"/>
                  <w:gridSpan w:val="3"/>
                  <w:vAlign w:val="center"/>
                </w:tcPr>
                <w:p w:rsidRPr="00C83C55" w:rsidR="00725DD9" w:rsidP="00CD3459" w:rsidRDefault="00725DD9" w14:paraId="438E23C5" w14:textId="4D7BC570">
                  <w:pPr>
                    <w:bidi/>
                    <w:spacing w:line="276" w:lineRule="auto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1-نوع و سیستم خودرو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  <w:lang w:bidi="fa-IR"/>
                    </w:rPr>
                    <w:t>XU7- پژو پارس</w:t>
                  </w:r>
                  <w:proofErr w:type="spellEnd"/>
                </w:p>
              </w:tc>
              <w:tc>
                <w:tcPr>
                  <w:tcW w:w="2605" w:type="dxa"/>
                  <w:gridSpan w:val="3"/>
                  <w:vAlign w:val="center"/>
                </w:tcPr>
                <w:p w:rsidRPr="00C83C55" w:rsidR="00725DD9" w:rsidP="00CD3459" w:rsidRDefault="00725DD9" w14:paraId="2863DF8E" w14:textId="0782E802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2- مدل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  <w:lang w:bidi="fa-IR"/>
                    </w:rPr>
                    <w:t>۱۳۹۵</w:t>
                  </w:r>
                </w:p>
              </w:tc>
              <w:tc>
                <w:tcPr>
                  <w:tcW w:w="2405" w:type="dxa"/>
                  <w:vAlign w:val="center"/>
                </w:tcPr>
                <w:p w:rsidRPr="00C83C55" w:rsidR="00725DD9" w:rsidP="00CD3459" w:rsidRDefault="00725DD9" w14:paraId="3EFF1B80" w14:textId="43CE4BEF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3-رنگ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  <w:lang w:bidi="fa-IR"/>
                    </w:rPr>
                    <w:t>مشکی متالیک</w:t>
                  </w:r>
                </w:p>
              </w:tc>
            </w:tr>
            <w:tr w:rsidRPr="00C83C55" w:rsidR="007C73D6" w:rsidTr="00A8214D" w14:paraId="3452A6B2" w14:textId="77777777">
              <w:trPr>
                <w:trHeight w:val="620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:rsidRPr="007C73D6" w:rsidR="00725DD9" w:rsidP="007C73D6" w:rsidRDefault="00725DD9" w14:paraId="4155C221" w14:textId="77777777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29" w:type="dxa"/>
                  <w:gridSpan w:val="3"/>
                  <w:vAlign w:val="center"/>
                </w:tcPr>
                <w:p w:rsidRPr="00C83C55" w:rsidR="00725DD9" w:rsidP="00C512CC" w:rsidRDefault="00725DD9" w14:paraId="29F40D19" w14:textId="7AC5B735">
                  <w:pPr>
                    <w:bidi/>
                    <w:spacing w:line="360" w:lineRule="auto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4-شماره موتور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  <w:lang w:bidi="fa-IR"/>
                    </w:rPr>
                    <w:t>EN۴۰۰۵۶۴</w:t>
                  </w:r>
                  <w:proofErr w:type="spellEnd"/>
                </w:p>
              </w:tc>
              <w:tc>
                <w:tcPr>
                  <w:tcW w:w="5010" w:type="dxa"/>
                  <w:gridSpan w:val="4"/>
                  <w:vAlign w:val="center"/>
                </w:tcPr>
                <w:p w:rsidRPr="00C83C55" w:rsidR="00725DD9" w:rsidP="00C512CC" w:rsidRDefault="00725DD9" w14:paraId="12A7396C" w14:textId="47CE28C1">
                  <w:pPr>
                    <w:bidi/>
                    <w:spacing w:line="360" w:lineRule="auto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5-شماره شاسی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  <w:lang w:bidi="fa-IR"/>
                    </w:rPr>
                    <w:t>ChN۷۲۰۸۲۰</w:t>
                  </w:r>
                  <w:proofErr w:type="spellEnd"/>
                </w:p>
              </w:tc>
            </w:tr>
            <w:tr w:rsidR="007C73D6" w:rsidTr="00A8214D" w14:paraId="5002B73A" w14:textId="77777777">
              <w:trPr>
                <w:trHeight w:val="350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:rsidRPr="007C73D6" w:rsidR="00725DD9" w:rsidP="007C73D6" w:rsidRDefault="00725DD9" w14:paraId="133F75A2" w14:textId="77777777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29" w:type="dxa"/>
                  <w:gridSpan w:val="3"/>
                  <w:shd w:val="clear" w:color="auto" w:fill="F2F2F2" w:themeFill="background1" w:themeFillShade="F2"/>
                </w:tcPr>
                <w:p w:rsidRPr="00C512CC" w:rsidR="00725DD9" w:rsidP="00C512CC" w:rsidRDefault="00725DD9" w14:paraId="44F1F28D" w14:textId="15C4BB1E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 w:cs="B Nazanin"/>
                      <w:b/>
                      <w:bCs/>
                      <w:sz w:val="24"/>
                      <w:szCs w:val="24"/>
                      <w:rtl/>
                    </w:rPr>
                    <w:t xml:space="preserve">خودرو صفر </w:t>
                  </w:r>
                  <w:r>
                    <w:rPr>
                      <w:rFonts w:cs="B Nazanin"/>
                      <w:b w:val="false"/>
                      <w:bCs/>
                      <w:sz w:val="32"/>
                      <w:szCs w:val="32"/>
                      <w:rtl w:val="true"/>
                    </w:rPr>
                    <w:t>☐</w:t>
                  </w:r>
                </w:p>
              </w:tc>
              <w:tc>
                <w:tcPr>
                  <w:tcW w:w="5010" w:type="dxa"/>
                  <w:gridSpan w:val="4"/>
                  <w:shd w:val="clear" w:color="auto" w:fill="F2F2F2" w:themeFill="background1" w:themeFillShade="F2"/>
                </w:tcPr>
                <w:p w:rsidRPr="00C512CC" w:rsidR="00725DD9" w:rsidP="00C512CC" w:rsidRDefault="00725DD9" w14:paraId="10F2DC86" w14:textId="0977201F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24"/>
                      <w:szCs w:val="24"/>
                      <w:rtl/>
                    </w:rPr>
                    <w:t xml:space="preserve">خودرو کارکرده </w:t>
                  </w:r>
                  <w:proofErr w:type="spellStart"/>
                  <w:r>
                    <w:rPr>
                      <w:rFonts w:cstheme="minorHAnsi"/>
                      <w:b w:val="false"/>
                      <w:bCs/>
                      <w:sz w:val="32"/>
                      <w:szCs w:val="32"/>
                      <w:rtl w:val="true"/>
                    </w:rPr>
                    <w:t>☑</w:t>
                  </w:r>
                  <w:proofErr w:type="spellEnd"/>
                </w:p>
              </w:tc>
            </w:tr>
            <w:tr w:rsidR="007C73D6" w:rsidTr="00A8214D" w14:paraId="0C012FDC" w14:textId="77777777">
              <w:trPr>
                <w:trHeight w:val="1088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:rsidRPr="007C73D6" w:rsidR="00725DD9" w:rsidP="007C73D6" w:rsidRDefault="00725DD9" w14:paraId="055BD6D8" w14:textId="77777777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29" w:type="dxa"/>
                  <w:gridSpan w:val="3"/>
                </w:tcPr>
                <w:p w:rsidR="00725DD9" w:rsidP="00CD3459" w:rsidRDefault="00725DD9" w14:paraId="4190AD27" w14:textId="3EFABED3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6-شماره پلاک موقت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ascii="Calibri" w:cs="Calibri"/>
                      <w:b w:val="true"/>
                      <w:sz w:val="24"/>
                      <w:szCs w:val="24"/>
                      <w:rtl w:val="true"/>
                      <w:lang w:bidi="fa-IR"/>
                    </w:rPr>
                    <w:t>76د376ایران 68</w:t>
                  </w:r>
                  <w:proofErr w:type="spellEnd"/>
                </w:p>
                <w:p w:rsidRPr="00195BD9" w:rsidR="00725DD9" w:rsidP="00195BD9" w:rsidRDefault="00725DD9" w14:paraId="7055FDD3" w14:textId="546D7EC6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7-شماره پلاک دائم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ascii="Calibri" w:cs="Calibri"/>
                      <w:b w:val="false"/>
                      <w:sz w:val="24"/>
                      <w:szCs w:val="24"/>
                      <w:rtl w:val="true"/>
                      <w:lang w:bidi="fa-IR"/>
                    </w:rPr>
                    <w:t>68   س74 -367</w:t>
                  </w:r>
                  <w:proofErr w:type="spellEnd"/>
                </w:p>
              </w:tc>
              <w:tc>
                <w:tcPr>
                  <w:tcW w:w="5010" w:type="dxa"/>
                  <w:gridSpan w:val="4"/>
                </w:tcPr>
                <w:p w:rsidR="00725DD9" w:rsidP="00CD3459" w:rsidRDefault="00725DD9" w14:paraId="6681FD76" w14:textId="70D97684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6-شماره پلاک انتظامی قبلی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ascii="Calibri" w:cs="Calibri"/>
                      <w:b w:val="false"/>
                      <w:sz w:val="24"/>
                      <w:szCs w:val="24"/>
                      <w:rtl w:val="true"/>
                      <w:lang w:bidi="fa-IR"/>
                    </w:rPr>
                    <w:t>88م800ایران 60</w:t>
                  </w:r>
                  <w:proofErr w:type="spellEnd"/>
                </w:p>
                <w:p w:rsidRPr="00195BD9" w:rsidR="00725DD9" w:rsidP="00195BD9" w:rsidRDefault="00725DD9" w14:paraId="2DF786F5" w14:textId="6E4F7418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7-شماره پلاک انتظامی جدید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ascii="Calibri" w:cs="Calibri"/>
                      <w:b w:val="false"/>
                      <w:sz w:val="24"/>
                      <w:szCs w:val="24"/>
                      <w:rtl w:val="true"/>
                      <w:lang w:bidi="fa-IR"/>
                    </w:rPr>
                    <w:t>54ب376ایران 10</w:t>
                  </w:r>
                  <w:proofErr w:type="spellEnd"/>
                </w:p>
              </w:tc>
            </w:tr>
            <w:tr w:rsidR="00725DD9" w:rsidTr="00A8214D" w14:paraId="1DA6719D" w14:textId="77777777">
              <w:trPr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:rsidRPr="007C73D6" w:rsidR="00725DD9" w:rsidP="007C73D6" w:rsidRDefault="00725DD9" w14:paraId="69F84572" w14:textId="77777777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9639" w:type="dxa"/>
                  <w:gridSpan w:val="7"/>
                </w:tcPr>
                <w:p w:rsidR="00725DD9" w:rsidP="00CD3459" w:rsidRDefault="00725DD9" w14:paraId="27E1D49E" w14:textId="6AAC7224">
                  <w:pPr>
                    <w:bidi/>
                    <w:spacing w:line="36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</w:rPr>
                    <w:t>توضیحات :</w:t>
                  </w:r>
                  <w:r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cs="B Nazanin"/>
                      <w:b w:val="false"/>
                      <w:sz w:val="26"/>
                      <w:szCs w:val="26"/>
                      <w:rtl w:val="true"/>
                    </w:rPr>
                    <w:t>گواهی تایید شده است.</w:t>
                  </w:r>
                  <w:r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7C73D6" w:rsidTr="00A8214D" w14:paraId="7D885CA6" w14:textId="77777777">
              <w:trPr>
                <w:trHeight w:val="602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:rsidRPr="007C73D6" w:rsidR="006376B4" w:rsidP="007C73D6" w:rsidRDefault="006376B4" w14:paraId="5BE49B34" w14:textId="6C31C171">
                  <w:pPr>
                    <w:bidi/>
                    <w:ind w:left="113" w:right="113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20"/>
                      <w:szCs w:val="20"/>
                      <w:rtl/>
                    </w:rPr>
                    <w:t>لوازم یدکی</w:t>
                  </w:r>
                </w:p>
              </w:tc>
              <w:tc>
                <w:tcPr>
                  <w:tcW w:w="2995" w:type="dxa"/>
                  <w:vAlign w:val="center"/>
                </w:tcPr>
                <w:p w:rsidRPr="006F735C" w:rsidR="006376B4" w:rsidP="00F340C1" w:rsidRDefault="006F735C" w14:paraId="055A69AD" w14:textId="693EBA21">
                  <w:pPr>
                    <w:bidi/>
                    <w:spacing w:line="276" w:lineRule="auto"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زاپاس (رینگ</w:t>
                  </w:r>
                  <w:r>
                    <w:rPr>
                      <w:rFonts w:cs="B Nazanin"/>
                      <w:sz w:val="24"/>
                      <w:szCs w:val="24"/>
                      <w:rtl/>
                    </w:rPr>
                    <w:softHyphen/>
                  </w: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ولاستیک) </w:t>
                  </w:r>
                  <w:proofErr w:type="spellStart"/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☐</w:t>
                  </w:r>
                  <w:proofErr w:type="spellEnd"/>
                </w:p>
              </w:tc>
              <w:tc>
                <w:tcPr>
                  <w:tcW w:w="2988" w:type="dxa"/>
                  <w:gridSpan w:val="3"/>
                  <w:vAlign w:val="center"/>
                </w:tcPr>
                <w:p w:rsidR="006376B4" w:rsidP="00F340C1" w:rsidRDefault="006F735C" w14:paraId="6BA17A34" w14:textId="3951FD6C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جک،دسته جک و آچار چرخ </w:t>
                  </w:r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</w:p>
              </w:tc>
              <w:tc>
                <w:tcPr>
                  <w:tcW w:w="3656" w:type="dxa"/>
                  <w:gridSpan w:val="3"/>
                  <w:vAlign w:val="center"/>
                </w:tcPr>
                <w:p w:rsidR="006376B4" w:rsidP="00F340C1" w:rsidRDefault="006F735C" w14:paraId="7894BFA0" w14:textId="3A294D59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کارت گارنتی </w:t>
                  </w:r>
                  <w:r>
                    <w:rPr>
                      <w:rFonts w:ascii="Arial" w:hAnsi="Arial" w:cs="Arial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</w:p>
              </w:tc>
            </w:tr>
            <w:tr w:rsidR="006F735C" w:rsidTr="00A8214D" w14:paraId="5B1026BA" w14:textId="77777777">
              <w:trPr>
                <w:trHeight w:val="548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:rsidR="006F735C" w:rsidP="007C73D6" w:rsidRDefault="006F735C" w14:paraId="706CD966" w14:textId="77777777">
                  <w:pPr>
                    <w:bidi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995" w:type="dxa"/>
                  <w:vAlign w:val="center"/>
                </w:tcPr>
                <w:p w:rsidR="006F735C" w:rsidP="00F340C1" w:rsidRDefault="006F735C" w14:paraId="326DAFA1" w14:textId="6F20375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رادیو پخش و متعلقات </w:t>
                  </w:r>
                  <w:r>
                    <w:rPr>
                      <w:rFonts w:ascii="Arial" w:hAnsi="Arial" w:cs="Arial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</w:p>
              </w:tc>
              <w:tc>
                <w:tcPr>
                  <w:tcW w:w="6644" w:type="dxa"/>
                  <w:gridSpan w:val="6"/>
                  <w:vAlign w:val="center"/>
                </w:tcPr>
                <w:p w:rsidR="006F735C" w:rsidP="00F340C1" w:rsidRDefault="006F735C" w14:paraId="2E324F12" w14:textId="354D6A4A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lang w:bidi="fa-IR"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>سایر :</w:t>
                  </w:r>
                  <w:r>
                    <w:rPr>
                      <w:rFonts w:hint="cs" w:cs="B Nazanin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  <w:lang w:bidi="fa-IR"/>
                    </w:rPr>
                    <w:t>☑</w:t>
                  </w:r>
                </w:p>
              </w:tc>
            </w:tr>
            <w:tr w:rsidR="00E10287" w:rsidTr="00A8214D" w14:paraId="77F979CB" w14:textId="77777777">
              <w:trPr>
                <w:trHeight w:val="602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:rsidR="00E10287" w:rsidP="007C73D6" w:rsidRDefault="00E10287" w14:paraId="62B6F468" w14:textId="7CCD4880">
                  <w:pPr>
                    <w:bidi/>
                    <w:ind w:left="113" w:right="113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20"/>
                      <w:szCs w:val="20"/>
                      <w:rtl/>
                    </w:rPr>
                    <w:t>مدارک خودرو</w:t>
                  </w:r>
                </w:p>
              </w:tc>
              <w:tc>
                <w:tcPr>
                  <w:tcW w:w="2995" w:type="dxa"/>
                  <w:vAlign w:val="center"/>
                </w:tcPr>
                <w:p w:rsidRPr="00E10287" w:rsidR="00E10287" w:rsidP="00F340C1" w:rsidRDefault="00E10287" w14:paraId="1FCB242F" w14:textId="62181887">
                  <w:pPr>
                    <w:bidi/>
                    <w:spacing w:line="276" w:lineRule="auto"/>
                    <w:jc w:val="both"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اصل/تصویر سند فروش </w:t>
                  </w:r>
                  <w:r>
                    <w:rPr>
                      <w:rFonts w:ascii="Arial" w:hAnsi="Arial" w:cs="Arial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</w:p>
              </w:tc>
              <w:tc>
                <w:tcPr>
                  <w:tcW w:w="3322" w:type="dxa"/>
                  <w:gridSpan w:val="4"/>
                  <w:vAlign w:val="center"/>
                </w:tcPr>
                <w:p w:rsidRPr="00E10287" w:rsidR="00E10287" w:rsidP="00F340C1" w:rsidRDefault="00E10287" w14:paraId="7D274686" w14:textId="773CC875">
                  <w:pPr>
                    <w:bidi/>
                    <w:spacing w:line="276" w:lineRule="auto"/>
                    <w:jc w:val="both"/>
                    <w:rPr>
                      <w:rFonts w:cs="B Nazanin"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اصل/تصویر شناسنامه مالکیت </w:t>
                  </w:r>
                  <w:proofErr w:type="spellStart"/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  <w:proofErr w:type="spellEnd"/>
                </w:p>
              </w:tc>
              <w:tc>
                <w:tcPr>
                  <w:tcW w:w="3322" w:type="dxa"/>
                  <w:gridSpan w:val="2"/>
                  <w:vAlign w:val="center"/>
                </w:tcPr>
                <w:p w:rsidRPr="00E10287" w:rsidR="00E10287" w:rsidP="00F340C1" w:rsidRDefault="00E10287" w14:paraId="4C51C4D8" w14:textId="259348B8">
                  <w:pPr>
                    <w:bidi/>
                    <w:spacing w:line="276" w:lineRule="auto"/>
                    <w:jc w:val="both"/>
                    <w:rPr>
                      <w:rFonts w:cs="B Nazanin"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اصل بیمه شخص ثالث </w:t>
                  </w:r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</w:p>
              </w:tc>
            </w:tr>
            <w:tr w:rsidR="00F05B22" w:rsidTr="00A8214D" w14:paraId="11145E60" w14:textId="77777777">
              <w:trPr>
                <w:trHeight w:val="692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  <w:vAlign w:val="center"/>
                </w:tcPr>
                <w:p w:rsidR="00F05B22" w:rsidP="008F76EE" w:rsidRDefault="00F05B22" w14:paraId="6D1E04E8" w14:textId="77777777">
                  <w:pPr>
                    <w:bidi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995" w:type="dxa"/>
                  <w:vAlign w:val="center"/>
                </w:tcPr>
                <w:p w:rsidRPr="002E5AED" w:rsidR="00F05B22" w:rsidP="00F340C1" w:rsidRDefault="00F05B22" w14:paraId="63CD997D" w14:textId="17D7D9F6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اصل کارت خدمات طلایی </w:t>
                  </w:r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☐</w:t>
                  </w:r>
                </w:p>
                <w:p w:rsidRPr="008F76EE" w:rsidR="00F05B22" w:rsidP="00F340C1" w:rsidRDefault="00F05B22" w14:paraId="33AF2275" w14:textId="0722C599">
                  <w:pPr>
                    <w:bidi/>
                    <w:rPr>
                      <w:rFonts w:cs="B Nazanin"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16"/>
                      <w:szCs w:val="16"/>
                      <w:rtl/>
                    </w:rPr>
                    <w:t>در مواردی که مشمول می</w:t>
                  </w:r>
                  <w:r>
                    <w:rPr>
                      <w:rFonts w:cs="B Nazanin"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hint="cs" w:cs="B Nazanin"/>
                      <w:sz w:val="16"/>
                      <w:szCs w:val="16"/>
                      <w:rtl/>
                    </w:rPr>
                    <w:t>باشد</w:t>
                  </w:r>
                </w:p>
              </w:tc>
              <w:tc>
                <w:tcPr>
                  <w:tcW w:w="3322" w:type="dxa"/>
                  <w:gridSpan w:val="4"/>
                  <w:vAlign w:val="center"/>
                </w:tcPr>
                <w:p w:rsidR="00F05B22" w:rsidP="00F340C1" w:rsidRDefault="00F05B22" w14:paraId="1B8FAD51" w14:textId="2DADCF43">
                  <w:pPr>
                    <w:bidi/>
                    <w:rPr>
                      <w:rFonts w:ascii="Calibri" w:hAnsi="Calibri" w:cs="Calibri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اصل بیمه بدنه </w:t>
                  </w:r>
                  <w:proofErr w:type="spellStart"/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  <w:proofErr w:type="spellEnd"/>
                </w:p>
                <w:p w:rsidRPr="00F05B22" w:rsidR="00F05B22" w:rsidP="00F340C1" w:rsidRDefault="00F05B22" w14:paraId="06990331" w14:textId="71F8BF56">
                  <w:pPr>
                    <w:bidi/>
                    <w:rPr>
                      <w:rFonts w:cs="B Nazanin"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16"/>
                      <w:szCs w:val="16"/>
                      <w:rtl/>
                    </w:rPr>
                    <w:t>در مواردی که مشمول می</w:t>
                  </w:r>
                  <w:r>
                    <w:rPr>
                      <w:rFonts w:cs="B Nazanin"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hint="cs" w:cs="B Nazanin"/>
                      <w:sz w:val="16"/>
                      <w:szCs w:val="16"/>
                      <w:rtl/>
                    </w:rPr>
                    <w:t>باشد</w:t>
                  </w:r>
                </w:p>
              </w:tc>
              <w:tc>
                <w:tcPr>
                  <w:tcW w:w="3322" w:type="dxa"/>
                  <w:gridSpan w:val="2"/>
                  <w:vAlign w:val="center"/>
                </w:tcPr>
                <w:p w:rsidRPr="00F05B22" w:rsidR="00F05B22" w:rsidP="00F340C1" w:rsidRDefault="00F05B22" w14:paraId="38C24D18" w14:textId="36AD6931">
                  <w:pPr>
                    <w:bidi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  <w:r>
                    <w:rPr>
                      <w:rFonts w:hint="cs" w:cs="B Nazanin"/>
                      <w:sz w:val="26"/>
                      <w:szCs w:val="26"/>
                      <w:rtl/>
                    </w:rPr>
                    <w:t>سایر :</w:t>
                  </w:r>
                  <w:r>
                    <w:rPr>
                      <w:rFonts w:hint="cs" w:cs="B Nazanin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cs="B Nazanin"/>
                      <w:b w:val="false"/>
                      <w:sz w:val="26"/>
                      <w:szCs w:val="26"/>
                      <w:rtl w:val="true"/>
                      <w:lang w:bidi="fa-IR"/>
                    </w:rPr>
                    <w:t>---</w:t>
                  </w:r>
                  <w:proofErr w:type="spellEnd"/>
                </w:p>
              </w:tc>
            </w:tr>
            <w:tr w:rsidR="00D33C81" w:rsidTr="00A8214D" w14:paraId="0C8DC666" w14:textId="77777777">
              <w:trPr>
                <w:trHeight w:val="647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:rsidR="00D33C81" w:rsidP="007C73D6" w:rsidRDefault="00D33C81" w14:paraId="2CD1E1DA" w14:textId="3010CC99">
                  <w:pPr>
                    <w:bidi/>
                    <w:ind w:left="113" w:right="113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18"/>
                      <w:szCs w:val="18"/>
                      <w:rtl/>
                    </w:rPr>
                    <w:t>مدارک قراردادی</w:t>
                  </w:r>
                </w:p>
              </w:tc>
              <w:tc>
                <w:tcPr>
                  <w:tcW w:w="2995" w:type="dxa"/>
                  <w:vAlign w:val="center"/>
                </w:tcPr>
                <w:p w:rsidRPr="001A1171" w:rsidR="00D33C81" w:rsidP="00F340C1" w:rsidRDefault="00D33C81" w14:paraId="0AD23C58" w14:textId="47A2A982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یک نسخه قرارداد </w:t>
                  </w:r>
                  <w:proofErr w:type="spellStart"/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  <w:proofErr w:type="spellEnd"/>
                </w:p>
              </w:tc>
              <w:tc>
                <w:tcPr>
                  <w:tcW w:w="3322" w:type="dxa"/>
                  <w:gridSpan w:val="4"/>
                  <w:vAlign w:val="center"/>
                </w:tcPr>
                <w:p w:rsidRPr="001A1171" w:rsidR="00D33C81" w:rsidP="00F340C1" w:rsidRDefault="00D33C81" w14:paraId="17671670" w14:textId="71438398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لیست مبالغ بازپرداخت اقساط </w:t>
                  </w:r>
                  <w:proofErr w:type="spellStart"/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  <w:proofErr w:type="spellEnd"/>
                </w:p>
              </w:tc>
              <w:tc>
                <w:tcPr>
                  <w:tcW w:w="3322" w:type="dxa"/>
                  <w:gridSpan w:val="2"/>
                  <w:vAlign w:val="center"/>
                </w:tcPr>
                <w:p w:rsidRPr="001A1171" w:rsidR="00D33C81" w:rsidP="00F340C1" w:rsidRDefault="00D33C81" w14:paraId="55753562" w14:textId="385A4248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نامه تحویل خودرو </w:t>
                  </w:r>
                  <w:proofErr w:type="spellStart"/>
                  <w:r>
                    <w:rPr>
                      <w:rFonts w:ascii="Calibri" w:hAnsi="Calibri" w:cs="Calibri"/>
                      <w:b w:val="false"/>
                      <w:sz w:val="24"/>
                      <w:szCs w:val="24"/>
                      <w:rtl w:val="true"/>
                    </w:rPr>
                    <w:t>☑</w:t>
                  </w:r>
                  <w:proofErr w:type="spellEnd"/>
                </w:p>
              </w:tc>
            </w:tr>
            <w:tr w:rsidR="00020C3B" w:rsidTr="00A8214D" w14:paraId="5C129680" w14:textId="77777777">
              <w:trPr>
                <w:trHeight w:val="710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:rsidR="00020C3B" w:rsidP="00CD3459" w:rsidRDefault="00020C3B" w14:paraId="5FBAB6F7" w14:textId="77777777">
                  <w:pPr>
                    <w:bidi/>
                    <w:spacing w:line="36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9639" w:type="dxa"/>
                  <w:gridSpan w:val="7"/>
                  <w:vAlign w:val="center"/>
                </w:tcPr>
                <w:p w:rsidRPr="00020C3B" w:rsidR="00020C3B" w:rsidP="00F340C1" w:rsidRDefault="00020C3B" w14:paraId="3600E9B5" w14:textId="0D1B919A">
                  <w:pPr>
                    <w:bidi/>
                    <w:spacing w:line="276" w:lineRule="auto"/>
                    <w:rPr>
                      <w:rFonts w:cs="B Nazanin"/>
                      <w:sz w:val="26"/>
                      <w:szCs w:val="26"/>
                      <w:rtl/>
                    </w:rPr>
                  </w:pPr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سایر : </w:t>
                  </w:r>
                  <w:proofErr w:type="spellStart"/>
                  <w:r>
                    <w:rPr>
                      <w:rFonts w:cs="B Nazanin"/>
                      <w:b w:val="false"/>
                      <w:sz w:val="24"/>
                      <w:szCs w:val="24"/>
                      <w:rtl w:val="true"/>
                    </w:rPr>
                    <w:t>با مشتری به توافق رسیده شده است.</w:t>
                  </w:r>
                  <w:proofErr w:type="spellEnd"/>
                  <w:r>
                    <w:rPr>
                      <w:rFonts w:hint="cs" w:cs="B Nazanin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BE3DB9" w:rsidTr="00A8214D" w14:paraId="66D7CB83" w14:textId="77777777">
              <w:trPr>
                <w:trHeight w:val="620"/>
                <w:jc w:val="center"/>
              </w:trPr>
              <w:tc>
                <w:tcPr>
                  <w:tcW w:w="5103" w:type="dxa"/>
                  <w:gridSpan w:val="3"/>
                  <w:vAlign w:val="center"/>
                </w:tcPr>
                <w:p w:rsidRPr="00A8214D" w:rsidR="00BE3DB9" w:rsidP="00BE3DB9" w:rsidRDefault="00BE3DB9" w14:paraId="1048BE9A" w14:textId="7CDB597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24"/>
                      <w:szCs w:val="24"/>
                      <w:rtl/>
                    </w:rPr>
                    <w:t>تاریخ / امضاء/ اثر انگشت تحویل گیرنده</w:t>
                  </w:r>
                </w:p>
              </w:tc>
              <w:tc>
                <w:tcPr>
                  <w:tcW w:w="5104" w:type="dxa"/>
                  <w:gridSpan w:val="5"/>
                  <w:vAlign w:val="center"/>
                </w:tcPr>
                <w:p w:rsidRPr="00A8214D" w:rsidR="00BE3DB9" w:rsidP="00BE3DB9" w:rsidRDefault="00BE3DB9" w14:paraId="0299F1A4" w14:textId="6A7449F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 w:cs="B Nazanin"/>
                      <w:b/>
                      <w:bCs/>
                      <w:sz w:val="24"/>
                      <w:szCs w:val="24"/>
                      <w:rtl/>
                    </w:rPr>
                    <w:t>تاریخ / امضاء/ اثر انگشت تحویل دهنده</w:t>
                  </w:r>
                </w:p>
              </w:tc>
            </w:tr>
            <w:tr w:rsidR="00BE3DB9" w:rsidTr="00A8214D" w14:paraId="0120A398" w14:textId="77777777">
              <w:trPr>
                <w:trHeight w:val="1880"/>
                <w:jc w:val="center"/>
              </w:trPr>
              <w:tc>
                <w:tcPr>
                  <w:tcW w:w="5103" w:type="dxa"/>
                  <w:gridSpan w:val="3"/>
                </w:tcPr>
                <w:p w:rsidR="00BE3DB9" w:rsidP="00BE3DB9" w:rsidRDefault="00BE3DB9" w14:paraId="4051D1C1" w14:textId="77777777">
                  <w:pPr>
                    <w:bidi/>
                    <w:spacing w:line="360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04" w:type="dxa"/>
                  <w:gridSpan w:val="5"/>
                </w:tcPr>
                <w:p w:rsidR="00BE3DB9" w:rsidP="00BE3DB9" w:rsidRDefault="00BE3DB9" w14:paraId="1DE8A578" w14:textId="77777777">
                  <w:pPr>
                    <w:bidi/>
                    <w:spacing w:line="360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</w:tbl>
          <w:p w:rsidRPr="002D24C4" w:rsidR="009D1F21" w:rsidP="00112215" w:rsidRDefault="009D1F21" w14:paraId="1BDE2586" w14:textId="38816F7E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</w:tr>
    </w:tbl>
    <w:p w:rsidRPr="003D7BD6" w:rsidR="003D7BD6" w:rsidP="003D7BD6" w:rsidRDefault="003D7BD6" w14:paraId="50FA7C1E" w14:textId="77777777">
      <w:pPr>
        <w:bidi/>
        <w:rPr>
          <w:rFonts w:cs="B Nazanin"/>
        </w:rPr>
      </w:pPr>
    </w:p>
    <w:sectPr w:rsidRPr="003D7BD6" w:rsidR="003D7BD6" w:rsidSect="003D7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-576" w:left="1440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9623F" w14:textId="77777777" w:rsidR="00A80C62" w:rsidRDefault="00A80C62" w:rsidP="00D90CD6">
      <w:pPr>
        <w:spacing w:after="0" w:line="240" w:lineRule="auto"/>
      </w:pPr>
      <w:r>
        <w:separator/>
      </w:r>
    </w:p>
  </w:endnote>
  <w:endnote w:type="continuationSeparator" w:id="0">
    <w:p w14:paraId="5546C8B7" w14:textId="77777777" w:rsidR="00A80C62" w:rsidRDefault="00A80C62" w:rsidP="00D9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3766" w:rsidRDefault="00AA3766" w14:paraId="496112E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43A2" w:rsidP="009C2D86" w:rsidRDefault="00F043A2" w14:paraId="14C9322E" w14:textId="3E0A8431">
    <w:pPr>
      <w:pStyle w:val="Footer"/>
      <w:rPr>
        <w:rFonts w:cs="B Nazanin"/>
        <w:rtl/>
      </w:rPr>
    </w:pPr>
  </w:p>
  <w:p w:rsidRPr="009C2D86" w:rsidR="003D7BD6" w:rsidP="009C2D86" w:rsidRDefault="003D7BD6" w14:paraId="347E2989" w14:textId="77777777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3766" w:rsidRDefault="00AA3766" w14:paraId="099EB8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6C4D9" w14:textId="77777777" w:rsidR="00A80C62" w:rsidRDefault="00A80C62" w:rsidP="00D90CD6">
      <w:pPr>
        <w:spacing w:after="0" w:line="240" w:lineRule="auto"/>
      </w:pPr>
      <w:r>
        <w:separator/>
      </w:r>
    </w:p>
  </w:footnote>
  <w:footnote w:type="continuationSeparator" w:id="0">
    <w:p w14:paraId="55A7B0A4" w14:textId="77777777" w:rsidR="00A80C62" w:rsidRDefault="00A80C62" w:rsidP="00D9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3766" w:rsidRDefault="00AA3766" w14:paraId="06AA709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214D" w:rsidRDefault="00A8214D" w14:paraId="303818A9" w14:textId="7316CF5A">
    <w:pPr>
      <w:rPr>
        <w:rtl/>
      </w:rPr>
    </w:pPr>
  </w:p>
  <w:p w:rsidR="00A8214D" w:rsidRDefault="00A8214D" w14:paraId="4D1DA63B" w14:textId="77777777"/>
  <w:tbl>
    <w:tblPr>
      <w:tblStyle w:val="TableGrid"/>
      <w:tblW w:w="10440" w:type="dxa"/>
      <w:jc w:val="center"/>
      <w:tblLook w:val="04A0" w:firstRow="1" w:lastRow="0" w:firstColumn="1" w:lastColumn="0" w:noHBand="0" w:noVBand="1"/>
    </w:tblPr>
    <w:tblGrid>
      <w:gridCol w:w="2699"/>
      <w:gridCol w:w="4951"/>
      <w:gridCol w:w="2790"/>
    </w:tblGrid>
    <w:tr w:rsidRPr="00D90CD6" w:rsidR="00D90CD6" w:rsidTr="00A8214D" w14:paraId="7E7E382D" w14:textId="77777777">
      <w:trPr>
        <w:trHeight w:val="1430"/>
        <w:jc w:val="center"/>
      </w:trPr>
      <w:tc>
        <w:tcPr>
          <w:tcW w:w="2699" w:type="dxa"/>
          <w:vAlign w:val="center"/>
        </w:tcPr>
        <w:p w:rsidRPr="00D90CD6" w:rsidR="00D90CD6" w:rsidP="00AA3766" w:rsidRDefault="00D90CD6" w14:paraId="16784B67" w14:textId="686E3042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>
            <w:rPr>
              <w:rFonts w:hint="cs" w:cs="B Nazanin"/>
              <w:b/>
              <w:bCs/>
              <w:rtl/>
            </w:rPr>
            <w:t>شماره قرارداد :</w:t>
          </w:r>
          <w:r>
            <w:rPr>
              <w:rFonts w:hint="cs" w:cs="B Nazanin"/>
              <w:b/>
              <w:bCs/>
              <w:rtl/>
              <w:lang w:bidi="fa-IR"/>
            </w:rPr>
            <w:t xml:space="preserve"> </w:t>
          </w:r>
          <w:proofErr w:type="spellStart"/>
          <w:r>
            <w:rPr>
              <w:rFonts w:cs="B Nazanin"/>
              <w:b w:val="false"/>
              <w:bCs/>
              <w:rtl w:val="true"/>
              <w:lang w:bidi="fa-IR"/>
            </w:rPr>
            <w:t>۷۲۰۸۲۰</w:t>
          </w:r>
          <w:proofErr w:type="spellEnd"/>
        </w:p>
        <w:p w:rsidRPr="00D90CD6" w:rsidR="00D90CD6" w:rsidP="00AA3766" w:rsidRDefault="00D90CD6" w14:paraId="520DECCB" w14:textId="30087F5A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>
            <w:rPr>
              <w:rFonts w:hint="cs" w:cs="B Nazanin"/>
              <w:b/>
              <w:bCs/>
              <w:rtl/>
            </w:rPr>
            <w:t>تاریخ :</w:t>
          </w:r>
          <w:r>
            <w:rPr>
              <w:rFonts w:hint="cs" w:cs="B Nazanin"/>
              <w:b/>
              <w:bCs/>
              <w:rtl/>
              <w:lang w:bidi="fa-IR"/>
            </w:rPr>
            <w:t xml:space="preserve"> </w:t>
          </w:r>
          <w:proofErr w:type="spellStart"/>
          <w:r>
            <w:rPr>
              <w:rFonts w:cs="B Nazanin"/>
              <w:b w:val="false"/>
              <w:bCs/>
              <w:rtl w:val="true"/>
              <w:lang w:bidi="fa-IR"/>
            </w:rPr>
            <w:t>۱۴۰۴/۰۲/۲۸</w:t>
          </w:r>
          <w:proofErr w:type="spellEnd"/>
        </w:p>
      </w:tc>
      <w:tc>
        <w:tcPr>
          <w:tcW w:w="4951" w:type="dxa"/>
          <w:vAlign w:val="center"/>
        </w:tcPr>
        <w:p w:rsidRPr="00D90CD6" w:rsidR="00D90CD6" w:rsidP="00D90CD6" w:rsidRDefault="00D90CD6" w14:paraId="7B420554" w14:textId="0A3329A1">
          <w:pPr>
            <w:pStyle w:val="Header"/>
            <w:jc w:val="center"/>
            <w:rPr>
              <w:rFonts w:cs="B Nazanin"/>
              <w:b/>
              <w:bCs/>
              <w:sz w:val="40"/>
              <w:szCs w:val="40"/>
            </w:rPr>
          </w:pPr>
          <w:r>
            <w:rPr>
              <w:rFonts w:hint="cs" w:cs="B Nazanin"/>
              <w:b/>
              <w:bCs/>
              <w:sz w:val="40"/>
              <w:szCs w:val="40"/>
              <w:rtl/>
            </w:rPr>
            <w:t>فرم گواهی تحویل و قبول خودرو</w:t>
          </w:r>
        </w:p>
      </w:tc>
      <w:tc>
        <w:tcPr>
          <w:tcW w:w="2790" w:type="dxa"/>
          <w:vAlign w:val="center"/>
        </w:tcPr>
        <w:p w:rsidRPr="00D90CD6" w:rsidR="00D90CD6" w:rsidP="00D90CD6" w:rsidRDefault="00E70ECA" w14:paraId="2ED362B3" w14:textId="45D0C458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2E7B20CA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128.4pt;height:61.2pt" type="#_x0000_t75">
                <v:imagedata o:title="" r:id="rId1"/>
              </v:shape>
              <o:OLEObject Type="Embed" ProgID="PBrush" ShapeID="_x0000_i1025" DrawAspect="Content" ObjectID="_1812816073" r:id="rId2"/>
            </w:object>
          </w:r>
        </w:p>
      </w:tc>
    </w:tr>
  </w:tbl>
  <w:p w:rsidRPr="00D90CD6" w:rsidR="00D90CD6" w:rsidRDefault="00D90CD6" w14:paraId="3E942651" w14:textId="77777777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3766" w:rsidRDefault="00AA3766" w14:paraId="195716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D6"/>
    <w:rsid w:val="00020C3B"/>
    <w:rsid w:val="000C7F87"/>
    <w:rsid w:val="000D648F"/>
    <w:rsid w:val="000E3FEE"/>
    <w:rsid w:val="00111F0A"/>
    <w:rsid w:val="00112215"/>
    <w:rsid w:val="00115DDA"/>
    <w:rsid w:val="00125B78"/>
    <w:rsid w:val="00143F09"/>
    <w:rsid w:val="001576C2"/>
    <w:rsid w:val="00176DE7"/>
    <w:rsid w:val="00193508"/>
    <w:rsid w:val="00195BD9"/>
    <w:rsid w:val="001A1171"/>
    <w:rsid w:val="001D6B06"/>
    <w:rsid w:val="001F3683"/>
    <w:rsid w:val="00203AED"/>
    <w:rsid w:val="0024715E"/>
    <w:rsid w:val="0026253E"/>
    <w:rsid w:val="002B19EB"/>
    <w:rsid w:val="002D24C4"/>
    <w:rsid w:val="002E4EA4"/>
    <w:rsid w:val="002E5AED"/>
    <w:rsid w:val="00352052"/>
    <w:rsid w:val="00383AB7"/>
    <w:rsid w:val="003B1CDD"/>
    <w:rsid w:val="003D341C"/>
    <w:rsid w:val="003D7BD6"/>
    <w:rsid w:val="003F596A"/>
    <w:rsid w:val="004216DD"/>
    <w:rsid w:val="00425D2D"/>
    <w:rsid w:val="0043064A"/>
    <w:rsid w:val="00437C15"/>
    <w:rsid w:val="004C2DF0"/>
    <w:rsid w:val="004F046E"/>
    <w:rsid w:val="0051563F"/>
    <w:rsid w:val="0057671E"/>
    <w:rsid w:val="005B18F0"/>
    <w:rsid w:val="006157C2"/>
    <w:rsid w:val="006306DB"/>
    <w:rsid w:val="006376B4"/>
    <w:rsid w:val="00653832"/>
    <w:rsid w:val="006F735C"/>
    <w:rsid w:val="007131E5"/>
    <w:rsid w:val="00725DD9"/>
    <w:rsid w:val="007909AF"/>
    <w:rsid w:val="00791142"/>
    <w:rsid w:val="007C0ECD"/>
    <w:rsid w:val="007C73D6"/>
    <w:rsid w:val="00844EB6"/>
    <w:rsid w:val="00865B7E"/>
    <w:rsid w:val="008E0138"/>
    <w:rsid w:val="008E79F1"/>
    <w:rsid w:val="008F76EE"/>
    <w:rsid w:val="009A3318"/>
    <w:rsid w:val="009C2D86"/>
    <w:rsid w:val="009D1F21"/>
    <w:rsid w:val="009E6F10"/>
    <w:rsid w:val="00A02EB3"/>
    <w:rsid w:val="00A6325D"/>
    <w:rsid w:val="00A80C62"/>
    <w:rsid w:val="00A8214D"/>
    <w:rsid w:val="00A86B83"/>
    <w:rsid w:val="00A87C9B"/>
    <w:rsid w:val="00AA3766"/>
    <w:rsid w:val="00B009C4"/>
    <w:rsid w:val="00B42E14"/>
    <w:rsid w:val="00B60CBF"/>
    <w:rsid w:val="00B7567C"/>
    <w:rsid w:val="00BC236B"/>
    <w:rsid w:val="00BC5503"/>
    <w:rsid w:val="00BE3DB9"/>
    <w:rsid w:val="00C05556"/>
    <w:rsid w:val="00C4614D"/>
    <w:rsid w:val="00C512CC"/>
    <w:rsid w:val="00C83C55"/>
    <w:rsid w:val="00CD3459"/>
    <w:rsid w:val="00D2471B"/>
    <w:rsid w:val="00D33C81"/>
    <w:rsid w:val="00D60B41"/>
    <w:rsid w:val="00D635CF"/>
    <w:rsid w:val="00D85917"/>
    <w:rsid w:val="00D85E77"/>
    <w:rsid w:val="00D90CD6"/>
    <w:rsid w:val="00DE1618"/>
    <w:rsid w:val="00E10287"/>
    <w:rsid w:val="00E52682"/>
    <w:rsid w:val="00E70ECA"/>
    <w:rsid w:val="00F043A2"/>
    <w:rsid w:val="00F05B22"/>
    <w:rsid w:val="00F340C1"/>
    <w:rsid w:val="00F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DDA47B9"/>
  <w15:chartTrackingRefBased/>
  <w15:docId w15:val="{31EFAA0B-437B-4703-BAEA-D6EDA35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D6"/>
  </w:style>
  <w:style w:type="paragraph" w:styleId="Footer">
    <w:name w:val="footer"/>
    <w:basedOn w:val="Normal"/>
    <w:link w:val="Foot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D6"/>
  </w:style>
  <w:style w:type="table" w:styleId="TableGrid">
    <w:name w:val="Table Grid"/>
    <w:basedOn w:val="TableNormal"/>
    <w:uiPriority w:val="39"/>
    <w:rsid w:val="00D9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01E9-16EA-445E-9C9D-CE008A3E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15</cp:revision>
  <cp:lastPrinted>2022-02-20T14:29:00Z</cp:lastPrinted>
  <dcterms:created xsi:type="dcterms:W3CDTF">2025-06-29T16:01:00Z</dcterms:created>
  <dcterms:modified xsi:type="dcterms:W3CDTF">2025-06-30T15:45:00Z</dcterms:modified>
</cp:coreProperties>
</file>