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Tests</w:t>
            </w:r>
          </w:p>
        </w:tc>
        <w:tc>
          <w:tcPr>
            <w:tcW w:type="dxa" w:w="1440"/>
          </w:tcPr>
          <w:p>
            <w:r>
              <w:t>Failures</w:t>
            </w:r>
          </w:p>
        </w:tc>
        <w:tc>
          <w:tcPr>
            <w:tcW w:type="dxa" w:w="1440"/>
          </w:tcPr>
          <w:p>
            <w:r>
              <w:t>Success Rate</w:t>
            </w:r>
          </w:p>
        </w:tc>
        <w:tc>
          <w:tcPr>
            <w:tcW w:type="dxa" w:w="1440"/>
          </w:tcPr>
          <w:p>
            <w:r>
              <w:t>Average Time</w:t>
            </w:r>
          </w:p>
        </w:tc>
        <w:tc>
          <w:tcPr>
            <w:tcW w:type="dxa" w:w="1440"/>
          </w:tcPr>
          <w:p>
            <w:r>
              <w:t>Min Time</w:t>
            </w:r>
          </w:p>
        </w:tc>
        <w:tc>
          <w:tcPr>
            <w:tcW w:type="dxa" w:w="1440"/>
          </w:tcPr>
          <w:p>
            <w:r>
              <w:t>Max Time</w:t>
            </w:r>
          </w:p>
        </w:tc>
      </w:tr>
      <w:tr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76.70%</w:t>
            </w:r>
          </w:p>
        </w:tc>
        <w:tc>
          <w:tcPr>
            <w:tcW w:type="dxa" w:w="1440"/>
          </w:tcPr>
          <w:p>
            <w:r>
              <w:t>71 ms</w:t>
            </w:r>
          </w:p>
        </w:tc>
        <w:tc>
          <w:tcPr>
            <w:tcW w:type="dxa" w:w="1440"/>
          </w:tcPr>
          <w:p>
            <w:r>
              <w:t>0 ms</w:t>
            </w:r>
          </w:p>
        </w:tc>
        <w:tc>
          <w:tcPr>
            <w:tcW w:type="dxa" w:w="1440"/>
          </w:tcPr>
          <w:p>
            <w:r>
              <w:t>829 ms</w:t>
            </w:r>
          </w:p>
        </w:tc>
      </w:tr>
      <w:tr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76.70%</w:t>
            </w:r>
          </w:p>
        </w:tc>
        <w:tc>
          <w:tcPr>
            <w:tcW w:type="dxa" w:w="1440"/>
          </w:tcPr>
          <w:p>
            <w:r>
              <w:t>71 ms</w:t>
            </w:r>
          </w:p>
        </w:tc>
        <w:tc>
          <w:tcPr>
            <w:tcW w:type="dxa" w:w="1440"/>
          </w:tcPr>
          <w:p>
            <w:r>
              <w:t>0 ms</w:t>
            </w:r>
          </w:p>
        </w:tc>
        <w:tc>
          <w:tcPr>
            <w:tcW w:type="dxa" w:w="1440"/>
          </w:tcPr>
          <w:p>
            <w:r>
              <w:t>829 ms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