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855A" w14:textId="77777777"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bookmarkStart w:id="0" w:name="_Toc150534516"/>
      <w:bookmarkStart w:id="1" w:name="_Toc150534580"/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6FC0CA4D" wp14:editId="521DEDF9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9B53" w14:textId="77777777"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>گزارش پروژه اول قسمت اول</w:t>
      </w:r>
    </w:p>
    <w:p w14:paraId="5E267985" w14:textId="77777777" w:rsidR="006E4632" w:rsidRPr="00C114CE" w:rsidRDefault="006E4632" w:rsidP="006E4632">
      <w:pPr>
        <w:jc w:val="center"/>
        <w:rPr>
          <w:rFonts w:ascii="Vazirmatn ExtraBold" w:hAnsi="Vazirmatn ExtraBold" w:cs="Vazirmatn ExtraBold"/>
          <w:rtl/>
        </w:rPr>
      </w:pPr>
    </w:p>
    <w:p w14:paraId="0510D044" w14:textId="77777777" w:rsidR="006E4632" w:rsidRPr="005538C7" w:rsidRDefault="006E4632" w:rsidP="006E4632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 xml:space="preserve">پروژه </w:t>
      </w:r>
      <w:r w:rsidRPr="005538C7">
        <w:rPr>
          <w:rFonts w:ascii="Vazirmatn ExtraBold" w:hAnsi="Vazirmatn ExtraBold" w:cs="Vazirmatn ExtraBold"/>
          <w:sz w:val="28"/>
          <w:szCs w:val="28"/>
        </w:rPr>
        <w:t>Cliff Walking</w:t>
      </w:r>
    </w:p>
    <w:p w14:paraId="71127839" w14:textId="77777777"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درس: مبانی و کاربردهای هوش مصنوعی</w:t>
      </w:r>
    </w:p>
    <w:p w14:paraId="6C9B1366" w14:textId="77777777"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استاد راهنما:</w:t>
      </w:r>
      <w:r w:rsidRPr="005538C7">
        <w:rPr>
          <w:rFonts w:ascii="Vazirmatn ExtraBold" w:hAnsi="Vazirmatn ExtraBold" w:cs="Vazirmatn ExtraBold"/>
          <w:sz w:val="28"/>
          <w:szCs w:val="28"/>
        </w:rPr>
        <w:t xml:space="preserve"> </w:t>
      </w:r>
      <w:r w:rsidRPr="005538C7">
        <w:rPr>
          <w:rFonts w:ascii="Vazirmatn ExtraBold" w:hAnsi="Vazirmatn ExtraBold" w:cs="Vazirmatn ExtraBold"/>
          <w:sz w:val="28"/>
          <w:szCs w:val="28"/>
          <w:rtl/>
        </w:rPr>
        <w:t>دکتر حسین کارشناس نجف آبادی</w:t>
      </w:r>
    </w:p>
    <w:p w14:paraId="14441117" w14:textId="77777777"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اعضای گروه:</w:t>
      </w:r>
    </w:p>
    <w:p w14:paraId="12505B87" w14:textId="77777777"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علی‌اکبر احراری- 4003613001</w:t>
      </w:r>
    </w:p>
    <w:p w14:paraId="2FD3F80D" w14:textId="77777777"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مهرآذین مزروق- 4003613055</w:t>
      </w:r>
    </w:p>
    <w:p w14:paraId="71DFD26D" w14:textId="77777777" w:rsidR="006E4632" w:rsidRDefault="006E4632" w:rsidP="006E4632">
      <w:pPr>
        <w:jc w:val="center"/>
        <w:rPr>
          <w:rFonts w:ascii="Vazirmatn ExtraBold" w:hAnsi="Vazirmatn ExtraBold" w:cs="Vazirmatn ExtraBold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پاییز</w:t>
      </w:r>
      <w:r w:rsidRPr="00C114CE">
        <w:rPr>
          <w:rFonts w:ascii="Vazirmatn ExtraBold" w:hAnsi="Vazirmatn ExtraBold" w:cs="Vazirmatn ExtraBold"/>
          <w:rtl/>
        </w:rPr>
        <w:t xml:space="preserve"> </w:t>
      </w:r>
      <w:r w:rsidRPr="000A7953">
        <w:rPr>
          <w:rFonts w:ascii="Vazirmatn ExtraBold" w:hAnsi="Vazirmatn ExtraBold" w:cs="Vazirmatn ExtraBold"/>
          <w:sz w:val="28"/>
          <w:szCs w:val="28"/>
          <w:rtl/>
        </w:rPr>
        <w:t>1402</w:t>
      </w:r>
    </w:p>
    <w:p w14:paraId="32989948" w14:textId="77777777" w:rsidR="006E4632" w:rsidRDefault="006E4632" w:rsidP="008B56DD">
      <w:pPr>
        <w:pStyle w:val="Heading1"/>
        <w:rPr>
          <w:rtl/>
        </w:rPr>
      </w:pPr>
    </w:p>
    <w:p w14:paraId="233D3866" w14:textId="77777777" w:rsidR="002704B8" w:rsidRPr="002704B8" w:rsidRDefault="002704B8" w:rsidP="002704B8">
      <w:pPr>
        <w:rPr>
          <w:rFonts w:ascii="Vazirmatn ExtraBold" w:eastAsiaTheme="majorEastAsia" w:hAnsi="Vazirmatn ExtraBold" w:cs="Vazirmatn ExtraBold"/>
          <w:color w:val="2E74B5" w:themeColor="accent1" w:themeShade="BF"/>
          <w:sz w:val="40"/>
          <w:szCs w:val="40"/>
          <w:lang w:bidi="fa-IR"/>
        </w:rPr>
      </w:pPr>
    </w:p>
    <w:p w14:paraId="7EA96157" w14:textId="77777777" w:rsidR="00917D6B" w:rsidRDefault="00917D6B" w:rsidP="00C13002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661724BC" w14:textId="77777777" w:rsidR="00AE0A33" w:rsidRPr="00AE0A33" w:rsidRDefault="00AE0A33" w:rsidP="00AE0A33">
      <w:pPr>
        <w:bidi/>
        <w:rPr>
          <w:rtl/>
        </w:rPr>
      </w:pPr>
    </w:p>
    <w:sdt>
      <w:sdtPr>
        <w:rPr>
          <w:rtl/>
        </w:rPr>
        <w:id w:val="1458217540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430840F7" w14:textId="77777777" w:rsidR="00C13002" w:rsidRPr="00917D6B" w:rsidRDefault="00C13002" w:rsidP="00917D6B">
          <w:pPr>
            <w:bidi/>
            <w:rPr>
              <w:rtl/>
            </w:rPr>
          </w:pPr>
        </w:p>
        <w:p w14:paraId="1A4B4FB8" w14:textId="77777777" w:rsidR="00C13002" w:rsidRDefault="00C13002" w:rsidP="00C13002">
          <w:pPr>
            <w:pStyle w:val="TOCHeading"/>
            <w:bidi/>
            <w:rPr>
              <w:rtl/>
            </w:rPr>
          </w:pPr>
        </w:p>
        <w:p w14:paraId="563E181D" w14:textId="77777777" w:rsidR="00C13002" w:rsidRPr="00C13002" w:rsidRDefault="00C13002" w:rsidP="00C13002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0DF84499" w14:textId="3D93552F" w:rsidR="00AE0A33" w:rsidRDefault="002704B8" w:rsidP="00AE0A3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5619" w:history="1">
            <w:r w:rsidR="00AE0A33" w:rsidRPr="003A710A">
              <w:rPr>
                <w:rStyle w:val="Hyperlink"/>
                <w:noProof/>
                <w:rtl/>
                <w:lang w:bidi="fa-IR"/>
              </w:rPr>
              <w:t>گزارش کار الگور</w:t>
            </w:r>
            <w:r w:rsidR="00AE0A33" w:rsidRPr="003A710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E0A33" w:rsidRPr="003A710A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E0A33">
              <w:rPr>
                <w:noProof/>
                <w:webHidden/>
              </w:rPr>
              <w:tab/>
            </w:r>
            <w:r w:rsidR="00AE0A33">
              <w:rPr>
                <w:noProof/>
                <w:webHidden/>
              </w:rPr>
              <w:fldChar w:fldCharType="begin"/>
            </w:r>
            <w:r w:rsidR="00AE0A33">
              <w:rPr>
                <w:noProof/>
                <w:webHidden/>
              </w:rPr>
              <w:instrText xml:space="preserve"> PAGEREF _Toc153235619 \h </w:instrText>
            </w:r>
            <w:r w:rsidR="00AE0A33">
              <w:rPr>
                <w:noProof/>
                <w:webHidden/>
              </w:rPr>
            </w:r>
            <w:r w:rsidR="00AE0A33">
              <w:rPr>
                <w:noProof/>
                <w:webHidden/>
              </w:rPr>
              <w:fldChar w:fldCharType="separate"/>
            </w:r>
            <w:r w:rsidR="00AE0A33">
              <w:rPr>
                <w:noProof/>
                <w:webHidden/>
              </w:rPr>
              <w:t>3</w:t>
            </w:r>
            <w:r w:rsidR="00AE0A33">
              <w:rPr>
                <w:noProof/>
                <w:webHidden/>
              </w:rPr>
              <w:fldChar w:fldCharType="end"/>
            </w:r>
          </w:hyperlink>
        </w:p>
        <w:p w14:paraId="086C676B" w14:textId="4B5E2A51" w:rsidR="00AE0A33" w:rsidRDefault="00000000" w:rsidP="00AE0A3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35620" w:history="1">
            <w:r w:rsidR="00AE0A33" w:rsidRPr="003A710A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Policy_evaluation</w:t>
            </w:r>
            <w:r w:rsidR="00AE0A33">
              <w:rPr>
                <w:noProof/>
                <w:webHidden/>
              </w:rPr>
              <w:tab/>
            </w:r>
            <w:r w:rsidR="00AE0A33">
              <w:rPr>
                <w:noProof/>
                <w:webHidden/>
              </w:rPr>
              <w:fldChar w:fldCharType="begin"/>
            </w:r>
            <w:r w:rsidR="00AE0A33">
              <w:rPr>
                <w:noProof/>
                <w:webHidden/>
              </w:rPr>
              <w:instrText xml:space="preserve"> PAGEREF _Toc153235620 \h </w:instrText>
            </w:r>
            <w:r w:rsidR="00AE0A33">
              <w:rPr>
                <w:noProof/>
                <w:webHidden/>
              </w:rPr>
            </w:r>
            <w:r w:rsidR="00AE0A33">
              <w:rPr>
                <w:noProof/>
                <w:webHidden/>
              </w:rPr>
              <w:fldChar w:fldCharType="separate"/>
            </w:r>
            <w:r w:rsidR="00AE0A33">
              <w:rPr>
                <w:noProof/>
                <w:webHidden/>
              </w:rPr>
              <w:t>3</w:t>
            </w:r>
            <w:r w:rsidR="00AE0A33">
              <w:rPr>
                <w:noProof/>
                <w:webHidden/>
              </w:rPr>
              <w:fldChar w:fldCharType="end"/>
            </w:r>
          </w:hyperlink>
        </w:p>
        <w:p w14:paraId="41C83270" w14:textId="2482D3D9" w:rsidR="00AE0A33" w:rsidRDefault="00000000" w:rsidP="00AE0A3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35621" w:history="1">
            <w:r w:rsidR="00AE0A33" w:rsidRPr="003A710A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Policy_iteration</w:t>
            </w:r>
            <w:r w:rsidR="00AE0A33">
              <w:rPr>
                <w:noProof/>
                <w:webHidden/>
              </w:rPr>
              <w:tab/>
            </w:r>
            <w:r w:rsidR="00AE0A33">
              <w:rPr>
                <w:noProof/>
                <w:webHidden/>
              </w:rPr>
              <w:fldChar w:fldCharType="begin"/>
            </w:r>
            <w:r w:rsidR="00AE0A33">
              <w:rPr>
                <w:noProof/>
                <w:webHidden/>
              </w:rPr>
              <w:instrText xml:space="preserve"> PAGEREF _Toc153235621 \h </w:instrText>
            </w:r>
            <w:r w:rsidR="00AE0A33">
              <w:rPr>
                <w:noProof/>
                <w:webHidden/>
              </w:rPr>
            </w:r>
            <w:r w:rsidR="00AE0A33">
              <w:rPr>
                <w:noProof/>
                <w:webHidden/>
              </w:rPr>
              <w:fldChar w:fldCharType="separate"/>
            </w:r>
            <w:r w:rsidR="00AE0A33">
              <w:rPr>
                <w:noProof/>
                <w:webHidden/>
              </w:rPr>
              <w:t>5</w:t>
            </w:r>
            <w:r w:rsidR="00AE0A33">
              <w:rPr>
                <w:noProof/>
                <w:webHidden/>
              </w:rPr>
              <w:fldChar w:fldCharType="end"/>
            </w:r>
          </w:hyperlink>
        </w:p>
        <w:p w14:paraId="3843BFDD" w14:textId="17E497B7" w:rsidR="00AE0A33" w:rsidRDefault="00000000" w:rsidP="00AE0A3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35622" w:history="1">
            <w:r w:rsidR="00AE0A33" w:rsidRPr="003A710A">
              <w:rPr>
                <w:rStyle w:val="Hyperlink"/>
                <w:noProof/>
                <w:rtl/>
                <w:lang w:bidi="fa-IR"/>
              </w:rPr>
              <w:t>نمونه خروج</w:t>
            </w:r>
            <w:r w:rsidR="00AE0A33" w:rsidRPr="003A710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E0A33">
              <w:rPr>
                <w:noProof/>
                <w:webHidden/>
              </w:rPr>
              <w:tab/>
            </w:r>
            <w:r w:rsidR="00AE0A33">
              <w:rPr>
                <w:noProof/>
                <w:webHidden/>
              </w:rPr>
              <w:fldChar w:fldCharType="begin"/>
            </w:r>
            <w:r w:rsidR="00AE0A33">
              <w:rPr>
                <w:noProof/>
                <w:webHidden/>
              </w:rPr>
              <w:instrText xml:space="preserve"> PAGEREF _Toc153235622 \h </w:instrText>
            </w:r>
            <w:r w:rsidR="00AE0A33">
              <w:rPr>
                <w:noProof/>
                <w:webHidden/>
              </w:rPr>
            </w:r>
            <w:r w:rsidR="00AE0A33">
              <w:rPr>
                <w:noProof/>
                <w:webHidden/>
              </w:rPr>
              <w:fldChar w:fldCharType="separate"/>
            </w:r>
            <w:r w:rsidR="00AE0A33">
              <w:rPr>
                <w:noProof/>
                <w:webHidden/>
              </w:rPr>
              <w:t>7</w:t>
            </w:r>
            <w:r w:rsidR="00AE0A33">
              <w:rPr>
                <w:noProof/>
                <w:webHidden/>
              </w:rPr>
              <w:fldChar w:fldCharType="end"/>
            </w:r>
          </w:hyperlink>
        </w:p>
        <w:p w14:paraId="1A245E93" w14:textId="4144F130" w:rsidR="00AE0A33" w:rsidRDefault="00000000" w:rsidP="00AE0A3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235623" w:history="1">
            <w:r w:rsidR="00AE0A33" w:rsidRPr="003A710A">
              <w:rPr>
                <w:rStyle w:val="Hyperlink"/>
                <w:noProof/>
                <w:rtl/>
                <w:lang w:bidi="fa-IR"/>
              </w:rPr>
              <w:t>منابع</w:t>
            </w:r>
            <w:r w:rsidR="00AE0A33">
              <w:rPr>
                <w:noProof/>
                <w:webHidden/>
              </w:rPr>
              <w:tab/>
            </w:r>
            <w:r w:rsidR="00AE0A33">
              <w:rPr>
                <w:noProof/>
                <w:webHidden/>
              </w:rPr>
              <w:fldChar w:fldCharType="begin"/>
            </w:r>
            <w:r w:rsidR="00AE0A33">
              <w:rPr>
                <w:noProof/>
                <w:webHidden/>
              </w:rPr>
              <w:instrText xml:space="preserve"> PAGEREF _Toc153235623 \h </w:instrText>
            </w:r>
            <w:r w:rsidR="00AE0A33">
              <w:rPr>
                <w:noProof/>
                <w:webHidden/>
              </w:rPr>
            </w:r>
            <w:r w:rsidR="00AE0A33">
              <w:rPr>
                <w:noProof/>
                <w:webHidden/>
              </w:rPr>
              <w:fldChar w:fldCharType="separate"/>
            </w:r>
            <w:r w:rsidR="00AE0A33">
              <w:rPr>
                <w:noProof/>
                <w:webHidden/>
              </w:rPr>
              <w:t>8</w:t>
            </w:r>
            <w:r w:rsidR="00AE0A33">
              <w:rPr>
                <w:noProof/>
                <w:webHidden/>
              </w:rPr>
              <w:fldChar w:fldCharType="end"/>
            </w:r>
          </w:hyperlink>
        </w:p>
        <w:p w14:paraId="5AA3EAA0" w14:textId="004CE65A" w:rsidR="002704B8" w:rsidRDefault="002704B8">
          <w:r>
            <w:rPr>
              <w:b/>
              <w:bCs/>
              <w:noProof/>
            </w:rPr>
            <w:fldChar w:fldCharType="end"/>
          </w:r>
        </w:p>
      </w:sdtContent>
    </w:sdt>
    <w:p w14:paraId="5D6CDEBB" w14:textId="77777777" w:rsidR="002704B8" w:rsidRDefault="002704B8" w:rsidP="008B56DD">
      <w:pPr>
        <w:pStyle w:val="Heading1"/>
      </w:pPr>
    </w:p>
    <w:p w14:paraId="34A98746" w14:textId="77777777" w:rsidR="002704B8" w:rsidRDefault="002704B8" w:rsidP="008B56DD">
      <w:pPr>
        <w:pStyle w:val="Heading1"/>
      </w:pPr>
    </w:p>
    <w:p w14:paraId="66B74C03" w14:textId="77777777" w:rsidR="002704B8" w:rsidRDefault="002704B8" w:rsidP="008B56DD">
      <w:pPr>
        <w:pStyle w:val="Heading1"/>
      </w:pPr>
    </w:p>
    <w:p w14:paraId="20EC0926" w14:textId="77777777" w:rsidR="002704B8" w:rsidRDefault="002704B8" w:rsidP="008B56DD">
      <w:pPr>
        <w:pStyle w:val="Heading1"/>
      </w:pPr>
    </w:p>
    <w:p w14:paraId="1A27CC86" w14:textId="77777777" w:rsidR="002704B8" w:rsidRDefault="002704B8" w:rsidP="008B56DD">
      <w:pPr>
        <w:pStyle w:val="Heading1"/>
      </w:pPr>
    </w:p>
    <w:p w14:paraId="03DE02BB" w14:textId="77777777" w:rsidR="002704B8" w:rsidRDefault="002704B8" w:rsidP="008B56DD">
      <w:pPr>
        <w:pStyle w:val="Heading1"/>
      </w:pPr>
    </w:p>
    <w:p w14:paraId="771B6F6F" w14:textId="77777777" w:rsidR="002704B8" w:rsidRDefault="002704B8" w:rsidP="008B56DD">
      <w:pPr>
        <w:pStyle w:val="Heading1"/>
      </w:pPr>
    </w:p>
    <w:p w14:paraId="728EFBAB" w14:textId="77777777" w:rsidR="002704B8" w:rsidRDefault="002704B8" w:rsidP="002704B8">
      <w:pPr>
        <w:pStyle w:val="Heading1"/>
      </w:pPr>
    </w:p>
    <w:p w14:paraId="7259C32F" w14:textId="77777777" w:rsidR="002704B8" w:rsidRDefault="002704B8" w:rsidP="002704B8">
      <w:pPr>
        <w:rPr>
          <w:lang w:bidi="fa-IR"/>
        </w:rPr>
      </w:pPr>
    </w:p>
    <w:p w14:paraId="78A1C9D9" w14:textId="77777777" w:rsidR="002704B8" w:rsidRDefault="002704B8" w:rsidP="002704B8">
      <w:pPr>
        <w:rPr>
          <w:lang w:bidi="fa-IR"/>
        </w:rPr>
      </w:pPr>
    </w:p>
    <w:p w14:paraId="71C979B2" w14:textId="77777777" w:rsidR="002704B8" w:rsidRDefault="002704B8" w:rsidP="002704B8">
      <w:pPr>
        <w:rPr>
          <w:lang w:bidi="fa-IR"/>
        </w:rPr>
      </w:pPr>
    </w:p>
    <w:p w14:paraId="594EA935" w14:textId="77777777" w:rsidR="002704B8" w:rsidRPr="002704B8" w:rsidRDefault="002704B8" w:rsidP="002704B8">
      <w:pPr>
        <w:rPr>
          <w:lang w:bidi="fa-IR"/>
        </w:rPr>
      </w:pPr>
    </w:p>
    <w:p w14:paraId="39BE46B9" w14:textId="77777777" w:rsidR="002704B8" w:rsidRPr="002704B8" w:rsidRDefault="008B56DD" w:rsidP="002704B8">
      <w:pPr>
        <w:pStyle w:val="Heading1"/>
        <w:rPr>
          <w:rtl/>
        </w:rPr>
      </w:pPr>
      <w:bookmarkStart w:id="2" w:name="_Toc153232547"/>
      <w:bookmarkStart w:id="3" w:name="_Toc153235619"/>
      <w:r>
        <w:rPr>
          <w:rFonts w:hint="cs"/>
          <w:rtl/>
        </w:rPr>
        <w:lastRenderedPageBreak/>
        <w:t>گزارش کار الگوریتم</w:t>
      </w:r>
      <w:bookmarkEnd w:id="0"/>
      <w:bookmarkEnd w:id="1"/>
      <w:bookmarkEnd w:id="2"/>
      <w:bookmarkEnd w:id="3"/>
    </w:p>
    <w:p w14:paraId="53ABF355" w14:textId="77777777" w:rsidR="008B56DD" w:rsidRDefault="008B56DD" w:rsidP="008B56DD">
      <w:pPr>
        <w:bidi/>
        <w:rPr>
          <w:lang w:bidi="fa-IR"/>
        </w:rPr>
      </w:pPr>
    </w:p>
    <w:p w14:paraId="3445894E" w14:textId="77777777" w:rsidR="005538C7" w:rsidRPr="008B56DD" w:rsidRDefault="005538C7" w:rsidP="005538C7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4" w:name="_Toc153232548"/>
      <w:bookmarkStart w:id="5" w:name="_Toc153235620"/>
      <w:proofErr w:type="spellStart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t>Policy_evaluation</w:t>
      </w:r>
      <w:bookmarkEnd w:id="4"/>
      <w:bookmarkEnd w:id="5"/>
      <w:proofErr w:type="spellEnd"/>
    </w:p>
    <w:p w14:paraId="6AB14BBA" w14:textId="77777777" w:rsidR="005538C7" w:rsidRDefault="005538C7" w:rsidP="005538C7">
      <w:pPr>
        <w:bidi/>
        <w:jc w:val="both"/>
        <w:rPr>
          <w:sz w:val="28"/>
          <w:szCs w:val="28"/>
          <w:lang w:bidi="fa-IR"/>
        </w:rPr>
      </w:pPr>
    </w:p>
    <w:p w14:paraId="2EB308F8" w14:textId="77777777"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/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cliffs.</w:t>
      </w:r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__contains</w:t>
      </w:r>
      <w:proofErr w:type="spellEnd"/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(state):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-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(policy[state])]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t># Calculate the change in utility value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+=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</w:p>
    <w:p w14:paraId="256BE93D" w14:textId="77777777" w:rsidR="005538C7" w:rsidRDefault="005538C7" w:rsidP="005538C7">
      <w:pPr>
        <w:bidi/>
        <w:jc w:val="both"/>
        <w:rPr>
          <w:sz w:val="28"/>
          <w:szCs w:val="28"/>
          <w:rtl/>
          <w:lang w:bidi="fa-IR"/>
        </w:rPr>
      </w:pPr>
    </w:p>
    <w:p w14:paraId="37DF8627" w14:textId="785491F6" w:rsidR="005538C7" w:rsidRPr="005538C7" w:rsidRDefault="005538C7" w:rsidP="005538C7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 w:hint="cs"/>
          <w:sz w:val="28"/>
          <w:szCs w:val="28"/>
          <w:rtl/>
          <w:lang w:bidi="fa-IR"/>
        </w:rPr>
        <w:t xml:space="preserve">این تابع برای تخمین ارزش </w:t>
      </w:r>
      <w:r w:rsidRPr="005538C7">
        <w:rPr>
          <w:rFonts w:cs="B Nazanin"/>
          <w:sz w:val="28"/>
          <w:szCs w:val="28"/>
          <w:lang w:bidi="fa-IR"/>
        </w:rPr>
        <w:t>value</w:t>
      </w:r>
      <w:r w:rsidR="000A795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و </w:t>
      </w:r>
      <w:proofErr w:type="spellStart"/>
      <w:r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="000A795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با استفاده از یک سیاست به عنوان ورودی به کار می رود. مراحل اجرای این تابع بدین صورت است که ابتدا ارزش وضعیت های مختلف را با 0 مقداردهی اولیه می </w:t>
      </w:r>
      <w:r w:rsidRPr="005538C7">
        <w:rPr>
          <w:rFonts w:cs="B Nazanin" w:hint="cs"/>
          <w:sz w:val="28"/>
          <w:szCs w:val="28"/>
          <w:rtl/>
          <w:lang w:bidi="fa-IR"/>
        </w:rPr>
        <w:lastRenderedPageBreak/>
        <w:t>کنیم. دو متغیر برای تشخیص شرایط اتمام حلقه</w:t>
      </w:r>
      <w:r w:rsidR="000A795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>(محدودیت تکرار و همگرایی) تعریف می</w:t>
      </w:r>
      <w:r w:rsidR="000A795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کنیم. برای مقایسه کردن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فعلی با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="000A795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های جدید، از متغیر </w:t>
      </w:r>
      <w:proofErr w:type="spellStart"/>
      <w:r w:rsidRPr="005538C7">
        <w:rPr>
          <w:rFonts w:cs="B Nazanin"/>
          <w:sz w:val="28"/>
          <w:szCs w:val="28"/>
          <w:lang w:bidi="fa-IR"/>
        </w:rPr>
        <w:t>old_Vp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="000A795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کنیم.</w:t>
      </w:r>
    </w:p>
    <w:p w14:paraId="152A5A77" w14:textId="5F707045" w:rsidR="005538C7" w:rsidRPr="005538C7" w:rsidRDefault="005538C7" w:rsidP="005538C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برای هر حالت در فضای بازی، حالات مختلفی که عامل می تواند در آن قرار بگیرد را بررسی می کنیم و بنا به آن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مناسب را انتخاب می کنیم. برای </w:t>
      </w:r>
      <w:r w:rsidRPr="005538C7">
        <w:rPr>
          <w:rFonts w:cs="B Nazanin"/>
          <w:sz w:val="28"/>
          <w:szCs w:val="28"/>
          <w:lang w:bidi="fa-IR"/>
        </w:rPr>
        <w:t>cliff</w:t>
      </w:r>
      <w:r w:rsidR="000A795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>ها ارزش منفی صد و برای هدف اصلی، 2000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 در صورتی که عامل در حالتی دیگر باشد به صورت دیگری عمل می کنیم.</w:t>
      </w:r>
    </w:p>
    <w:p w14:paraId="14DD47F9" w14:textId="77777777"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>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بخش از کد، برا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توابع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/>
          <w:sz w:val="28"/>
          <w:szCs w:val="28"/>
          <w:rtl/>
          <w:lang w:bidi="fa-IR"/>
        </w:rPr>
        <w:t xml:space="preserve"> و عمل‌ها با استفاده از معادله بلمن استفاده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احتمالات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بعد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،</w:t>
      </w:r>
      <w:r w:rsidRPr="005538C7">
        <w:rPr>
          <w:rFonts w:cs="B Nazanin"/>
          <w:sz w:val="28"/>
          <w:szCs w:val="28"/>
          <w:rtl/>
          <w:lang w:bidi="fa-IR"/>
        </w:rPr>
        <w:t xml:space="preserve"> پاداش‌ها و اطلاعات ترانز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</w:t>
      </w:r>
      <w:r w:rsidRPr="005538C7">
        <w:rPr>
          <w:rFonts w:cs="B Nazanin"/>
          <w:sz w:val="28"/>
          <w:szCs w:val="28"/>
          <w:rtl/>
          <w:lang w:bidi="fa-IR"/>
        </w:rPr>
        <w:t xml:space="preserve"> را از مح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ط</w:t>
      </w:r>
      <w:r w:rsidRPr="005538C7">
        <w:rPr>
          <w:rFonts w:cs="B Nazanin"/>
          <w:sz w:val="28"/>
          <w:szCs w:val="28"/>
          <w:rtl/>
          <w:lang w:bidi="fa-IR"/>
        </w:rPr>
        <w:t xml:space="preserve"> در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افت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 و بر اساس آن‌ها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توقع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عمل را محاسبه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. </w:t>
      </w:r>
      <w:r w:rsidRPr="005538C7">
        <w:rPr>
          <w:rFonts w:cs="B Nazanin" w:hint="eastAsia"/>
          <w:sz w:val="28"/>
          <w:szCs w:val="28"/>
          <w:rtl/>
          <w:lang w:bidi="fa-IR"/>
        </w:rPr>
        <w:t>سپس</w:t>
      </w:r>
      <w:r w:rsidRPr="005538C7">
        <w:rPr>
          <w:rFonts w:cs="B Nazanin"/>
          <w:sz w:val="28"/>
          <w:szCs w:val="28"/>
          <w:rtl/>
          <w:lang w:bidi="fa-IR"/>
        </w:rPr>
        <w:t xml:space="preserve">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با وزن‌ها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مختلف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تابع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</w:t>
      </w:r>
      <w:r w:rsidRPr="005538C7">
        <w:rPr>
          <w:rFonts w:cs="B Nazanin"/>
          <w:sz w:val="28"/>
          <w:szCs w:val="28"/>
          <w:rtl/>
          <w:lang w:bidi="fa-IR"/>
        </w:rPr>
        <w:t xml:space="preserve"> 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</w:t>
      </w:r>
      <w:r w:rsidRPr="005538C7">
        <w:rPr>
          <w:rFonts w:cs="B Nazanin"/>
          <w:sz w:val="28"/>
          <w:szCs w:val="28"/>
          <w:rtl/>
          <w:lang w:bidi="fa-IR"/>
        </w:rPr>
        <w:t xml:space="preserve"> بر اساس 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است</w:t>
      </w:r>
      <w:r w:rsidRPr="005538C7">
        <w:rPr>
          <w:rFonts w:cs="B Nazanin"/>
          <w:sz w:val="28"/>
          <w:szCs w:val="28"/>
          <w:rtl/>
          <w:lang w:bidi="fa-IR"/>
        </w:rPr>
        <w:t xml:space="preserve"> جار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14:paraId="081ECC8A" w14:textId="77777777"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 xml:space="preserve"> در پا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ان</w:t>
      </w:r>
      <w:r w:rsidRPr="005538C7">
        <w:rPr>
          <w:rFonts w:cs="B Nazanin"/>
          <w:sz w:val="28"/>
          <w:szCs w:val="28"/>
          <w:rtl/>
          <w:lang w:bidi="fa-IR"/>
        </w:rPr>
        <w:t xml:space="preserve"> هر دور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زان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در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بررس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اگر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کمتر از 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ک</w:t>
      </w:r>
      <w:r w:rsidRPr="005538C7">
        <w:rPr>
          <w:rFonts w:cs="B Nazanin"/>
          <w:sz w:val="28"/>
          <w:szCs w:val="28"/>
          <w:rtl/>
          <w:lang w:bidi="fa-IR"/>
        </w:rPr>
        <w:t xml:space="preserve"> حد مشخص (مانند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>)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/>
          <w:sz w:val="28"/>
          <w:szCs w:val="28"/>
          <w:rtl/>
          <w:lang w:bidi="fa-IR"/>
        </w:rPr>
        <w:t>باشد، الگور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تم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به‌صورت ه</w:t>
      </w:r>
      <w:r w:rsidRPr="005538C7">
        <w:rPr>
          <w:rFonts w:cs="B Nazanin" w:hint="eastAsia"/>
          <w:sz w:val="28"/>
          <w:szCs w:val="28"/>
          <w:rtl/>
          <w:lang w:bidi="fa-IR"/>
        </w:rPr>
        <w:t>مگرا</w:t>
      </w:r>
      <w:r w:rsidRPr="005538C7">
        <w:rPr>
          <w:rFonts w:cs="B Nazanin"/>
          <w:sz w:val="28"/>
          <w:szCs w:val="28"/>
          <w:rtl/>
          <w:lang w:bidi="fa-IR"/>
        </w:rPr>
        <w:t xml:space="preserve"> معلوم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 xml:space="preserve"> و محاسبات متوقف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14:paraId="20997CA3" w14:textId="77777777"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14:paraId="3B4F3D07" w14:textId="77777777"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14:paraId="69E4F7C7" w14:textId="77777777"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14:paraId="10027D04" w14:textId="77777777" w:rsidR="005538C7" w:rsidRDefault="005538C7" w:rsidP="005538C7">
      <w:pPr>
        <w:bidi/>
        <w:rPr>
          <w:lang w:bidi="fa-IR"/>
        </w:rPr>
      </w:pPr>
    </w:p>
    <w:p w14:paraId="4A82AF43" w14:textId="77777777" w:rsidR="005538C7" w:rsidRDefault="005538C7" w:rsidP="005538C7">
      <w:pPr>
        <w:bidi/>
        <w:rPr>
          <w:lang w:bidi="fa-IR"/>
        </w:rPr>
      </w:pPr>
    </w:p>
    <w:p w14:paraId="128A68A5" w14:textId="77777777" w:rsidR="005538C7" w:rsidRDefault="005538C7" w:rsidP="005538C7">
      <w:pPr>
        <w:bidi/>
        <w:rPr>
          <w:lang w:bidi="fa-IR"/>
        </w:rPr>
      </w:pPr>
    </w:p>
    <w:p w14:paraId="62DD4A78" w14:textId="77777777" w:rsidR="005538C7" w:rsidRDefault="005538C7" w:rsidP="005538C7">
      <w:pPr>
        <w:bidi/>
        <w:rPr>
          <w:lang w:bidi="fa-IR"/>
        </w:rPr>
      </w:pPr>
    </w:p>
    <w:p w14:paraId="5E7ED733" w14:textId="77777777" w:rsidR="005538C7" w:rsidRDefault="005538C7" w:rsidP="005538C7">
      <w:pPr>
        <w:bidi/>
        <w:rPr>
          <w:lang w:bidi="fa-IR"/>
        </w:rPr>
      </w:pPr>
    </w:p>
    <w:p w14:paraId="4312B829" w14:textId="77777777" w:rsidR="005538C7" w:rsidRDefault="005538C7" w:rsidP="005538C7">
      <w:pPr>
        <w:bidi/>
        <w:rPr>
          <w:lang w:bidi="fa-IR"/>
        </w:rPr>
      </w:pPr>
    </w:p>
    <w:p w14:paraId="402FE7AB" w14:textId="77777777" w:rsidR="005538C7" w:rsidRDefault="005538C7" w:rsidP="005538C7">
      <w:pPr>
        <w:bidi/>
        <w:rPr>
          <w:lang w:bidi="fa-IR"/>
        </w:rPr>
      </w:pPr>
    </w:p>
    <w:p w14:paraId="08D75EBF" w14:textId="77777777" w:rsidR="005538C7" w:rsidRDefault="005538C7" w:rsidP="005538C7">
      <w:pPr>
        <w:bidi/>
        <w:rPr>
          <w:lang w:bidi="fa-IR"/>
        </w:rPr>
      </w:pPr>
    </w:p>
    <w:p w14:paraId="495A6DC6" w14:textId="77777777" w:rsidR="005538C7" w:rsidRDefault="005538C7" w:rsidP="005538C7">
      <w:pPr>
        <w:bidi/>
        <w:rPr>
          <w:lang w:bidi="fa-IR"/>
        </w:rPr>
      </w:pPr>
    </w:p>
    <w:p w14:paraId="2D321B19" w14:textId="77777777" w:rsidR="005538C7" w:rsidRDefault="005538C7" w:rsidP="005538C7">
      <w:pPr>
        <w:bidi/>
        <w:rPr>
          <w:lang w:bidi="fa-IR"/>
        </w:rPr>
      </w:pPr>
    </w:p>
    <w:p w14:paraId="76466392" w14:textId="77777777" w:rsidR="005538C7" w:rsidRDefault="005538C7" w:rsidP="005538C7">
      <w:pPr>
        <w:bidi/>
        <w:rPr>
          <w:rtl/>
          <w:lang w:bidi="fa-IR"/>
        </w:rPr>
      </w:pPr>
    </w:p>
    <w:p w14:paraId="0566E1E9" w14:textId="77777777" w:rsidR="008B56DD" w:rsidRPr="008B56DD" w:rsidRDefault="008B56DD" w:rsidP="008B56DD">
      <w:pPr>
        <w:keepNext/>
        <w:keepLines/>
        <w:bidi/>
        <w:spacing w:before="40" w:after="0"/>
        <w:outlineLvl w:val="2"/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</w:pPr>
      <w:bookmarkStart w:id="6" w:name="_Toc153232549"/>
      <w:bookmarkStart w:id="7" w:name="_Toc153235621"/>
      <w:proofErr w:type="spellStart"/>
      <w:r>
        <w:rPr>
          <w:rFonts w:ascii="DejaVu Sans Mono" w:eastAsiaTheme="majorEastAsia" w:hAnsi="DejaVu Sans Mono" w:cs="DejaVu Sans Mono"/>
          <w:b/>
          <w:bCs/>
          <w:color w:val="1F4E79" w:themeColor="accent1" w:themeShade="80"/>
          <w:sz w:val="32"/>
          <w:szCs w:val="32"/>
          <w:lang w:bidi="fa-IR"/>
        </w:rPr>
        <w:lastRenderedPageBreak/>
        <w:t>Policy_iteration</w:t>
      </w:r>
      <w:bookmarkEnd w:id="6"/>
      <w:bookmarkEnd w:id="7"/>
      <w:proofErr w:type="spellEnd"/>
    </w:p>
    <w:p w14:paraId="56F56383" w14:textId="77777777" w:rsidR="008B56DD" w:rsidRDefault="008B56DD" w:rsidP="008B56DD">
      <w:pPr>
        <w:bidi/>
        <w:rPr>
          <w:rtl/>
          <w:lang w:bidi="fa-IR"/>
        </w:rPr>
      </w:pPr>
    </w:p>
    <w:p w14:paraId="1EF77774" w14:textId="77777777"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policy_iteration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policy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act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-np.inf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&gt;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act = action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policy[state] = act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(policy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t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</w:t>
      </w:r>
    </w:p>
    <w:p w14:paraId="16AE4EF9" w14:textId="77777777" w:rsidR="008B56DD" w:rsidRDefault="008B56DD" w:rsidP="008B56DD">
      <w:pPr>
        <w:bidi/>
        <w:rPr>
          <w:lang w:bidi="fa-IR"/>
        </w:rPr>
      </w:pPr>
    </w:p>
    <w:p w14:paraId="381851EB" w14:textId="4D487FB9" w:rsidR="00491065" w:rsidRPr="005538C7" w:rsidRDefault="005427EB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ab/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در این تابع به </w:t>
      </w:r>
      <w:r w:rsidRPr="005538C7">
        <w:rPr>
          <w:rFonts w:cs="B Nazanin" w:hint="cs"/>
          <w:sz w:val="28"/>
          <w:szCs w:val="28"/>
          <w:rtl/>
          <w:lang w:bidi="fa-IR"/>
        </w:rPr>
        <w:t>تکرار و بهینه سازی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سیاست</w:t>
      </w:r>
      <w:r w:rsidR="00AE0A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(</w:t>
      </w:r>
      <w:r w:rsidR="008B56DD" w:rsidRPr="005538C7">
        <w:rPr>
          <w:rFonts w:cs="B Nazanin"/>
          <w:sz w:val="28"/>
          <w:szCs w:val="28"/>
          <w:lang w:bidi="fa-IR"/>
        </w:rPr>
        <w:t>policy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5538C7">
        <w:rPr>
          <w:rFonts w:cs="B Nazanin" w:hint="cs"/>
          <w:sz w:val="28"/>
          <w:szCs w:val="28"/>
          <w:rtl/>
          <w:lang w:bidi="fa-IR"/>
        </w:rPr>
        <w:t>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پردازیم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. ایتدا یک مقداردهی اولیه (مقدار </w:t>
      </w:r>
      <w:r w:rsidR="008B56DD" w:rsidRPr="005538C7">
        <w:rPr>
          <w:rFonts w:cs="B Nazanin"/>
          <w:sz w:val="28"/>
          <w:szCs w:val="28"/>
          <w:lang w:bidi="fa-IR"/>
        </w:rPr>
        <w:t>0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)</w:t>
      </w:r>
      <w:r w:rsidR="008B56DD" w:rsidRPr="005538C7">
        <w:rPr>
          <w:rFonts w:cs="B Nazanin"/>
          <w:sz w:val="28"/>
          <w:szCs w:val="28"/>
          <w:lang w:bidi="fa-IR"/>
        </w:rPr>
        <w:t xml:space="preserve"> 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را در نظر می گیریم.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برای تشخیص ش</w:t>
      </w:r>
      <w:r w:rsidR="00AE0A33">
        <w:rPr>
          <w:rFonts w:cs="B Nazanin" w:hint="cs"/>
          <w:sz w:val="28"/>
          <w:szCs w:val="28"/>
          <w:rtl/>
          <w:lang w:bidi="fa-IR"/>
        </w:rPr>
        <w:t>ر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ط اتمام حلقه، دو متغییر </w:t>
      </w:r>
      <w:r w:rsidR="00491065" w:rsidRPr="005538C7">
        <w:rPr>
          <w:rFonts w:cs="B Nazanin"/>
          <w:sz w:val="28"/>
          <w:szCs w:val="28"/>
          <w:lang w:bidi="fa-IR"/>
        </w:rPr>
        <w:t>t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converged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را مقدار دهی اولیه می ک</w:t>
      </w:r>
      <w:r w:rsidR="00AE0A33">
        <w:rPr>
          <w:rFonts w:cs="B Nazanin" w:hint="cs"/>
          <w:sz w:val="28"/>
          <w:szCs w:val="28"/>
          <w:rtl/>
          <w:lang w:bidi="fa-IR"/>
        </w:rPr>
        <w:t>نی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>م. در صورتی که تکرار از مقدا</w:t>
      </w:r>
      <w:r w:rsidR="00AE0A33">
        <w:rPr>
          <w:rFonts w:cs="B Nazanin" w:hint="cs"/>
          <w:sz w:val="28"/>
          <w:szCs w:val="28"/>
          <w:rtl/>
          <w:lang w:bidi="fa-IR"/>
        </w:rPr>
        <w:t>ر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تعیین شده بگذرد و یا سیاست مورد نظر در نقطه ای همگرا شود، حلقه پایان می یابد.</w:t>
      </w:r>
      <w:r w:rsidR="00AE0A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با استفاده از متغییر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old_policy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می توان همگرایی سیاست را بررسی کرد. با استفاده از تابع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policy_evaluation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مقادیر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value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ها را بدست 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آوریم. </w:t>
      </w:r>
    </w:p>
    <w:p w14:paraId="180B6556" w14:textId="48D5B3D2" w:rsidR="002B1D12" w:rsidRPr="005538C7" w:rsidRDefault="00491065" w:rsidP="000669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حال به ازای هر </w:t>
      </w:r>
      <w:r w:rsidRPr="005538C7">
        <w:rPr>
          <w:rFonts w:cs="B Nazanin"/>
          <w:sz w:val="28"/>
          <w:szCs w:val="28"/>
          <w:lang w:bidi="fa-IR"/>
        </w:rPr>
        <w:t>state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محیط بازی، بین تمامی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های ممکن به انتخاب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AE0A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ی 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پردازیم که مقدار</w:t>
      </w:r>
      <w:proofErr w:type="spellStart"/>
      <w:r w:rsidR="002B1D12" w:rsidRPr="005538C7">
        <w:rPr>
          <w:rFonts w:cs="B Nazanin"/>
          <w:sz w:val="28"/>
          <w:szCs w:val="28"/>
          <w:lang w:bidi="fa-IR"/>
        </w:rPr>
        <w:t>Qp</w:t>
      </w:r>
      <w:proofErr w:type="spellEnd"/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را به حداکثر ممکن برساند. در این بین، شروطی برای حرکت عامل وجود دارند که از برخورد آن به دیواره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ها جلوگیری 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کنند. پس از آن</w:t>
      </w:r>
      <w:r w:rsidR="005427EB" w:rsidRPr="005538C7">
        <w:rPr>
          <w:rFonts w:cs="B Nazanin"/>
          <w:sz w:val="28"/>
          <w:szCs w:val="28"/>
          <w:lang w:bidi="fa-IR"/>
        </w:rPr>
        <w:t xml:space="preserve">action </w:t>
      </w:r>
      <w:r w:rsidR="005427EB" w:rsidRPr="005538C7">
        <w:rPr>
          <w:rFonts w:cs="B Nazanin" w:hint="cs"/>
          <w:sz w:val="28"/>
          <w:szCs w:val="28"/>
          <w:rtl/>
          <w:lang w:bidi="fa-IR"/>
        </w:rPr>
        <w:t xml:space="preserve"> مورد نظر انتخاب شده و سیاست به روز 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="005427EB" w:rsidRPr="005538C7">
        <w:rPr>
          <w:rFonts w:cs="B Nazanin" w:hint="cs"/>
          <w:sz w:val="28"/>
          <w:szCs w:val="28"/>
          <w:rtl/>
          <w:lang w:bidi="fa-IR"/>
        </w:rPr>
        <w:t>شود.</w:t>
      </w:r>
    </w:p>
    <w:p w14:paraId="75EFD8E7" w14:textId="2ADAEA6A" w:rsidR="00AE0A33" w:rsidRPr="00704475" w:rsidRDefault="005427EB" w:rsidP="00704475">
      <w:pPr>
        <w:bidi/>
        <w:jc w:val="both"/>
        <w:rPr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>پس از هر بار به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روز</w:t>
      </w:r>
      <w:r w:rsidR="00AE0A33">
        <w:rPr>
          <w:rFonts w:cs="B Nazanin" w:hint="cs"/>
          <w:sz w:val="28"/>
          <w:szCs w:val="28"/>
          <w:rtl/>
          <w:lang w:bidi="fa-IR"/>
        </w:rPr>
        <w:t>‌‌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رسانی، بیشترین مقدار تغییرات در سیاست با استفاده از </w:t>
      </w:r>
      <w:r w:rsidRPr="005538C7">
        <w:rPr>
          <w:rFonts w:cs="B Nazanin"/>
          <w:sz w:val="28"/>
          <w:szCs w:val="28"/>
          <w:lang w:bidi="fa-IR"/>
        </w:rPr>
        <w:t>delta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مورد بررسی قرار می گیرد و در صورتی که از مقدار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کمتر باشد، شرط همگرایی برقرار شده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است. در آخر، این تابع سیاست بهینه را بر می</w:t>
      </w:r>
      <w:r w:rsidR="00AE0A33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گرداند.</w:t>
      </w:r>
    </w:p>
    <w:p w14:paraId="68012F92" w14:textId="47AA93AB" w:rsidR="002704B8" w:rsidRDefault="002704B8" w:rsidP="002704B8">
      <w:pPr>
        <w:pStyle w:val="Heading1"/>
        <w:rPr>
          <w:rtl/>
        </w:rPr>
      </w:pPr>
      <w:bookmarkStart w:id="8" w:name="_Toc153235622"/>
      <w:r>
        <w:rPr>
          <w:rFonts w:hint="cs"/>
          <w:rtl/>
        </w:rPr>
        <w:lastRenderedPageBreak/>
        <w:t>نمونه خروجی</w:t>
      </w:r>
      <w:bookmarkEnd w:id="8"/>
    </w:p>
    <w:p w14:paraId="108ADF57" w14:textId="77777777" w:rsidR="002704B8" w:rsidRDefault="002704B8" w:rsidP="002704B8">
      <w:pPr>
        <w:bidi/>
        <w:rPr>
          <w:rtl/>
          <w:lang w:bidi="fa-IR"/>
        </w:rPr>
      </w:pPr>
    </w:p>
    <w:p w14:paraId="3AA6C447" w14:textId="77777777" w:rsidR="002704B8" w:rsidRPr="002704B8" w:rsidRDefault="002704B8" w:rsidP="002704B8">
      <w:pPr>
        <w:bidi/>
        <w:rPr>
          <w:rtl/>
          <w:lang w:bidi="fa-IR"/>
        </w:rPr>
      </w:pPr>
      <w:r w:rsidRPr="002704B8">
        <w:rPr>
          <w:rFonts w:cs="Arial"/>
          <w:noProof/>
          <w:rtl/>
        </w:rPr>
        <w:drawing>
          <wp:inline distT="0" distB="0" distL="0" distR="0" wp14:anchorId="613F48FD" wp14:editId="53E00274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B00F" w14:textId="77777777"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14:paraId="0ACBCE00" w14:textId="77777777" w:rsidR="00AE0A33" w:rsidRDefault="00AE0A33">
      <w:pPr>
        <w:rPr>
          <w:rFonts w:ascii="Vazirmatn ExtraBold" w:eastAsiaTheme="majorEastAsia" w:hAnsi="Vazirmatn ExtraBold" w:cs="Vazirmatn ExtraBold"/>
          <w:b/>
          <w:bCs/>
          <w:color w:val="2E74B5" w:themeColor="accent1" w:themeShade="BF"/>
          <w:sz w:val="40"/>
          <w:szCs w:val="40"/>
          <w:rtl/>
          <w:lang w:bidi="fa-IR"/>
        </w:rPr>
      </w:pPr>
      <w:bookmarkStart w:id="9" w:name="_Toc150797739"/>
      <w:r>
        <w:rPr>
          <w:rtl/>
        </w:rPr>
        <w:br w:type="page"/>
      </w:r>
    </w:p>
    <w:p w14:paraId="586FD735" w14:textId="00D1C6FF" w:rsidR="002704B8" w:rsidRDefault="002704B8" w:rsidP="002704B8">
      <w:pPr>
        <w:pStyle w:val="Heading1"/>
      </w:pPr>
      <w:bookmarkStart w:id="10" w:name="_Toc153235623"/>
      <w:r>
        <w:rPr>
          <w:rFonts w:hint="cs"/>
          <w:rtl/>
        </w:rPr>
        <w:lastRenderedPageBreak/>
        <w:t>منابع</w:t>
      </w:r>
      <w:bookmarkEnd w:id="9"/>
      <w:bookmarkEnd w:id="10"/>
    </w:p>
    <w:p w14:paraId="559FE2F2" w14:textId="77777777"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14:paraId="71D23DD2" w14:textId="77777777" w:rsidR="002704B8" w:rsidRPr="00C13002" w:rsidRDefault="00000000" w:rsidP="002704B8">
      <w:pPr>
        <w:jc w:val="both"/>
        <w:rPr>
          <w:rStyle w:val="Hyperlink"/>
          <w:sz w:val="28"/>
          <w:szCs w:val="28"/>
          <w:rtl/>
        </w:rPr>
      </w:pPr>
      <w:hyperlink r:id="rId9" w:history="1">
        <w:r w:rsidR="002704B8" w:rsidRPr="00C13002">
          <w:rPr>
            <w:rStyle w:val="Hyperlink"/>
            <w:sz w:val="28"/>
            <w:szCs w:val="28"/>
          </w:rPr>
          <w:t>Bing AI - Search</w:t>
        </w:r>
      </w:hyperlink>
    </w:p>
    <w:p w14:paraId="299A8E50" w14:textId="77777777" w:rsidR="002704B8" w:rsidRPr="00C13002" w:rsidRDefault="00000000" w:rsidP="002704B8">
      <w:pPr>
        <w:jc w:val="both"/>
        <w:rPr>
          <w:sz w:val="28"/>
          <w:szCs w:val="28"/>
        </w:rPr>
      </w:pPr>
      <w:hyperlink r:id="rId10" w:history="1">
        <w:r w:rsidR="002704B8" w:rsidRPr="00C13002">
          <w:rPr>
            <w:rStyle w:val="Hyperlink"/>
            <w:sz w:val="28"/>
            <w:szCs w:val="28"/>
          </w:rPr>
          <w:t>Bard (google.com)</w:t>
        </w:r>
      </w:hyperlink>
    </w:p>
    <w:p w14:paraId="295251A1" w14:textId="77777777" w:rsidR="00C13002" w:rsidRPr="00C13002" w:rsidRDefault="00000000" w:rsidP="002704B8">
      <w:pPr>
        <w:jc w:val="both"/>
        <w:rPr>
          <w:sz w:val="28"/>
          <w:szCs w:val="28"/>
        </w:rPr>
      </w:pPr>
      <w:hyperlink r:id="rId11" w:history="1">
        <w:r w:rsidR="00C13002" w:rsidRPr="00C13002">
          <w:rPr>
            <w:rStyle w:val="Hyperlink"/>
            <w:sz w:val="28"/>
            <w:szCs w:val="28"/>
          </w:rPr>
          <w:t>ChatGPT (openai.com)</w:t>
        </w:r>
      </w:hyperlink>
    </w:p>
    <w:p w14:paraId="56125AAA" w14:textId="77777777" w:rsidR="00C13002" w:rsidRPr="00C13002" w:rsidRDefault="00C13002" w:rsidP="00C13002">
      <w:pPr>
        <w:rPr>
          <w:sz w:val="32"/>
          <w:szCs w:val="32"/>
          <w:rtl/>
          <w:lang w:bidi="fa-IR"/>
        </w:rPr>
      </w:pPr>
      <w:r w:rsidRPr="00C13002">
        <w:rPr>
          <w:sz w:val="32"/>
          <w:szCs w:val="32"/>
          <w:lang w:bidi="fa-IR"/>
        </w:rPr>
        <w:t>Artificial Intelligence: A Modern Approach, Textbook by Peter Norvig and Stuart J. Russell</w:t>
      </w:r>
    </w:p>
    <w:p w14:paraId="192D090C" w14:textId="77777777" w:rsidR="00C13002" w:rsidRPr="00C13002" w:rsidRDefault="00C13002" w:rsidP="00C13002">
      <w:pPr>
        <w:bidi/>
        <w:jc w:val="both"/>
        <w:rPr>
          <w:sz w:val="36"/>
          <w:szCs w:val="36"/>
          <w:lang w:bidi="fa-IR"/>
        </w:rPr>
      </w:pPr>
    </w:p>
    <w:sectPr w:rsidR="00C13002" w:rsidRPr="00C13002" w:rsidSect="006E463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A9D6" w14:textId="77777777" w:rsidR="00C60468" w:rsidRDefault="00C60468" w:rsidP="002704B8">
      <w:pPr>
        <w:spacing w:after="0" w:line="240" w:lineRule="auto"/>
      </w:pPr>
      <w:r>
        <w:separator/>
      </w:r>
    </w:p>
  </w:endnote>
  <w:endnote w:type="continuationSeparator" w:id="0">
    <w:p w14:paraId="7D69B96B" w14:textId="77777777" w:rsidR="00C60468" w:rsidRDefault="00C60468" w:rsidP="0027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Times New Roman"/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Cascadia Code ExtraLight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803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EFF56" w14:textId="77777777" w:rsidR="002704B8" w:rsidRDefault="00270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B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A67570" w14:textId="77777777" w:rsidR="002704B8" w:rsidRDefault="0027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0919" w14:textId="77777777" w:rsidR="00C60468" w:rsidRDefault="00C60468" w:rsidP="002704B8">
      <w:pPr>
        <w:spacing w:after="0" w:line="240" w:lineRule="auto"/>
      </w:pPr>
      <w:r>
        <w:separator/>
      </w:r>
    </w:p>
  </w:footnote>
  <w:footnote w:type="continuationSeparator" w:id="0">
    <w:p w14:paraId="20E5A5EE" w14:textId="77777777" w:rsidR="00C60468" w:rsidRDefault="00C60468" w:rsidP="00270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CD8"/>
    <w:rsid w:val="00066952"/>
    <w:rsid w:val="000A7953"/>
    <w:rsid w:val="001C69F3"/>
    <w:rsid w:val="002704B8"/>
    <w:rsid w:val="002B1D12"/>
    <w:rsid w:val="002E164A"/>
    <w:rsid w:val="002F1589"/>
    <w:rsid w:val="00365F7F"/>
    <w:rsid w:val="00491065"/>
    <w:rsid w:val="005427EB"/>
    <w:rsid w:val="005538C7"/>
    <w:rsid w:val="0058529A"/>
    <w:rsid w:val="00642D22"/>
    <w:rsid w:val="006A583A"/>
    <w:rsid w:val="006E4632"/>
    <w:rsid w:val="00704475"/>
    <w:rsid w:val="008B56DD"/>
    <w:rsid w:val="00917D6B"/>
    <w:rsid w:val="00967B10"/>
    <w:rsid w:val="00997171"/>
    <w:rsid w:val="00AE0A33"/>
    <w:rsid w:val="00C13002"/>
    <w:rsid w:val="00C60468"/>
    <w:rsid w:val="00DE6CD8"/>
    <w:rsid w:val="00EB1FA5"/>
    <w:rsid w:val="00F64344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F702"/>
  <w15:chartTrackingRefBased/>
  <w15:docId w15:val="{1E20130E-D4E0-47CF-89EC-3F7E8642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29A"/>
  </w:style>
  <w:style w:type="paragraph" w:styleId="Heading1">
    <w:name w:val="heading 1"/>
    <w:basedOn w:val="Normal"/>
    <w:next w:val="Normal"/>
    <w:link w:val="Heading1Char"/>
    <w:uiPriority w:val="9"/>
    <w:qFormat/>
    <w:rsid w:val="008B56DD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DD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4632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E4632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704B8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E0A33"/>
    <w:pPr>
      <w:tabs>
        <w:tab w:val="right" w:leader="dot" w:pos="9350"/>
      </w:tabs>
      <w:bidi/>
      <w:spacing w:after="10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2704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0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B8"/>
  </w:style>
  <w:style w:type="paragraph" w:styleId="Footer">
    <w:name w:val="footer"/>
    <w:basedOn w:val="Normal"/>
    <w:link w:val="Foot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3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38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rd.google.com/c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0CBC-1D45-466C-A6F9-9A86694D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MehrAzin Mq</cp:lastModifiedBy>
  <cp:revision>7</cp:revision>
  <dcterms:created xsi:type="dcterms:W3CDTF">2023-12-11T21:04:00Z</dcterms:created>
  <dcterms:modified xsi:type="dcterms:W3CDTF">2023-12-11T21:41:00Z</dcterms:modified>
</cp:coreProperties>
</file>