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933" w:rsidRDefault="00BE4933" w:rsidP="00BE4933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национальный технический университет</w:t>
      </w:r>
    </w:p>
    <w:p w:rsidR="00BE4933" w:rsidRDefault="00BE4933" w:rsidP="00BE4933">
      <w:pPr>
        <w:ind w:firstLine="0"/>
        <w:jc w:val="center"/>
      </w:pPr>
    </w:p>
    <w:p w:rsidR="00BE4933" w:rsidRDefault="00BE4933" w:rsidP="00BE4933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информационных технологий и робототехники </w:t>
      </w:r>
    </w:p>
    <w:p w:rsidR="00BE4933" w:rsidRDefault="00BE4933" w:rsidP="00BE4933">
      <w:pPr>
        <w:ind w:firstLine="0"/>
        <w:jc w:val="center"/>
        <w:rPr>
          <w:sz w:val="28"/>
          <w:szCs w:val="28"/>
        </w:rPr>
      </w:pPr>
    </w:p>
    <w:p w:rsidR="00BE4933" w:rsidRDefault="00BE4933" w:rsidP="00BE4933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программного обеспечения вычислительной техники </w:t>
      </w:r>
    </w:p>
    <w:p w:rsidR="00BE4933" w:rsidRDefault="00BE4933" w:rsidP="00BE4933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и автоматизированных систем</w:t>
      </w:r>
    </w:p>
    <w:p w:rsidR="00BE4933" w:rsidRDefault="00BE4933" w:rsidP="00BE4933">
      <w:pPr>
        <w:ind w:firstLine="0"/>
        <w:jc w:val="center"/>
        <w:rPr>
          <w:sz w:val="36"/>
          <w:szCs w:val="36"/>
        </w:rPr>
      </w:pPr>
    </w:p>
    <w:p w:rsidR="00BE4933" w:rsidRDefault="00BE4933" w:rsidP="00BE4933">
      <w:pPr>
        <w:ind w:firstLine="0"/>
        <w:rPr>
          <w:sz w:val="36"/>
          <w:szCs w:val="36"/>
        </w:rPr>
      </w:pPr>
    </w:p>
    <w:p w:rsidR="00BE4933" w:rsidRPr="001D6E8E" w:rsidRDefault="00BE4933" w:rsidP="00BE4933">
      <w:pPr>
        <w:ind w:firstLine="0"/>
        <w:jc w:val="center"/>
        <w:rPr>
          <w:sz w:val="36"/>
          <w:szCs w:val="36"/>
        </w:rPr>
      </w:pPr>
    </w:p>
    <w:p w:rsidR="00BE4933" w:rsidRDefault="00BE4933" w:rsidP="00BE4933">
      <w:pPr>
        <w:ind w:firstLine="0"/>
        <w:jc w:val="center"/>
        <w:rPr>
          <w:sz w:val="36"/>
          <w:szCs w:val="36"/>
        </w:rPr>
      </w:pPr>
    </w:p>
    <w:p w:rsidR="00BE4933" w:rsidRDefault="00BE4933" w:rsidP="00BE4933">
      <w:pPr>
        <w:ind w:firstLine="0"/>
        <w:jc w:val="center"/>
        <w:rPr>
          <w:sz w:val="36"/>
          <w:szCs w:val="36"/>
        </w:rPr>
      </w:pPr>
    </w:p>
    <w:p w:rsidR="00BE4933" w:rsidRDefault="00BE4933" w:rsidP="00BE4933">
      <w:pPr>
        <w:ind w:firstLine="0"/>
        <w:jc w:val="center"/>
        <w:rPr>
          <w:sz w:val="36"/>
          <w:szCs w:val="36"/>
        </w:rPr>
      </w:pPr>
    </w:p>
    <w:p w:rsidR="00BE4933" w:rsidRDefault="00BE4933" w:rsidP="00BE4933">
      <w:pPr>
        <w:ind w:firstLine="0"/>
        <w:jc w:val="center"/>
        <w:rPr>
          <w:sz w:val="36"/>
          <w:szCs w:val="36"/>
        </w:rPr>
      </w:pPr>
    </w:p>
    <w:p w:rsidR="00BE4933" w:rsidRPr="001D6E8E" w:rsidRDefault="004F2EBC" w:rsidP="00BE4933">
      <w:pPr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ОТЧЕТ</w:t>
      </w:r>
    </w:p>
    <w:p w:rsidR="00BE4933" w:rsidRDefault="00BE4933" w:rsidP="00BE4933">
      <w:pPr>
        <w:ind w:firstLine="0"/>
        <w:jc w:val="center"/>
        <w:rPr>
          <w:sz w:val="28"/>
          <w:szCs w:val="28"/>
        </w:rPr>
      </w:pPr>
    </w:p>
    <w:p w:rsidR="00BE4933" w:rsidRDefault="004F2EBC" w:rsidP="00BE4933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производственной практике</w:t>
      </w:r>
    </w:p>
    <w:p w:rsidR="004F2EBC" w:rsidRDefault="004F2EBC" w:rsidP="00BE4933">
      <w:pPr>
        <w:ind w:firstLine="0"/>
        <w:jc w:val="center"/>
        <w:rPr>
          <w:sz w:val="28"/>
          <w:szCs w:val="28"/>
        </w:rPr>
      </w:pPr>
    </w:p>
    <w:p w:rsidR="00BE4933" w:rsidRDefault="00A10411" w:rsidP="00BE4933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Тема: </w:t>
      </w:r>
      <w:r w:rsidR="00BE4933">
        <w:rPr>
          <w:sz w:val="28"/>
          <w:szCs w:val="28"/>
        </w:rPr>
        <w:t>«</w:t>
      </w:r>
      <w:r w:rsidR="001D6E8E">
        <w:rPr>
          <w:sz w:val="28"/>
          <w:szCs w:val="28"/>
        </w:rPr>
        <w:t>Социальная сеть</w:t>
      </w:r>
      <w:r w:rsidR="00BE4933">
        <w:rPr>
          <w:sz w:val="28"/>
          <w:szCs w:val="28"/>
        </w:rPr>
        <w:t>»</w:t>
      </w:r>
    </w:p>
    <w:p w:rsidR="00BE4933" w:rsidRDefault="00BE4933" w:rsidP="00BE4933">
      <w:pPr>
        <w:ind w:firstLine="0"/>
        <w:rPr>
          <w:sz w:val="28"/>
          <w:szCs w:val="28"/>
        </w:rPr>
      </w:pPr>
    </w:p>
    <w:p w:rsidR="00BE4933" w:rsidRDefault="00BE4933" w:rsidP="00BE4933">
      <w:pPr>
        <w:ind w:firstLine="0"/>
        <w:rPr>
          <w:sz w:val="28"/>
          <w:szCs w:val="28"/>
        </w:rPr>
      </w:pPr>
    </w:p>
    <w:p w:rsidR="00BE4933" w:rsidRPr="004F2EBC" w:rsidRDefault="00BE4933" w:rsidP="00BE4933">
      <w:pPr>
        <w:ind w:firstLine="0"/>
        <w:rPr>
          <w:sz w:val="28"/>
          <w:szCs w:val="28"/>
        </w:rPr>
      </w:pPr>
    </w:p>
    <w:p w:rsidR="00BE4933" w:rsidRDefault="00BE4933" w:rsidP="00BE4933">
      <w:pPr>
        <w:ind w:firstLine="0"/>
        <w:rPr>
          <w:sz w:val="28"/>
          <w:szCs w:val="28"/>
        </w:rPr>
      </w:pPr>
    </w:p>
    <w:p w:rsidR="00BE4933" w:rsidRDefault="00BE4933" w:rsidP="00BE4933">
      <w:pPr>
        <w:ind w:firstLine="0"/>
        <w:rPr>
          <w:sz w:val="28"/>
          <w:szCs w:val="28"/>
        </w:rPr>
      </w:pPr>
    </w:p>
    <w:p w:rsidR="00BE4933" w:rsidRDefault="00BE4933" w:rsidP="00BE4933">
      <w:pPr>
        <w:ind w:firstLine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Исполнитель:                                                                         ст. 4 курса гр. 107320</w:t>
      </w:r>
    </w:p>
    <w:p w:rsidR="00BE4933" w:rsidRDefault="00BE4933" w:rsidP="00BE4933">
      <w:pPr>
        <w:ind w:firstLine="0"/>
        <w:jc w:val="right"/>
        <w:rPr>
          <w:rFonts w:eastAsia="Calibri"/>
          <w:sz w:val="28"/>
          <w:szCs w:val="28"/>
        </w:rPr>
      </w:pPr>
      <w:proofErr w:type="spellStart"/>
      <w:r>
        <w:rPr>
          <w:rFonts w:eastAsia="Calibri"/>
          <w:sz w:val="28"/>
          <w:szCs w:val="28"/>
        </w:rPr>
        <w:t>Круклинский</w:t>
      </w:r>
      <w:proofErr w:type="spellEnd"/>
      <w:r>
        <w:rPr>
          <w:rFonts w:eastAsia="Calibri"/>
          <w:sz w:val="28"/>
          <w:szCs w:val="28"/>
        </w:rPr>
        <w:t xml:space="preserve"> Александр Сергеевич</w:t>
      </w:r>
    </w:p>
    <w:p w:rsidR="00BE4933" w:rsidRDefault="00BE4933" w:rsidP="00BE4933">
      <w:pPr>
        <w:ind w:firstLine="0"/>
        <w:jc w:val="left"/>
        <w:rPr>
          <w:rFonts w:eastAsia="Calibri"/>
        </w:rPr>
      </w:pPr>
    </w:p>
    <w:p w:rsidR="00BE4933" w:rsidRDefault="00BE4933" w:rsidP="00BE4933">
      <w:pPr>
        <w:ind w:firstLine="0"/>
        <w:jc w:val="left"/>
        <w:rPr>
          <w:rFonts w:eastAsia="Calibri"/>
          <w:sz w:val="28"/>
          <w:szCs w:val="28"/>
        </w:rPr>
      </w:pPr>
    </w:p>
    <w:p w:rsidR="00BE4933" w:rsidRDefault="00BE4933" w:rsidP="00BE4933">
      <w:pPr>
        <w:ind w:firstLine="0"/>
        <w:rPr>
          <w:rFonts w:eastAsia="Calibri"/>
          <w:sz w:val="28"/>
          <w:szCs w:val="28"/>
        </w:rPr>
      </w:pPr>
    </w:p>
    <w:p w:rsidR="00BE4933" w:rsidRDefault="00BE4933" w:rsidP="00BE4933">
      <w:pPr>
        <w:ind w:firstLine="0"/>
        <w:rPr>
          <w:sz w:val="28"/>
          <w:szCs w:val="28"/>
        </w:rPr>
      </w:pPr>
    </w:p>
    <w:p w:rsidR="00BE4933" w:rsidRDefault="00BE4933" w:rsidP="00BE4933">
      <w:pPr>
        <w:ind w:firstLine="0"/>
        <w:jc w:val="left"/>
        <w:rPr>
          <w:sz w:val="28"/>
          <w:szCs w:val="28"/>
        </w:rPr>
      </w:pPr>
    </w:p>
    <w:p w:rsidR="00BE4933" w:rsidRDefault="001D6E8E" w:rsidP="00BE4933">
      <w:pPr>
        <w:ind w:firstLine="0"/>
        <w:rPr>
          <w:sz w:val="28"/>
          <w:szCs w:val="28"/>
        </w:rPr>
      </w:pPr>
      <w:r>
        <w:rPr>
          <w:sz w:val="28"/>
          <w:szCs w:val="28"/>
        </w:rPr>
        <w:t>Руководитель практики</w:t>
      </w:r>
      <w:r w:rsidR="00BE4933">
        <w:rPr>
          <w:sz w:val="28"/>
          <w:szCs w:val="28"/>
        </w:rPr>
        <w:t>:</w:t>
      </w:r>
      <w:r w:rsidR="00BE4933">
        <w:rPr>
          <w:sz w:val="28"/>
          <w:szCs w:val="28"/>
        </w:rPr>
        <w:tab/>
      </w:r>
      <w:r w:rsidR="00BE4933">
        <w:rPr>
          <w:sz w:val="28"/>
          <w:szCs w:val="28"/>
        </w:rPr>
        <w:tab/>
      </w:r>
      <w:r w:rsidR="00BE4933">
        <w:rPr>
          <w:sz w:val="28"/>
          <w:szCs w:val="28"/>
        </w:rPr>
        <w:tab/>
      </w:r>
      <w:r w:rsidR="00BE4933">
        <w:rPr>
          <w:sz w:val="28"/>
          <w:szCs w:val="28"/>
        </w:rPr>
        <w:tab/>
      </w:r>
      <w:r w:rsidR="00BE4933">
        <w:rPr>
          <w:sz w:val="28"/>
          <w:szCs w:val="28"/>
        </w:rPr>
        <w:tab/>
      </w:r>
      <w:r w:rsidR="00BE4933">
        <w:rPr>
          <w:sz w:val="28"/>
          <w:szCs w:val="28"/>
        </w:rPr>
        <w:tab/>
      </w:r>
      <w:r w:rsidR="00BE4933" w:rsidRPr="00981130">
        <w:rPr>
          <w:sz w:val="28"/>
          <w:szCs w:val="28"/>
        </w:rPr>
        <w:t xml:space="preserve">       </w:t>
      </w:r>
      <w:r w:rsidR="00981130">
        <w:rPr>
          <w:sz w:val="28"/>
          <w:szCs w:val="28"/>
        </w:rPr>
        <w:tab/>
      </w:r>
      <w:r w:rsidR="00981130">
        <w:rPr>
          <w:sz w:val="28"/>
          <w:szCs w:val="28"/>
        </w:rPr>
        <w:tab/>
        <w:t>доцент</w:t>
      </w:r>
    </w:p>
    <w:p w:rsidR="00BE4933" w:rsidRPr="00A7014D" w:rsidRDefault="00A7014D" w:rsidP="00BE4933">
      <w:pPr>
        <w:ind w:firstLine="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Разоренов</w:t>
      </w:r>
      <w:proofErr w:type="spellEnd"/>
      <w:r>
        <w:rPr>
          <w:sz w:val="28"/>
          <w:szCs w:val="28"/>
        </w:rPr>
        <w:t xml:space="preserve"> Николай Александрович</w:t>
      </w:r>
    </w:p>
    <w:p w:rsidR="00BE4933" w:rsidRDefault="00BE4933" w:rsidP="00BE4933">
      <w:pPr>
        <w:ind w:firstLine="0"/>
        <w:jc w:val="center"/>
        <w:rPr>
          <w:sz w:val="28"/>
          <w:szCs w:val="28"/>
        </w:rPr>
      </w:pPr>
    </w:p>
    <w:p w:rsidR="00BE4933" w:rsidRDefault="00BE4933" w:rsidP="00BE4933">
      <w:pPr>
        <w:ind w:firstLine="0"/>
        <w:jc w:val="center"/>
        <w:rPr>
          <w:sz w:val="28"/>
          <w:szCs w:val="28"/>
        </w:rPr>
      </w:pPr>
    </w:p>
    <w:p w:rsidR="00BE4933" w:rsidRDefault="00BE4933" w:rsidP="00BE4933">
      <w:pPr>
        <w:ind w:firstLine="0"/>
        <w:jc w:val="center"/>
        <w:rPr>
          <w:sz w:val="28"/>
          <w:szCs w:val="28"/>
        </w:rPr>
      </w:pPr>
    </w:p>
    <w:p w:rsidR="00BE4933" w:rsidRDefault="00BE4933" w:rsidP="00BE4933">
      <w:pPr>
        <w:ind w:firstLine="0"/>
        <w:jc w:val="center"/>
        <w:rPr>
          <w:sz w:val="28"/>
          <w:szCs w:val="28"/>
        </w:rPr>
      </w:pPr>
    </w:p>
    <w:p w:rsidR="00BE4933" w:rsidRDefault="00BE4933" w:rsidP="00BE4933">
      <w:pPr>
        <w:ind w:firstLine="0"/>
        <w:jc w:val="center"/>
        <w:rPr>
          <w:sz w:val="28"/>
          <w:szCs w:val="28"/>
        </w:rPr>
      </w:pPr>
    </w:p>
    <w:p w:rsidR="00BE4933" w:rsidRDefault="00BE4933" w:rsidP="00BE4933">
      <w:pPr>
        <w:ind w:firstLine="0"/>
        <w:jc w:val="center"/>
        <w:rPr>
          <w:sz w:val="28"/>
          <w:szCs w:val="28"/>
        </w:rPr>
      </w:pPr>
    </w:p>
    <w:p w:rsidR="00BE4933" w:rsidRDefault="00BE4933" w:rsidP="00BE4933">
      <w:pPr>
        <w:ind w:firstLine="0"/>
        <w:jc w:val="center"/>
        <w:rPr>
          <w:sz w:val="28"/>
          <w:szCs w:val="28"/>
        </w:rPr>
      </w:pPr>
    </w:p>
    <w:p w:rsidR="00A10411" w:rsidRDefault="00A10411" w:rsidP="00BE4933">
      <w:pPr>
        <w:ind w:firstLine="0"/>
        <w:jc w:val="center"/>
        <w:rPr>
          <w:sz w:val="28"/>
          <w:szCs w:val="28"/>
        </w:rPr>
      </w:pPr>
    </w:p>
    <w:p w:rsidR="00A7014D" w:rsidRDefault="00A7014D" w:rsidP="00BE4933">
      <w:pPr>
        <w:ind w:firstLine="0"/>
        <w:jc w:val="center"/>
        <w:rPr>
          <w:sz w:val="28"/>
          <w:szCs w:val="28"/>
        </w:rPr>
      </w:pPr>
    </w:p>
    <w:p w:rsidR="001D6E8E" w:rsidRDefault="001D6E8E" w:rsidP="00BE4933">
      <w:pPr>
        <w:ind w:firstLine="0"/>
        <w:jc w:val="center"/>
        <w:rPr>
          <w:sz w:val="28"/>
          <w:szCs w:val="28"/>
        </w:rPr>
      </w:pPr>
      <w:bookmarkStart w:id="0" w:name="_GoBack"/>
      <w:bookmarkEnd w:id="0"/>
    </w:p>
    <w:p w:rsidR="00BE4933" w:rsidRPr="001D6E8E" w:rsidRDefault="00BE4933" w:rsidP="00BE4933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Минск 2014</w:t>
      </w:r>
    </w:p>
    <w:sectPr w:rsidR="00BE4933" w:rsidRPr="001D6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F8E"/>
    <w:rsid w:val="000B00CA"/>
    <w:rsid w:val="001D6E8E"/>
    <w:rsid w:val="004F2EBC"/>
    <w:rsid w:val="007648BB"/>
    <w:rsid w:val="00981130"/>
    <w:rsid w:val="00A10411"/>
    <w:rsid w:val="00A7014D"/>
    <w:rsid w:val="00BE4933"/>
    <w:rsid w:val="00C474D3"/>
    <w:rsid w:val="00E81F8E"/>
    <w:rsid w:val="00E8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93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93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2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Крулинский</dc:creator>
  <cp:keywords/>
  <dc:description/>
  <cp:lastModifiedBy>Александр Крулинский</cp:lastModifiedBy>
  <cp:revision>11</cp:revision>
  <dcterms:created xsi:type="dcterms:W3CDTF">2014-05-09T09:54:00Z</dcterms:created>
  <dcterms:modified xsi:type="dcterms:W3CDTF">2014-07-16T17:47:00Z</dcterms:modified>
</cp:coreProperties>
</file>