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904" w:rsidRPr="00267FBC" w:rsidRDefault="00D55904" w:rsidP="00F8017E">
      <w:pPr>
        <w:pStyle w:val="1"/>
        <w:spacing w:line="300" w:lineRule="auto"/>
        <w:ind w:right="0"/>
        <w:rPr>
          <w:b/>
          <w:szCs w:val="28"/>
        </w:rPr>
      </w:pPr>
      <w:r w:rsidRPr="00267FBC">
        <w:rPr>
          <w:b/>
          <w:szCs w:val="28"/>
        </w:rPr>
        <w:t>РЕФЕРАТ</w:t>
      </w:r>
    </w:p>
    <w:p w:rsidR="00D55904" w:rsidRDefault="00D55904" w:rsidP="00F8017E">
      <w:pPr>
        <w:spacing w:line="300" w:lineRule="auto"/>
        <w:ind w:firstLine="720"/>
        <w:jc w:val="both"/>
        <w:rPr>
          <w:sz w:val="26"/>
          <w:szCs w:val="26"/>
          <w:lang w:val="ru-RU"/>
        </w:rPr>
      </w:pPr>
    </w:p>
    <w:p w:rsidR="005B128C" w:rsidRPr="00D55904" w:rsidRDefault="00267FBC" w:rsidP="00F8017E">
      <w:pPr>
        <w:spacing w:line="300" w:lineRule="auto"/>
        <w:ind w:firstLine="851"/>
        <w:jc w:val="both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СОЦИАЛЬНАЯ СЕТЬ, </w:t>
      </w:r>
      <w:r>
        <w:rPr>
          <w:sz w:val="26"/>
          <w:szCs w:val="26"/>
          <w:lang w:val="ru-RU"/>
        </w:rPr>
        <w:t>БЛАГОТВОРИТЕЛЬНОСТЬ</w:t>
      </w:r>
      <w:r>
        <w:rPr>
          <w:sz w:val="26"/>
          <w:szCs w:val="26"/>
          <w:lang w:val="ru-RU"/>
        </w:rPr>
        <w:t>, ПСИХОЛОГ, ТЕСТЫ, ИНТЕРАКТИВНОЕ ОБЩЕНИЕ</w:t>
      </w:r>
    </w:p>
    <w:p w:rsidR="00D55904" w:rsidRPr="00D55904" w:rsidRDefault="00D55904" w:rsidP="00F8017E">
      <w:pPr>
        <w:spacing w:line="300" w:lineRule="auto"/>
        <w:ind w:firstLine="851"/>
        <w:jc w:val="both"/>
        <w:rPr>
          <w:sz w:val="26"/>
          <w:szCs w:val="26"/>
          <w:lang w:val="ru-RU"/>
        </w:rPr>
      </w:pPr>
    </w:p>
    <w:p w:rsidR="00006B0A" w:rsidRDefault="00D55904" w:rsidP="00F8017E">
      <w:pPr>
        <w:spacing w:line="300" w:lineRule="auto"/>
        <w:ind w:firstLine="851"/>
        <w:jc w:val="both"/>
        <w:rPr>
          <w:sz w:val="26"/>
          <w:szCs w:val="26"/>
          <w:lang w:val="ru-RU"/>
        </w:rPr>
      </w:pPr>
      <w:r w:rsidRPr="00D55904">
        <w:rPr>
          <w:sz w:val="26"/>
          <w:szCs w:val="26"/>
          <w:lang w:val="ru-RU"/>
        </w:rPr>
        <w:t>Объектом исследовани</w:t>
      </w:r>
      <w:r>
        <w:rPr>
          <w:sz w:val="26"/>
          <w:szCs w:val="26"/>
          <w:lang w:val="ru-RU"/>
        </w:rPr>
        <w:t xml:space="preserve">я является </w:t>
      </w:r>
      <w:r w:rsidR="00D77CAA">
        <w:rPr>
          <w:sz w:val="26"/>
          <w:szCs w:val="26"/>
          <w:lang w:val="ru-RU"/>
        </w:rPr>
        <w:t xml:space="preserve">благотворительность и оказание психологической поддержки в рамках социальных сетей. </w:t>
      </w:r>
      <w:r>
        <w:rPr>
          <w:sz w:val="26"/>
          <w:szCs w:val="26"/>
          <w:lang w:val="ru-RU"/>
        </w:rPr>
        <w:t xml:space="preserve">Цель проекта </w:t>
      </w:r>
      <w:r w:rsidR="002F478F">
        <w:rPr>
          <w:sz w:val="26"/>
          <w:szCs w:val="26"/>
          <w:lang w:val="ru-RU"/>
        </w:rPr>
        <w:t>разработка</w:t>
      </w:r>
      <w:r>
        <w:rPr>
          <w:sz w:val="26"/>
          <w:szCs w:val="26"/>
          <w:lang w:val="ru-RU"/>
        </w:rPr>
        <w:t xml:space="preserve"> </w:t>
      </w:r>
      <w:r w:rsidR="00D77CAA">
        <w:rPr>
          <w:sz w:val="26"/>
          <w:szCs w:val="26"/>
          <w:lang w:val="ru-RU"/>
        </w:rPr>
        <w:t xml:space="preserve">социальной сети </w:t>
      </w:r>
      <w:r w:rsidR="004864EB">
        <w:rPr>
          <w:sz w:val="26"/>
          <w:szCs w:val="26"/>
          <w:lang w:val="ru-RU"/>
        </w:rPr>
        <w:t>предоставляющей возможности получения</w:t>
      </w:r>
      <w:r w:rsidR="00D77CAA">
        <w:rPr>
          <w:sz w:val="26"/>
          <w:szCs w:val="26"/>
          <w:lang w:val="ru-RU"/>
        </w:rPr>
        <w:t xml:space="preserve"> психологической </w:t>
      </w:r>
      <w:r w:rsidR="004864EB">
        <w:rPr>
          <w:sz w:val="26"/>
          <w:szCs w:val="26"/>
          <w:lang w:val="ru-RU"/>
        </w:rPr>
        <w:t>поддержки</w:t>
      </w:r>
      <w:r w:rsidR="00D77CAA">
        <w:rPr>
          <w:sz w:val="26"/>
          <w:szCs w:val="26"/>
          <w:lang w:val="ru-RU"/>
        </w:rPr>
        <w:t xml:space="preserve"> на принципе благотворительности.</w:t>
      </w:r>
      <w:r w:rsidR="002F478F">
        <w:rPr>
          <w:sz w:val="26"/>
          <w:szCs w:val="26"/>
          <w:lang w:val="ru-RU"/>
        </w:rPr>
        <w:t xml:space="preserve"> </w:t>
      </w:r>
      <w:r w:rsidRPr="00D55904">
        <w:rPr>
          <w:sz w:val="26"/>
          <w:szCs w:val="26"/>
          <w:lang w:val="ru-RU"/>
        </w:rPr>
        <w:t xml:space="preserve">В процессе работы </w:t>
      </w:r>
      <w:r w:rsidR="002F478F">
        <w:rPr>
          <w:sz w:val="26"/>
          <w:szCs w:val="26"/>
          <w:lang w:val="ru-RU"/>
        </w:rPr>
        <w:t>было проведено исследование современных технологий разработки веб-приложений. Исследованы крупнейшие социальные сети, сайты психологической поддержки и благотворительности.</w:t>
      </w:r>
      <w:r w:rsidR="00970467">
        <w:rPr>
          <w:sz w:val="26"/>
          <w:szCs w:val="26"/>
          <w:lang w:val="ru-RU"/>
        </w:rPr>
        <w:t xml:space="preserve"> </w:t>
      </w:r>
    </w:p>
    <w:p w:rsidR="00006B0A" w:rsidRDefault="006F1573" w:rsidP="00F8017E">
      <w:pPr>
        <w:spacing w:line="300" w:lineRule="auto"/>
        <w:ind w:firstLine="851"/>
        <w:jc w:val="both"/>
        <w:rPr>
          <w:sz w:val="26"/>
          <w:szCs w:val="26"/>
          <w:lang w:val="ru-RU"/>
        </w:rPr>
      </w:pPr>
      <w:bookmarkStart w:id="0" w:name="_GoBack"/>
      <w:r>
        <w:rPr>
          <w:sz w:val="26"/>
          <w:szCs w:val="26"/>
          <w:lang w:val="ru-RU"/>
        </w:rPr>
        <w:t>Элементом</w:t>
      </w:r>
      <w:r w:rsidR="00D55904" w:rsidRPr="00D55904">
        <w:rPr>
          <w:sz w:val="26"/>
          <w:szCs w:val="26"/>
          <w:lang w:val="ru-RU"/>
        </w:rPr>
        <w:t xml:space="preserve"> научной новизны </w:t>
      </w:r>
      <w:r>
        <w:rPr>
          <w:sz w:val="26"/>
          <w:szCs w:val="26"/>
          <w:lang w:val="ru-RU"/>
        </w:rPr>
        <w:t>являе</w:t>
      </w:r>
      <w:r w:rsidR="00CD70BB">
        <w:rPr>
          <w:sz w:val="26"/>
          <w:szCs w:val="26"/>
          <w:lang w:val="ru-RU"/>
        </w:rPr>
        <w:t>т</w:t>
      </w:r>
      <w:r w:rsidR="003A503D">
        <w:rPr>
          <w:sz w:val="26"/>
          <w:szCs w:val="26"/>
          <w:lang w:val="ru-RU"/>
        </w:rPr>
        <w:t>ся</w:t>
      </w:r>
      <w:r>
        <w:rPr>
          <w:sz w:val="26"/>
          <w:szCs w:val="26"/>
          <w:lang w:val="ru-RU"/>
        </w:rPr>
        <w:t xml:space="preserve"> создание</w:t>
      </w:r>
      <w:r w:rsidR="003A503D" w:rsidRPr="003A503D">
        <w:rPr>
          <w:sz w:val="26"/>
          <w:szCs w:val="26"/>
          <w:lang w:val="ru-RU"/>
        </w:rPr>
        <w:t xml:space="preserve"> </w:t>
      </w:r>
      <w:r>
        <w:rPr>
          <w:sz w:val="26"/>
          <w:szCs w:val="26"/>
          <w:lang w:val="ru-RU"/>
        </w:rPr>
        <w:t>социальной сети удовлетворяющей потребности общества в благотворительности и психологической поддержки.</w:t>
      </w:r>
    </w:p>
    <w:bookmarkEnd w:id="0"/>
    <w:p w:rsidR="00006B0A" w:rsidRPr="009229C7" w:rsidRDefault="00D55904" w:rsidP="00F8017E">
      <w:pPr>
        <w:spacing w:line="300" w:lineRule="auto"/>
        <w:ind w:firstLine="851"/>
        <w:jc w:val="both"/>
        <w:rPr>
          <w:color w:val="FF0000"/>
          <w:sz w:val="26"/>
          <w:szCs w:val="26"/>
          <w:lang w:val="ru-RU"/>
        </w:rPr>
      </w:pPr>
      <w:r w:rsidRPr="00D55904">
        <w:rPr>
          <w:sz w:val="26"/>
          <w:szCs w:val="26"/>
          <w:lang w:val="ru-RU"/>
        </w:rPr>
        <w:t>В ходе дипломного проектирования прошли ап</w:t>
      </w:r>
      <w:r w:rsidR="00970467">
        <w:rPr>
          <w:sz w:val="26"/>
          <w:szCs w:val="26"/>
          <w:lang w:val="ru-RU"/>
        </w:rPr>
        <w:t xml:space="preserve">робацию такие предложения, как оказание психологической помощи на принципе </w:t>
      </w:r>
      <w:r w:rsidR="00267FBC">
        <w:rPr>
          <w:sz w:val="26"/>
          <w:szCs w:val="26"/>
          <w:lang w:val="ru-RU"/>
        </w:rPr>
        <w:t>благотворительности,</w:t>
      </w:r>
      <w:r w:rsidR="009229C7">
        <w:rPr>
          <w:sz w:val="26"/>
          <w:szCs w:val="26"/>
          <w:lang w:val="ru-RU"/>
        </w:rPr>
        <w:t xml:space="preserve"> </w:t>
      </w:r>
      <w:r w:rsidR="00267FBC">
        <w:rPr>
          <w:sz w:val="26"/>
          <w:szCs w:val="26"/>
          <w:lang w:val="ru-RU"/>
        </w:rPr>
        <w:t>и</w:t>
      </w:r>
      <w:r w:rsidR="009229C7">
        <w:rPr>
          <w:sz w:val="26"/>
          <w:szCs w:val="26"/>
          <w:lang w:val="ru-RU"/>
        </w:rPr>
        <w:t xml:space="preserve">спользование </w:t>
      </w:r>
      <w:r w:rsidR="005D2C37">
        <w:rPr>
          <w:sz w:val="26"/>
          <w:szCs w:val="26"/>
          <w:lang w:val="ru-RU"/>
        </w:rPr>
        <w:t>четырехслойной</w:t>
      </w:r>
      <w:r w:rsidR="009229C7">
        <w:rPr>
          <w:sz w:val="26"/>
          <w:szCs w:val="26"/>
          <w:lang w:val="ru-RU"/>
        </w:rPr>
        <w:t xml:space="preserve"> архитектуры, паттернов проектирования и следование принципам </w:t>
      </w:r>
      <w:r w:rsidR="009229C7">
        <w:rPr>
          <w:sz w:val="26"/>
          <w:szCs w:val="26"/>
        </w:rPr>
        <w:t>SOLID</w:t>
      </w:r>
      <w:r w:rsidR="00267FBC">
        <w:rPr>
          <w:sz w:val="26"/>
          <w:szCs w:val="26"/>
          <w:lang w:val="ru-RU"/>
        </w:rPr>
        <w:t>, р</w:t>
      </w:r>
      <w:r w:rsidR="009229C7">
        <w:rPr>
          <w:sz w:val="26"/>
          <w:szCs w:val="26"/>
          <w:lang w:val="ru-RU"/>
        </w:rPr>
        <w:t xml:space="preserve">азвертывание веб-приложения в облаке </w:t>
      </w:r>
      <w:r w:rsidR="009229C7">
        <w:rPr>
          <w:sz w:val="26"/>
          <w:szCs w:val="26"/>
        </w:rPr>
        <w:t>Microsoft</w:t>
      </w:r>
      <w:r w:rsidR="009229C7" w:rsidRPr="009229C7">
        <w:rPr>
          <w:sz w:val="26"/>
          <w:szCs w:val="26"/>
          <w:lang w:val="ru-RU"/>
        </w:rPr>
        <w:t xml:space="preserve"> </w:t>
      </w:r>
      <w:r w:rsidR="009229C7">
        <w:rPr>
          <w:sz w:val="26"/>
          <w:szCs w:val="26"/>
        </w:rPr>
        <w:t>Azure</w:t>
      </w:r>
      <w:r w:rsidR="009229C7" w:rsidRPr="009229C7">
        <w:rPr>
          <w:sz w:val="26"/>
          <w:szCs w:val="26"/>
          <w:lang w:val="ru-RU"/>
        </w:rPr>
        <w:t>.</w:t>
      </w:r>
    </w:p>
    <w:p w:rsidR="00D55904" w:rsidRPr="00D55904" w:rsidRDefault="00D55904" w:rsidP="00F8017E">
      <w:pPr>
        <w:spacing w:line="300" w:lineRule="auto"/>
        <w:ind w:firstLine="851"/>
        <w:jc w:val="both"/>
        <w:rPr>
          <w:sz w:val="26"/>
          <w:szCs w:val="26"/>
          <w:lang w:val="ru-RU"/>
        </w:rPr>
      </w:pPr>
      <w:r w:rsidRPr="00D55904">
        <w:rPr>
          <w:sz w:val="26"/>
          <w:szCs w:val="26"/>
          <w:lang w:val="ru-RU"/>
        </w:rPr>
        <w:t>Студент-дипломник подтверждает, что приведенный в дипломном проекте расчетно-аналитический материал объективно отражает состояние исследуемого про</w:t>
      </w:r>
      <w:r>
        <w:rPr>
          <w:sz w:val="26"/>
          <w:szCs w:val="26"/>
          <w:lang w:val="ru-RU"/>
        </w:rPr>
        <w:t>цесса</w:t>
      </w:r>
      <w:r w:rsidRPr="00D55904">
        <w:rPr>
          <w:sz w:val="26"/>
          <w:szCs w:val="26"/>
          <w:lang w:val="ru-RU"/>
        </w:rPr>
        <w:t>, все заимствованные из литературных и других источников теоретические и методологические положения и концепции сопровождаются ссылками на их авторов.</w:t>
      </w:r>
    </w:p>
    <w:p w:rsidR="00D55904" w:rsidRPr="00D55904" w:rsidRDefault="00D55904" w:rsidP="00F8017E">
      <w:pPr>
        <w:spacing w:line="300" w:lineRule="auto"/>
        <w:ind w:firstLine="851"/>
        <w:jc w:val="both"/>
        <w:rPr>
          <w:sz w:val="26"/>
          <w:szCs w:val="26"/>
          <w:lang w:val="ru-RU"/>
        </w:rPr>
      </w:pPr>
      <w:r w:rsidRPr="00D55904">
        <w:rPr>
          <w:sz w:val="26"/>
          <w:szCs w:val="26"/>
          <w:lang w:val="ru-RU"/>
        </w:rPr>
        <w:t>Дипломный проект: ___ с., ___ рис., ___ табл., ___ источник, ___ прил.</w:t>
      </w:r>
    </w:p>
    <w:p w:rsidR="00D55904" w:rsidRPr="00D55904" w:rsidRDefault="00D55904" w:rsidP="00D55904">
      <w:pPr>
        <w:spacing w:line="360" w:lineRule="auto"/>
        <w:ind w:firstLine="720"/>
        <w:jc w:val="both"/>
        <w:rPr>
          <w:sz w:val="26"/>
          <w:szCs w:val="26"/>
          <w:lang w:val="ru-RU"/>
        </w:rPr>
      </w:pPr>
    </w:p>
    <w:p w:rsidR="00824A87" w:rsidRPr="00D55904" w:rsidRDefault="00824A87">
      <w:pPr>
        <w:rPr>
          <w:sz w:val="26"/>
          <w:szCs w:val="26"/>
          <w:lang w:val="ru-RU"/>
        </w:rPr>
      </w:pPr>
    </w:p>
    <w:sectPr w:rsidR="00824A87" w:rsidRPr="00D55904" w:rsidSect="009229C7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337"/>
    <w:rsid w:val="000013CC"/>
    <w:rsid w:val="00006B0A"/>
    <w:rsid w:val="00267FBC"/>
    <w:rsid w:val="002E3337"/>
    <w:rsid w:val="002F478F"/>
    <w:rsid w:val="003A503D"/>
    <w:rsid w:val="00437CB7"/>
    <w:rsid w:val="004864EB"/>
    <w:rsid w:val="005B128C"/>
    <w:rsid w:val="005C6243"/>
    <w:rsid w:val="005D2C37"/>
    <w:rsid w:val="006F1573"/>
    <w:rsid w:val="00824A87"/>
    <w:rsid w:val="009229C7"/>
    <w:rsid w:val="00970467"/>
    <w:rsid w:val="009B0569"/>
    <w:rsid w:val="00B66AF5"/>
    <w:rsid w:val="00CD70BB"/>
    <w:rsid w:val="00D55904"/>
    <w:rsid w:val="00D77CAA"/>
    <w:rsid w:val="00DC13A2"/>
    <w:rsid w:val="00E50272"/>
    <w:rsid w:val="00F80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90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D55904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590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converted-space">
    <w:name w:val="apple-converted-space"/>
    <w:basedOn w:val="a0"/>
    <w:rsid w:val="00D559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90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styleId="1">
    <w:name w:val="heading 1"/>
    <w:basedOn w:val="a"/>
    <w:next w:val="a"/>
    <w:link w:val="10"/>
    <w:qFormat/>
    <w:rsid w:val="00D55904"/>
    <w:pPr>
      <w:keepNext/>
      <w:ind w:right="-625"/>
      <w:jc w:val="center"/>
      <w:outlineLvl w:val="0"/>
    </w:pPr>
    <w:rPr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55904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pple-converted-space">
    <w:name w:val="apple-converted-space"/>
    <w:basedOn w:val="a0"/>
    <w:rsid w:val="00D559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Круклинский</dc:creator>
  <cp:keywords/>
  <dc:description/>
  <cp:lastModifiedBy>Александр Круклинский</cp:lastModifiedBy>
  <cp:revision>18</cp:revision>
  <dcterms:created xsi:type="dcterms:W3CDTF">2015-06-01T18:35:00Z</dcterms:created>
  <dcterms:modified xsi:type="dcterms:W3CDTF">2015-06-18T20:08:00Z</dcterms:modified>
</cp:coreProperties>
</file>