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329"/>
        <w:gridCol w:w="1553"/>
        <w:gridCol w:w="1140"/>
        <w:gridCol w:w="851"/>
        <w:gridCol w:w="2126"/>
        <w:gridCol w:w="1843"/>
      </w:tblGrid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8A4E10" w:rsidRPr="0082155E" w:rsidTr="00586476">
        <w:tc>
          <w:tcPr>
            <w:tcW w:w="5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355" w:type="dxa"/>
            <w:vMerge w:val="restart"/>
            <w:vAlign w:val="center"/>
          </w:tcPr>
          <w:p w:rsidR="008A4E10" w:rsidRPr="00140EDA" w:rsidRDefault="008A4E10" w:rsidP="008A4E10">
            <w:pPr>
              <w:ind w:right="-51"/>
              <w:jc w:val="center"/>
            </w:pPr>
            <w:proofErr w:type="gramStart"/>
            <w:r>
              <w:t>Согласно эскиза</w:t>
            </w:r>
            <w:proofErr w:type="gramEnd"/>
          </w:p>
        </w:tc>
        <w:tc>
          <w:tcPr>
            <w:tcW w:w="1329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  <w:tc>
          <w:tcPr>
            <w:tcW w:w="1553" w:type="dxa"/>
            <w:vAlign w:val="center"/>
          </w:tcPr>
          <w:p w:rsidR="008A4E10" w:rsidRPr="00140EDA" w:rsidRDefault="008A4E10" w:rsidP="00245A11">
            <w:pPr>
              <w:ind w:right="-51"/>
              <w:jc w:val="center"/>
            </w:pPr>
            <w:r>
              <w:t>Упор 1</w:t>
            </w:r>
          </w:p>
        </w:tc>
        <w:tc>
          <w:tcPr>
            <w:tcW w:w="1140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</w:tr>
      <w:tr w:rsidR="008A4E10" w:rsidRPr="0082155E" w:rsidTr="00586476">
        <w:tc>
          <w:tcPr>
            <w:tcW w:w="5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>
              <w:t>2</w:t>
            </w:r>
          </w:p>
        </w:tc>
        <w:tc>
          <w:tcPr>
            <w:tcW w:w="1355" w:type="dxa"/>
            <w:vMerge/>
            <w:vAlign w:val="center"/>
          </w:tcPr>
          <w:p w:rsidR="008A4E10" w:rsidRDefault="008A4E10" w:rsidP="00140EDA">
            <w:pPr>
              <w:ind w:right="-51"/>
              <w:jc w:val="center"/>
            </w:pPr>
          </w:p>
        </w:tc>
        <w:tc>
          <w:tcPr>
            <w:tcW w:w="1329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  <w:tc>
          <w:tcPr>
            <w:tcW w:w="1553" w:type="dxa"/>
            <w:vAlign w:val="center"/>
          </w:tcPr>
          <w:p w:rsidR="008A4E10" w:rsidRDefault="008A4E10" w:rsidP="00245A11">
            <w:pPr>
              <w:ind w:right="-51"/>
              <w:jc w:val="center"/>
            </w:pPr>
            <w:r>
              <w:t>Упор 2</w:t>
            </w:r>
          </w:p>
        </w:tc>
        <w:tc>
          <w:tcPr>
            <w:tcW w:w="1140" w:type="dxa"/>
            <w:vAlign w:val="center"/>
          </w:tcPr>
          <w:p w:rsidR="008A4E10" w:rsidRPr="00140EDA" w:rsidRDefault="008A4E10" w:rsidP="00E652C5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8A4E10" w:rsidRPr="00140EDA" w:rsidRDefault="008A4E10" w:rsidP="00E652C5">
            <w:pPr>
              <w:ind w:right="-51"/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40EDA"/>
    <w:rsid w:val="00182DD5"/>
    <w:rsid w:val="0019607C"/>
    <w:rsid w:val="001B4270"/>
    <w:rsid w:val="00245A11"/>
    <w:rsid w:val="00297B38"/>
    <w:rsid w:val="0030354A"/>
    <w:rsid w:val="003C1374"/>
    <w:rsid w:val="00482BB6"/>
    <w:rsid w:val="005501A9"/>
    <w:rsid w:val="00586476"/>
    <w:rsid w:val="005D7BEC"/>
    <w:rsid w:val="00623D8E"/>
    <w:rsid w:val="0062404A"/>
    <w:rsid w:val="006A62FF"/>
    <w:rsid w:val="00714F06"/>
    <w:rsid w:val="008A4E10"/>
    <w:rsid w:val="008A782D"/>
    <w:rsid w:val="008F1418"/>
    <w:rsid w:val="00946DA7"/>
    <w:rsid w:val="009A516C"/>
    <w:rsid w:val="00AC4B7F"/>
    <w:rsid w:val="00AD13F6"/>
    <w:rsid w:val="00B90246"/>
    <w:rsid w:val="00CC462C"/>
    <w:rsid w:val="00DB6075"/>
    <w:rsid w:val="00E006C8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>Электроаппаратура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Жиличи</dc:creator>
  <cp:lastModifiedBy>Александр</cp:lastModifiedBy>
  <cp:revision>3</cp:revision>
  <cp:lastPrinted>2022-08-15T12:53:00Z</cp:lastPrinted>
  <dcterms:created xsi:type="dcterms:W3CDTF">2022-09-19T12:05:00Z</dcterms:created>
  <dcterms:modified xsi:type="dcterms:W3CDTF">2022-09-19T12:07:00Z</dcterms:modified>
</cp:coreProperties>
</file>