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B2B02" w:rsidRPr="0011182B">
        <w:trPr>
          <w:trHeight w:val="106"/>
        </w:trPr>
        <w:tc>
          <w:tcPr>
            <w:tcW w:w="540" w:type="dxa"/>
          </w:tcPr>
          <w:p w:rsidR="00EB2B02" w:rsidRPr="0011182B" w:rsidRDefault="00EB2B02" w:rsidP="00EB2B02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EB2B02" w:rsidRPr="00EB2B02" w:rsidRDefault="00EB2B02" w:rsidP="00EB2B02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EB2B02">
              <w:rPr>
                <w:rFonts w:ascii="Times New Roman" w:hAnsi="Times New Roman"/>
                <w:sz w:val="22"/>
                <w:szCs w:val="22"/>
              </w:rPr>
              <w:t>Спаренный газовый рукав (кислород – ацетилен)</w:t>
            </w:r>
          </w:p>
        </w:tc>
        <w:tc>
          <w:tcPr>
            <w:tcW w:w="1080" w:type="dxa"/>
            <w:vAlign w:val="center"/>
          </w:tcPr>
          <w:p w:rsidR="00EB2B02" w:rsidRPr="00EB2B02" w:rsidRDefault="00265DBF" w:rsidP="00EB2B02">
            <w:pPr>
              <w:pStyle w:val="FR3"/>
              <w:spacing w:line="240" w:lineRule="auto"/>
              <w:ind w:left="-108" w:right="-16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bookmarkStart w:id="0" w:name="_GoBack"/>
            <w:bookmarkEnd w:id="0"/>
            <w:r w:rsidR="00EB2B02" w:rsidRPr="00EB2B02">
              <w:rPr>
                <w:rFonts w:ascii="Times New Roman" w:hAnsi="Times New Roman"/>
                <w:sz w:val="22"/>
                <w:szCs w:val="22"/>
              </w:rPr>
              <w:t>0 м</w:t>
            </w:r>
          </w:p>
        </w:tc>
        <w:tc>
          <w:tcPr>
            <w:tcW w:w="2520" w:type="dxa"/>
            <w:vAlign w:val="center"/>
          </w:tcPr>
          <w:p w:rsidR="00EB2B02" w:rsidRPr="00EB2B02" w:rsidRDefault="00EB2B02" w:rsidP="00EB2B0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B2B02">
              <w:rPr>
                <w:rFonts w:ascii="Times New Roman" w:hAnsi="Times New Roman"/>
                <w:sz w:val="22"/>
                <w:szCs w:val="22"/>
                <w:lang w:val="en-US"/>
              </w:rPr>
              <w:t>TWIN</w:t>
            </w:r>
            <w:r w:rsidRPr="00EB2B0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EB2B02">
              <w:rPr>
                <w:rFonts w:ascii="Times New Roman" w:hAnsi="Times New Roman"/>
                <w:sz w:val="22"/>
                <w:szCs w:val="22"/>
                <w:lang w:val="en-US"/>
              </w:rPr>
              <w:t>SEMPERIT</w:t>
            </w:r>
          </w:p>
          <w:p w:rsidR="00EB2B02" w:rsidRPr="00EB2B02" w:rsidRDefault="00EB2B02" w:rsidP="00EB2B0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B2B02">
              <w:rPr>
                <w:rFonts w:ascii="Times New Roman" w:hAnsi="Times New Roman"/>
                <w:sz w:val="22"/>
                <w:szCs w:val="22"/>
              </w:rPr>
              <w:t>наруж</w:t>
            </w:r>
            <w:proofErr w:type="spellEnd"/>
            <w:r w:rsidRPr="00EB2B02">
              <w:rPr>
                <w:rFonts w:ascii="Times New Roman" w:hAnsi="Times New Roman"/>
                <w:sz w:val="22"/>
                <w:szCs w:val="22"/>
              </w:rPr>
              <w:t>. диаметр 16 мм;</w:t>
            </w:r>
          </w:p>
          <w:p w:rsidR="00EB2B02" w:rsidRPr="00EB2B02" w:rsidRDefault="00EB2B02" w:rsidP="00EB2B0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B2B02">
              <w:rPr>
                <w:rFonts w:ascii="Times New Roman" w:hAnsi="Times New Roman"/>
                <w:sz w:val="22"/>
                <w:szCs w:val="22"/>
              </w:rPr>
              <w:t>внутр</w:t>
            </w:r>
            <w:proofErr w:type="spellEnd"/>
            <w:r w:rsidRPr="00EB2B02">
              <w:rPr>
                <w:rFonts w:ascii="Times New Roman" w:hAnsi="Times New Roman"/>
                <w:sz w:val="22"/>
                <w:szCs w:val="22"/>
              </w:rPr>
              <w:t>. диаметр 9 мм.</w:t>
            </w:r>
          </w:p>
        </w:tc>
        <w:tc>
          <w:tcPr>
            <w:tcW w:w="1980" w:type="dxa"/>
            <w:vAlign w:val="center"/>
          </w:tcPr>
          <w:p w:rsidR="00EB2B02" w:rsidRPr="00FB1BAF" w:rsidRDefault="00EB2B02" w:rsidP="00EB2B0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EB2B02" w:rsidRPr="00FB1BAF" w:rsidRDefault="00EB2B02" w:rsidP="00EB2B0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EB2B02" w:rsidRPr="00FB1BAF" w:rsidRDefault="00EB2B02" w:rsidP="00EB2B0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EB2B02" w:rsidRPr="00FB1BAF" w:rsidRDefault="00EB2B02" w:rsidP="00EB2B0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Замена изношенного</w:t>
            </w:r>
          </w:p>
        </w:tc>
        <w:tc>
          <w:tcPr>
            <w:tcW w:w="1440" w:type="dxa"/>
            <w:vAlign w:val="center"/>
          </w:tcPr>
          <w:p w:rsidR="00EB2B02" w:rsidRPr="0011182B" w:rsidRDefault="00EB2B02" w:rsidP="00EB2B0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EB2B02" w:rsidRPr="0011182B" w:rsidRDefault="00EB2B02" w:rsidP="00EB2B0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EB2B02" w:rsidRPr="0011182B" w:rsidRDefault="00EB2B02" w:rsidP="00EB2B0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65DBF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B6E89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2B02"/>
    <w:rsid w:val="00EB48CB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2019-10-17T08:01:00Z</cp:lastPrinted>
  <dcterms:created xsi:type="dcterms:W3CDTF">2020-03-02T11:35:00Z</dcterms:created>
  <dcterms:modified xsi:type="dcterms:W3CDTF">2020-03-02T11:52:00Z</dcterms:modified>
</cp:coreProperties>
</file>