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3931"/>
        <w:gridCol w:w="1546"/>
        <w:gridCol w:w="2388"/>
        <w:gridCol w:w="1967"/>
        <w:gridCol w:w="2247"/>
        <w:gridCol w:w="1265"/>
        <w:gridCol w:w="1448"/>
        <w:gridCol w:w="1071"/>
      </w:tblGrid>
      <w:tr w:rsidR="00B671F2" w:rsidTr="00B671F2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3931" w:type="dxa"/>
            <w:vMerge w:val="restart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46" w:type="dxa"/>
            <w:vMerge w:val="restart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388" w:type="dxa"/>
            <w:vMerge w:val="restart"/>
            <w:vAlign w:val="center"/>
          </w:tcPr>
          <w:p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67" w:type="dxa"/>
            <w:vMerge w:val="restart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47" w:type="dxa"/>
            <w:vMerge w:val="restart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:rsidTr="00B671F2">
        <w:trPr>
          <w:cantSplit/>
          <w:trHeight w:val="368"/>
        </w:trPr>
        <w:tc>
          <w:tcPr>
            <w:tcW w:w="593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931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46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88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:rsidTr="00B671F2">
        <w:tc>
          <w:tcPr>
            <w:tcW w:w="593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1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46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88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7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7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:rsidTr="00B671F2"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46" w:type="dxa"/>
            <w:vAlign w:val="center"/>
          </w:tcPr>
          <w:p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67" w:type="dxa"/>
            <w:vMerge w:val="restart"/>
            <w:vAlign w:val="center"/>
          </w:tcPr>
          <w:p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47" w:type="dxa"/>
            <w:vMerge w:val="restart"/>
            <w:vAlign w:val="center"/>
          </w:tcPr>
          <w:p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Tr="00B671F2"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1" w:type="dxa"/>
            <w:vAlign w:val="center"/>
          </w:tcPr>
          <w:p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46" w:type="dxa"/>
            <w:vAlign w:val="center"/>
          </w:tcPr>
          <w:p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1" w:type="dxa"/>
            <w:vAlign w:val="center"/>
          </w:tcPr>
          <w:p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46" w:type="dxa"/>
            <w:vAlign w:val="center"/>
          </w:tcPr>
          <w:p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1" w:type="dxa"/>
            <w:vAlign w:val="center"/>
          </w:tcPr>
          <w:p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:rsidR="00B671F2" w:rsidRPr="003B65B5" w:rsidRDefault="00A71A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:rsidTr="00B671F2">
        <w:trPr>
          <w:trHeight w:val="106"/>
        </w:trPr>
        <w:tc>
          <w:tcPr>
            <w:tcW w:w="593" w:type="dxa"/>
            <w:vAlign w:val="center"/>
          </w:tcPr>
          <w:p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31" w:type="dxa"/>
            <w:vAlign w:val="center"/>
          </w:tcPr>
          <w:p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30 шт.</w:t>
            </w:r>
          </w:p>
        </w:tc>
        <w:tc>
          <w:tcPr>
            <w:tcW w:w="2388" w:type="dxa"/>
            <w:vAlign w:val="center"/>
          </w:tcPr>
          <w:p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:rsidTr="00B671F2">
        <w:trPr>
          <w:trHeight w:val="357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1" w:type="dxa"/>
            <w:vAlign w:val="center"/>
          </w:tcPr>
          <w:p w:rsidR="00B671F2" w:rsidRPr="00F44966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44966">
              <w:rPr>
                <w:rFonts w:ascii="Arial" w:hAnsi="Arial" w:cs="Arial"/>
                <w:bCs/>
                <w:sz w:val="20"/>
                <w:szCs w:val="20"/>
              </w:rPr>
              <w:t>Дер</w:t>
            </w:r>
            <w:r>
              <w:rPr>
                <w:rFonts w:ascii="Arial" w:hAnsi="Arial" w:cs="Arial"/>
                <w:bCs/>
                <w:sz w:val="20"/>
                <w:szCs w:val="20"/>
              </w:rPr>
              <w:t>жатель НА 4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ZGB G16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  <w:lang w:val="en-US"/>
              </w:rPr>
              <w:t xml:space="preserve">3 </w:t>
            </w:r>
            <w:r w:rsidRPr="003B65B5"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:rsidR="00B671F2" w:rsidRPr="00F44966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44966">
              <w:rPr>
                <w:rFonts w:ascii="Arial" w:hAnsi="Arial" w:cs="Arial"/>
                <w:sz w:val="22"/>
                <w:szCs w:val="22"/>
              </w:rPr>
              <w:t>ЕАН 4007220</w:t>
            </w:r>
            <w:r w:rsidRPr="00F44966">
              <w:rPr>
                <w:rFonts w:ascii="Arial" w:hAnsi="Arial" w:cs="Arial"/>
                <w:sz w:val="22"/>
                <w:szCs w:val="22"/>
                <w:lang w:val="en-US"/>
              </w:rPr>
              <w:t>313374</w:t>
            </w:r>
          </w:p>
        </w:tc>
        <w:tc>
          <w:tcPr>
            <w:tcW w:w="196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6F4A25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1" w:type="dxa"/>
            <w:vAlign w:val="center"/>
          </w:tcPr>
          <w:p w:rsidR="00B671F2" w:rsidRPr="003B65B5" w:rsidRDefault="00B671F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914900 11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ind w:right="-102"/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  <w:lang w:val="en-US"/>
              </w:rPr>
              <w:t xml:space="preserve">4 </w:t>
            </w:r>
            <w:r w:rsidRPr="003B65B5"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400720195888</w:t>
            </w:r>
          </w:p>
        </w:tc>
        <w:tc>
          <w:tcPr>
            <w:tcW w:w="1967" w:type="dxa"/>
            <w:vMerge/>
            <w:vAlign w:val="center"/>
          </w:tcPr>
          <w:p w:rsidR="00B671F2" w:rsidRPr="006F4A25" w:rsidRDefault="00B671F2" w:rsidP="00B671F2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47" w:type="dxa"/>
            <w:vMerge/>
            <w:vAlign w:val="center"/>
          </w:tcPr>
          <w:p w:rsidR="00B671F2" w:rsidRPr="006F4A25" w:rsidRDefault="00B671F2" w:rsidP="00B671F2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71F2" w:rsidRPr="006F4A25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1" w:type="dxa"/>
            <w:vAlign w:val="center"/>
          </w:tcPr>
          <w:p w:rsidR="00B671F2" w:rsidRPr="003B65B5" w:rsidRDefault="00B671F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914900 18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 w:rsidRPr="003B65B5">
              <w:rPr>
                <w:rFonts w:ascii="Arial" w:hAnsi="Arial" w:cs="Arial"/>
              </w:rPr>
              <w:t>2 шт.</w:t>
            </w:r>
          </w:p>
        </w:tc>
        <w:tc>
          <w:tcPr>
            <w:tcW w:w="2388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400720195932</w:t>
            </w:r>
          </w:p>
        </w:tc>
        <w:tc>
          <w:tcPr>
            <w:tcW w:w="1967" w:type="dxa"/>
            <w:vMerge/>
            <w:vAlign w:val="center"/>
          </w:tcPr>
          <w:p w:rsidR="00B671F2" w:rsidRPr="006F4A25" w:rsidRDefault="00B671F2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B671F2" w:rsidRPr="006F4A25" w:rsidRDefault="00B671F2" w:rsidP="00B671F2"/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1F2" w:rsidRPr="006F4A25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31" w:type="dxa"/>
            <w:vAlign w:val="center"/>
          </w:tcPr>
          <w:p w:rsidR="00B671F2" w:rsidRPr="001C69FE" w:rsidRDefault="00B671F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914909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шт.</w:t>
            </w:r>
          </w:p>
        </w:tc>
        <w:tc>
          <w:tcPr>
            <w:tcW w:w="2388" w:type="dxa"/>
            <w:vAlign w:val="center"/>
          </w:tcPr>
          <w:p w:rsidR="00B671F2" w:rsidRPr="001C69FE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1C69FE">
              <w:rPr>
                <w:rFonts w:ascii="Arial" w:hAnsi="Arial" w:cs="Arial"/>
                <w:sz w:val="22"/>
                <w:szCs w:val="22"/>
              </w:rPr>
              <w:t>ЕАН 400720196236</w:t>
            </w:r>
          </w:p>
        </w:tc>
        <w:tc>
          <w:tcPr>
            <w:tcW w:w="1967" w:type="dxa"/>
            <w:vMerge/>
            <w:vAlign w:val="center"/>
          </w:tcPr>
          <w:p w:rsidR="00B671F2" w:rsidRPr="006F4A25" w:rsidRDefault="00B671F2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B671F2" w:rsidRPr="006F4A25" w:rsidRDefault="00B671F2" w:rsidP="00B671F2"/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1F2" w:rsidRPr="006F4A25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31" w:type="dxa"/>
            <w:vAlign w:val="center"/>
          </w:tcPr>
          <w:p w:rsidR="00B671F2" w:rsidRPr="001C69FE" w:rsidRDefault="00B671F2" w:rsidP="00B671F2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Цанги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SPZ 914909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1546" w:type="dxa"/>
            <w:vAlign w:val="center"/>
          </w:tcPr>
          <w:p w:rsidR="00B671F2" w:rsidRPr="003B65B5" w:rsidRDefault="00B671F2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шт.</w:t>
            </w:r>
          </w:p>
        </w:tc>
        <w:tc>
          <w:tcPr>
            <w:tcW w:w="2388" w:type="dxa"/>
            <w:vAlign w:val="center"/>
          </w:tcPr>
          <w:p w:rsidR="00B671F2" w:rsidRPr="001C69FE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1C69FE">
              <w:rPr>
                <w:rFonts w:ascii="Arial" w:hAnsi="Arial" w:cs="Arial"/>
                <w:sz w:val="22"/>
                <w:szCs w:val="22"/>
              </w:rPr>
              <w:t>ЕАН 400720196281</w:t>
            </w:r>
          </w:p>
        </w:tc>
        <w:tc>
          <w:tcPr>
            <w:tcW w:w="1967" w:type="dxa"/>
            <w:vMerge/>
            <w:vAlign w:val="center"/>
          </w:tcPr>
          <w:p w:rsidR="00B671F2" w:rsidRPr="006F4A25" w:rsidRDefault="00B671F2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B671F2" w:rsidRPr="006F4A25" w:rsidRDefault="00B671F2" w:rsidP="00B671F2"/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1F2" w:rsidRPr="006F4A25" w:rsidTr="00B671F2">
        <w:trPr>
          <w:trHeight w:val="106"/>
        </w:trPr>
        <w:tc>
          <w:tcPr>
            <w:tcW w:w="593" w:type="dxa"/>
            <w:vAlign w:val="center"/>
          </w:tcPr>
          <w:p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:rsidR="00B671F2" w:rsidRPr="00076174" w:rsidRDefault="00B671F2" w:rsidP="00B671F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Удлинитель приводных шпинделей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SPV</w:t>
            </w:r>
            <w:r w:rsidRPr="00076174">
              <w:rPr>
                <w:rFonts w:ascii="Arial" w:hAnsi="Arial" w:cs="Arial"/>
                <w:bCs/>
                <w:sz w:val="20"/>
                <w:szCs w:val="20"/>
              </w:rPr>
              <w:t xml:space="preserve"> 150-3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 w:rsidRPr="00076174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546" w:type="dxa"/>
            <w:vAlign w:val="center"/>
          </w:tcPr>
          <w:p w:rsidR="00B671F2" w:rsidRPr="00076174" w:rsidRDefault="00B671F2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2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:rsidR="00B671F2" w:rsidRPr="00076174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6174">
              <w:rPr>
                <w:rFonts w:ascii="Arial" w:hAnsi="Arial" w:cs="Arial"/>
                <w:sz w:val="22"/>
                <w:szCs w:val="22"/>
              </w:rPr>
              <w:t>ЕАН 400720185308</w:t>
            </w:r>
          </w:p>
        </w:tc>
        <w:tc>
          <w:tcPr>
            <w:tcW w:w="1967" w:type="dxa"/>
            <w:vMerge/>
            <w:vAlign w:val="center"/>
          </w:tcPr>
          <w:p w:rsidR="00B671F2" w:rsidRPr="006F4A25" w:rsidRDefault="00B671F2" w:rsidP="00B671F2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B671F2" w:rsidRPr="006F4A25" w:rsidRDefault="00B671F2" w:rsidP="00B671F2"/>
        </w:tc>
        <w:tc>
          <w:tcPr>
            <w:tcW w:w="1265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B671F2" w:rsidRPr="003B420D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76174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C69FE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671F2"/>
    <w:rsid w:val="00B84293"/>
    <w:rsid w:val="00B8570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2020-04-03T08:14:00Z</cp:lastPrinted>
  <dcterms:created xsi:type="dcterms:W3CDTF">2020-04-03T08:06:00Z</dcterms:created>
  <dcterms:modified xsi:type="dcterms:W3CDTF">2020-04-03T08:15:00Z</dcterms:modified>
</cp:coreProperties>
</file>