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FBE84" w14:textId="77777777" w:rsidR="00C560AE" w:rsidRDefault="008C1DAC"/>
    <w:p w14:paraId="6E6C88D8" w14:textId="77777777" w:rsidR="001D337C" w:rsidRDefault="001D337C"/>
    <w:p w14:paraId="54CABDD4" w14:textId="77777777" w:rsidR="001D337C" w:rsidRPr="00461AE9" w:rsidRDefault="001D337C" w:rsidP="001D337C">
      <w:pPr>
        <w:tabs>
          <w:tab w:val="left" w:pos="4536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>___________</w:t>
      </w:r>
      <w:r w:rsidRPr="003C5831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>№</w:t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 </w:t>
      </w: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>___________</w:t>
      </w:r>
      <w:r w:rsidRPr="008D59BF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 </w:t>
      </w:r>
      <w:r w:rsidRPr="008D59BF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Директору</w:t>
      </w:r>
    </w:p>
    <w:p w14:paraId="00E1557F" w14:textId="77777777" w:rsidR="001D337C" w:rsidRPr="00385C09" w:rsidRDefault="001D337C" w:rsidP="001D337C">
      <w:pPr>
        <w:tabs>
          <w:tab w:val="left" w:pos="1900"/>
          <w:tab w:val="left" w:pos="4536"/>
        </w:tabs>
        <w:spacing w:before="37" w:after="0" w:line="240" w:lineRule="auto"/>
        <w:ind w:right="-20"/>
        <w:rPr>
          <w:rFonts w:ascii="Times New Roman" w:eastAsia="Arial" w:hAnsi="Times New Roman" w:cs="Times New Roman"/>
          <w:w w:val="99"/>
          <w:position w:val="-1"/>
          <w:sz w:val="28"/>
          <w:szCs w:val="28"/>
          <w:u w:val="single"/>
        </w:rPr>
      </w:pPr>
      <w:r w:rsidRPr="003C5831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>На №</w:t>
      </w: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 _____ </w:t>
      </w:r>
      <w:r w:rsidRPr="003C5831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от </w:t>
      </w: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___________ </w:t>
      </w: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ООО «Белуглерод»</w:t>
      </w:r>
    </w:p>
    <w:p w14:paraId="5F9996B1" w14:textId="77777777" w:rsidR="001D337C" w:rsidRPr="00461AE9" w:rsidRDefault="001D337C" w:rsidP="001D337C">
      <w:pPr>
        <w:spacing w:after="0" w:line="240" w:lineRule="auto"/>
        <w:ind w:left="5976" w:right="-185" w:firstLine="5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А.А. Шумко</w:t>
      </w:r>
    </w:p>
    <w:p w14:paraId="2236EEED" w14:textId="77777777" w:rsidR="001D337C" w:rsidRDefault="001D337C" w:rsidP="001D33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078CB3F" w14:textId="77777777" w:rsidR="001D337C" w:rsidRPr="00461AE9" w:rsidRDefault="001D337C" w:rsidP="001D337C">
      <w:pPr>
        <w:spacing w:after="0" w:line="360" w:lineRule="auto"/>
        <w:ind w:right="-5"/>
        <w:rPr>
          <w:rFonts w:ascii="Times New Roman" w:hAnsi="Times New Roman" w:cs="Times New Roman"/>
          <w:sz w:val="28"/>
          <w:szCs w:val="28"/>
        </w:rPr>
      </w:pPr>
    </w:p>
    <w:p w14:paraId="2519FEDD" w14:textId="77777777" w:rsidR="001D337C" w:rsidRPr="00461AE9" w:rsidRDefault="001D337C" w:rsidP="001D337C">
      <w:pPr>
        <w:spacing w:after="0" w:line="240" w:lineRule="auto"/>
        <w:ind w:right="25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5328FE" w14:textId="77777777" w:rsidR="001D337C" w:rsidRPr="00461AE9" w:rsidRDefault="001D337C" w:rsidP="001D337C">
      <w:pPr>
        <w:spacing w:after="0" w:line="240" w:lineRule="auto"/>
        <w:ind w:right="-5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5887C5" w14:textId="77777777" w:rsidR="001D337C" w:rsidRDefault="001D337C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</w:p>
    <w:p w14:paraId="455D4ED5" w14:textId="77777777" w:rsidR="001D337C" w:rsidRDefault="001D337C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</w:p>
    <w:p w14:paraId="27A6190C" w14:textId="16E59882" w:rsidR="001D337C" w:rsidRPr="00220969" w:rsidRDefault="001D337C" w:rsidP="00E633EF">
      <w:pPr>
        <w:tabs>
          <w:tab w:val="left" w:pos="6804"/>
        </w:tabs>
        <w:spacing w:after="0" w:line="240" w:lineRule="auto"/>
        <w:ind w:right="-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1F63">
        <w:rPr>
          <w:rFonts w:ascii="Times New Roman" w:hAnsi="Times New Roman" w:cs="Times New Roman"/>
          <w:sz w:val="28"/>
          <w:szCs w:val="28"/>
        </w:rPr>
        <w:t xml:space="preserve">Просим Вас </w:t>
      </w:r>
      <w:r w:rsidR="004C510F">
        <w:rPr>
          <w:rFonts w:ascii="Times New Roman" w:hAnsi="Times New Roman" w:cs="Times New Roman"/>
          <w:sz w:val="28"/>
          <w:szCs w:val="28"/>
        </w:rPr>
        <w:t>п</w:t>
      </w:r>
      <w:r w:rsidR="003B41F7">
        <w:rPr>
          <w:rFonts w:ascii="Times New Roman" w:hAnsi="Times New Roman" w:cs="Times New Roman"/>
          <w:sz w:val="28"/>
          <w:szCs w:val="28"/>
        </w:rPr>
        <w:t>одготовить</w:t>
      </w:r>
      <w:r w:rsidR="004C510F">
        <w:rPr>
          <w:rFonts w:ascii="Times New Roman" w:hAnsi="Times New Roman" w:cs="Times New Roman"/>
          <w:sz w:val="28"/>
          <w:szCs w:val="28"/>
        </w:rPr>
        <w:t xml:space="preserve"> договор</w:t>
      </w:r>
      <w:r w:rsidRPr="00D11F63">
        <w:rPr>
          <w:rFonts w:ascii="Times New Roman" w:hAnsi="Times New Roman" w:cs="Times New Roman"/>
          <w:sz w:val="28"/>
          <w:szCs w:val="28"/>
        </w:rPr>
        <w:t xml:space="preserve"> на изготовление вставок из </w:t>
      </w:r>
      <w:r>
        <w:rPr>
          <w:rFonts w:ascii="Times New Roman" w:hAnsi="Times New Roman" w:cs="Times New Roman"/>
          <w:sz w:val="28"/>
          <w:szCs w:val="28"/>
        </w:rPr>
        <w:t xml:space="preserve">углеродного композита (CFC-175) </w:t>
      </w:r>
      <w:bookmarkStart w:id="0" w:name="_GoBack"/>
      <w:bookmarkEnd w:id="0"/>
      <w:r w:rsidR="00220969">
        <w:rPr>
          <w:rFonts w:ascii="Times New Roman" w:hAnsi="Times New Roman" w:cs="Times New Roman"/>
          <w:sz w:val="28"/>
          <w:szCs w:val="28"/>
        </w:rPr>
        <w:t>200 пар, согласно чертежа (Вставка В-28-2 (2.1)).</w:t>
      </w:r>
    </w:p>
    <w:p w14:paraId="2A1BA8C5" w14:textId="77777777" w:rsidR="001D337C" w:rsidRDefault="001D337C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</w:p>
    <w:p w14:paraId="02264504" w14:textId="77777777" w:rsidR="001D337C" w:rsidRDefault="001D337C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</w:p>
    <w:p w14:paraId="612CD026" w14:textId="77777777" w:rsidR="00C668CC" w:rsidRDefault="00C668CC" w:rsidP="00C668C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Директор</w:t>
      </w:r>
    </w:p>
    <w:p w14:paraId="0F3A3DD0" w14:textId="77777777" w:rsidR="00C668CC" w:rsidRPr="00572803" w:rsidRDefault="00C668CC" w:rsidP="00C668C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«Стеклозавода «Ведатранзит»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В.Н. Сенкевич</w:t>
      </w:r>
    </w:p>
    <w:p w14:paraId="48621FA4" w14:textId="77777777" w:rsidR="00C668CC" w:rsidRDefault="00C668CC" w:rsidP="00C668CC"/>
    <w:p w14:paraId="7764B090" w14:textId="77777777" w:rsidR="00C668CC" w:rsidRDefault="00C668CC" w:rsidP="00C668CC"/>
    <w:p w14:paraId="6CD68A48" w14:textId="77777777" w:rsidR="00C668CC" w:rsidRDefault="00C668CC" w:rsidP="00C668CC"/>
    <w:p w14:paraId="7D83E3AA" w14:textId="77777777" w:rsidR="00C668CC" w:rsidRDefault="00C668CC" w:rsidP="00C668CC"/>
    <w:p w14:paraId="47C1E62C" w14:textId="77777777" w:rsidR="00C668CC" w:rsidRDefault="00C668CC" w:rsidP="00C668CC"/>
    <w:p w14:paraId="74A7F1BC" w14:textId="77777777" w:rsidR="00C668CC" w:rsidRDefault="00C668CC" w:rsidP="00C668CC"/>
    <w:p w14:paraId="69F1ABA3" w14:textId="77777777" w:rsidR="00C668CC" w:rsidRDefault="00C668CC" w:rsidP="00C668CC"/>
    <w:p w14:paraId="77526D3E" w14:textId="77777777" w:rsidR="00C668CC" w:rsidRDefault="00C668CC" w:rsidP="00C668CC"/>
    <w:p w14:paraId="3035EC58" w14:textId="77777777" w:rsidR="00C668CC" w:rsidRDefault="00C668CC" w:rsidP="00C668CC"/>
    <w:p w14:paraId="1FB8B986" w14:textId="77777777" w:rsidR="00C668CC" w:rsidRDefault="00C668CC" w:rsidP="00C668CC"/>
    <w:p w14:paraId="0CB1FD15" w14:textId="77777777" w:rsidR="00C668CC" w:rsidRPr="001E4F56" w:rsidRDefault="00C668CC" w:rsidP="00C668CC">
      <w:pPr>
        <w:spacing w:after="0" w:line="240" w:lineRule="auto"/>
        <w:rPr>
          <w:sz w:val="16"/>
          <w:szCs w:val="16"/>
        </w:rPr>
      </w:pPr>
      <w:r w:rsidRPr="001E4F56">
        <w:rPr>
          <w:sz w:val="16"/>
          <w:szCs w:val="16"/>
        </w:rPr>
        <w:t>А.Д. Гавриленко</w:t>
      </w:r>
    </w:p>
    <w:p w14:paraId="2346D956" w14:textId="77777777" w:rsidR="00C668CC" w:rsidRPr="001E4F56" w:rsidRDefault="00C668CC" w:rsidP="00C668CC">
      <w:pPr>
        <w:spacing w:after="0" w:line="240" w:lineRule="auto"/>
        <w:rPr>
          <w:sz w:val="16"/>
          <w:szCs w:val="16"/>
        </w:rPr>
      </w:pPr>
      <w:r w:rsidRPr="001E4F56">
        <w:rPr>
          <w:sz w:val="16"/>
          <w:szCs w:val="16"/>
        </w:rPr>
        <w:t>+375(29)3487688</w:t>
      </w:r>
    </w:p>
    <w:p w14:paraId="2EA116AA" w14:textId="77777777" w:rsidR="001D337C" w:rsidRPr="001D337C" w:rsidRDefault="001D337C" w:rsidP="00C668CC">
      <w:pPr>
        <w:tabs>
          <w:tab w:val="left" w:pos="6804"/>
        </w:tabs>
        <w:spacing w:after="0" w:line="240" w:lineRule="auto"/>
        <w:ind w:right="-5"/>
      </w:pPr>
    </w:p>
    <w:sectPr w:rsidR="001D337C" w:rsidRPr="001D337C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BF0BF6" w14:textId="77777777" w:rsidR="008C1DAC" w:rsidRDefault="008C1DAC" w:rsidP="001D337C">
      <w:pPr>
        <w:spacing w:after="0" w:line="240" w:lineRule="auto"/>
      </w:pPr>
      <w:r>
        <w:separator/>
      </w:r>
    </w:p>
  </w:endnote>
  <w:endnote w:type="continuationSeparator" w:id="0">
    <w:p w14:paraId="62FFFCDC" w14:textId="77777777" w:rsidR="008C1DAC" w:rsidRDefault="008C1DAC" w:rsidP="001D3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_FuturicaBlack">
    <w:altName w:val="Segoe UI Semibold"/>
    <w:charset w:val="CC"/>
    <w:family w:val="swiss"/>
    <w:pitch w:val="variable"/>
    <w:sig w:usb0="00000201" w:usb1="00000000" w:usb2="00000000" w:usb3="00000000" w:csb0="00000004" w:csb1="00000000"/>
  </w:font>
  <w:font w:name="a_Futurica">
    <w:altName w:val="Segoe UI Semilight"/>
    <w:charset w:val="CC"/>
    <w:family w:val="swiss"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89B969" w14:textId="77777777" w:rsidR="008C1DAC" w:rsidRDefault="008C1DAC" w:rsidP="001D337C">
      <w:pPr>
        <w:spacing w:after="0" w:line="240" w:lineRule="auto"/>
      </w:pPr>
      <w:r>
        <w:separator/>
      </w:r>
    </w:p>
  </w:footnote>
  <w:footnote w:type="continuationSeparator" w:id="0">
    <w:p w14:paraId="3A81A43A" w14:textId="77777777" w:rsidR="008C1DAC" w:rsidRDefault="008C1DAC" w:rsidP="001D33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1191B6" w14:textId="77777777" w:rsidR="001D337C" w:rsidRDefault="001D337C">
    <w:pPr>
      <w:pStyle w:val="a3"/>
    </w:pPr>
  </w:p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7"/>
      <w:gridCol w:w="4678"/>
    </w:tblGrid>
    <w:tr w:rsidR="001D337C" w:rsidRPr="002E639F" w14:paraId="59E42355" w14:textId="77777777" w:rsidTr="0031238E">
      <w:tc>
        <w:tcPr>
          <w:tcW w:w="4679" w:type="dxa"/>
          <w:shd w:val="clear" w:color="auto" w:fill="auto"/>
        </w:tcPr>
        <w:p w14:paraId="240F9BCE" w14:textId="77777777" w:rsidR="001D337C" w:rsidRPr="00F037FC" w:rsidRDefault="001D337C" w:rsidP="001D337C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Таварыства з абмежаванай</w:t>
          </w:r>
        </w:p>
        <w:p w14:paraId="05D8F984" w14:textId="77777777" w:rsidR="001D337C" w:rsidRPr="00F037FC" w:rsidRDefault="001D337C" w:rsidP="001D337C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адказнасцю</w:t>
          </w:r>
        </w:p>
        <w:p w14:paraId="6FE901F6" w14:textId="77777777" w:rsidR="001D337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«Шклозавод</w:t>
          </w:r>
        </w:p>
        <w:p w14:paraId="58FD1F5F" w14:textId="77777777" w:rsidR="001D337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 w:rsidRPr="00260902"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</w:t>
          </w: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Ведатранз</w:t>
          </w: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</w:rPr>
            <w:t>i</w:t>
          </w: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т</w:t>
          </w:r>
          <w:r w:rsidRPr="00260902"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»</w:t>
          </w:r>
        </w:p>
        <w:p w14:paraId="01A953A9" w14:textId="77777777" w:rsidR="001D337C" w:rsidRPr="00F037F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8"/>
              <w:szCs w:val="8"/>
              <w:lang w:val="ru-RU"/>
            </w:rPr>
          </w:pPr>
        </w:p>
        <w:p w14:paraId="57FB2D32" w14:textId="77777777" w:rsidR="001D337C" w:rsidRPr="00F16BDD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246</w:t>
          </w:r>
          <w:r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030, г. Гомель, вул. М. Ламаноса</w:t>
          </w: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ва, 25, УНП 491313251</w:t>
          </w:r>
        </w:p>
        <w:p w14:paraId="5A01B6D9" w14:textId="77777777" w:rsidR="001D337C" w:rsidRPr="00F16BDD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Тэл. (факс): 8 (0232) 97-20-59, тэл.: 8 (0232) 97-20-76</w:t>
          </w:r>
        </w:p>
        <w:p w14:paraId="0ED0866A" w14:textId="77777777" w:rsidR="001D337C" w:rsidRPr="00F16BDD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р/р BY93BAPB30122782500130000000</w:t>
          </w:r>
        </w:p>
        <w:p w14:paraId="70C15357" w14:textId="77777777" w:rsidR="001D337C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в ААТ «Белаграпрамбанк»,</w:t>
          </w:r>
        </w:p>
        <w:p w14:paraId="43A731B5" w14:textId="77777777" w:rsidR="001D337C" w:rsidRPr="00C74600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г. Мiнск, пр. Жукава, 3   БIК BAPBBY2X</w:t>
          </w:r>
        </w:p>
      </w:tc>
      <w:tc>
        <w:tcPr>
          <w:tcW w:w="4680" w:type="dxa"/>
          <w:shd w:val="clear" w:color="auto" w:fill="auto"/>
        </w:tcPr>
        <w:p w14:paraId="002AC566" w14:textId="77777777" w:rsidR="001D337C" w:rsidRPr="00F037FC" w:rsidRDefault="001D337C" w:rsidP="001D337C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r w:rsidRPr="00F037FC">
            <w:rPr>
              <w:rFonts w:ascii="a_FuturicaBlack" w:eastAsia="Arial" w:hAnsi="a_FuturicaBlack" w:cs="Arial"/>
              <w:b/>
              <w:bCs/>
              <w:noProof/>
              <w:color w:val="264796"/>
              <w:lang w:eastAsia="ru-RU"/>
            </w:rPr>
            <w:drawing>
              <wp:anchor distT="0" distB="0" distL="114300" distR="114300" simplePos="0" relativeHeight="251659264" behindDoc="1" locked="0" layoutInCell="1" allowOverlap="1" wp14:anchorId="2F983B57" wp14:editId="7E293FDC">
                <wp:simplePos x="0" y="0"/>
                <wp:positionH relativeFrom="margin">
                  <wp:posOffset>-482935</wp:posOffset>
                </wp:positionH>
                <wp:positionV relativeFrom="paragraph">
                  <wp:posOffset>64882</wp:posOffset>
                </wp:positionV>
                <wp:extent cx="844062" cy="669290"/>
                <wp:effectExtent l="0" t="0" r="0" b="0"/>
                <wp:wrapNone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4062" cy="6692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Общество с ограниченной</w:t>
          </w:r>
        </w:p>
        <w:p w14:paraId="03E388F7" w14:textId="77777777" w:rsidR="001D337C" w:rsidRPr="00F037FC" w:rsidRDefault="001D337C" w:rsidP="001D337C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ответственностью</w:t>
          </w:r>
        </w:p>
        <w:p w14:paraId="4B0A13F8" w14:textId="77777777" w:rsidR="001D337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«Стеклозавод</w:t>
          </w:r>
        </w:p>
        <w:p w14:paraId="5CACE7B2" w14:textId="77777777" w:rsidR="001D337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«Ведатранзит</w:t>
          </w:r>
          <w:r w:rsidRPr="00A468F9"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»</w:t>
          </w:r>
        </w:p>
        <w:p w14:paraId="7041801D" w14:textId="77777777" w:rsidR="001D337C" w:rsidRPr="00F037F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8"/>
              <w:szCs w:val="8"/>
              <w:lang w:val="ru-RU"/>
            </w:rPr>
          </w:pPr>
        </w:p>
        <w:p w14:paraId="1BDCBA52" w14:textId="77777777" w:rsidR="001D337C" w:rsidRPr="00C6378B" w:rsidRDefault="001D337C" w:rsidP="001D337C">
          <w:pPr>
            <w:ind w:left="-42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246030, г. Гомель, ул. М. Ломоносова, 25, УНП 491313251</w:t>
          </w:r>
        </w:p>
        <w:p w14:paraId="7DE490E9" w14:textId="77777777" w:rsidR="001D337C" w:rsidRPr="00F16BDD" w:rsidRDefault="001D337C" w:rsidP="001D337C">
          <w:pPr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Тел. (факс): 8 (0232) 97-20-59, тел.: 8 (0232) 97-20-76</w:t>
          </w:r>
        </w:p>
        <w:p w14:paraId="44983288" w14:textId="77777777" w:rsidR="001D337C" w:rsidRPr="00C6378B" w:rsidRDefault="001D337C" w:rsidP="001D337C">
          <w:pPr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р/с BY93BAPB30122782500130000000</w:t>
          </w:r>
        </w:p>
        <w:p w14:paraId="1DD756DD" w14:textId="77777777" w:rsidR="001D337C" w:rsidRPr="00C74600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20"/>
              <w:szCs w:val="20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в ОАО «Белагропромбанк»,</w:t>
          </w:r>
        </w:p>
        <w:p w14:paraId="692C0C63" w14:textId="77777777" w:rsidR="001D337C" w:rsidRPr="002E639F" w:rsidRDefault="001D337C" w:rsidP="001D337C">
          <w:pPr>
            <w:jc w:val="center"/>
            <w:rPr>
              <w:rFonts w:ascii="a_Futurica" w:eastAsia="Arial" w:hAnsi="a_Futurica" w:cs="Arial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г. Минск, пр. Жукова, 3   БИК BAPBBY2X</w:t>
          </w:r>
        </w:p>
      </w:tc>
    </w:tr>
  </w:tbl>
  <w:p w14:paraId="202C46E7" w14:textId="77777777" w:rsidR="001D337C" w:rsidRDefault="001D337C">
    <w:pPr>
      <w:pStyle w:val="a3"/>
    </w:pPr>
  </w:p>
  <w:p w14:paraId="5DA8C948" w14:textId="77777777" w:rsidR="001D337C" w:rsidRDefault="001D337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37C"/>
    <w:rsid w:val="001B5487"/>
    <w:rsid w:val="001D337C"/>
    <w:rsid w:val="00220969"/>
    <w:rsid w:val="00227494"/>
    <w:rsid w:val="0035749F"/>
    <w:rsid w:val="003B41F7"/>
    <w:rsid w:val="004C510F"/>
    <w:rsid w:val="00726E38"/>
    <w:rsid w:val="007520AE"/>
    <w:rsid w:val="00825F97"/>
    <w:rsid w:val="008A0D41"/>
    <w:rsid w:val="008C1DAC"/>
    <w:rsid w:val="00BF5A98"/>
    <w:rsid w:val="00C668CC"/>
    <w:rsid w:val="00CD4A75"/>
    <w:rsid w:val="00E52568"/>
    <w:rsid w:val="00E63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BDDA5"/>
  <w15:chartTrackingRefBased/>
  <w15:docId w15:val="{C81ADE7F-B366-4FFF-AD3A-EFD5A3264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33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D337C"/>
  </w:style>
  <w:style w:type="paragraph" w:styleId="a5">
    <w:name w:val="footer"/>
    <w:basedOn w:val="a"/>
    <w:link w:val="a6"/>
    <w:uiPriority w:val="99"/>
    <w:unhideWhenUsed/>
    <w:rsid w:val="001D33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D337C"/>
  </w:style>
  <w:style w:type="table" w:styleId="a7">
    <w:name w:val="Table Grid"/>
    <w:basedOn w:val="a1"/>
    <w:uiPriority w:val="59"/>
    <w:rsid w:val="001D337C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Base</dc:creator>
  <cp:keywords/>
  <dc:description/>
  <cp:lastModifiedBy>i.yanuchkovskaya</cp:lastModifiedBy>
  <cp:revision>2</cp:revision>
  <dcterms:created xsi:type="dcterms:W3CDTF">2020-12-29T10:18:00Z</dcterms:created>
  <dcterms:modified xsi:type="dcterms:W3CDTF">2020-12-29T10:18:00Z</dcterms:modified>
</cp:coreProperties>
</file>