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7A63" w14:textId="77777777" w:rsidR="00C560AE" w:rsidRDefault="00312011"/>
    <w:p w14:paraId="1F85E46F" w14:textId="77777777" w:rsidR="001D337C" w:rsidRDefault="001D337C"/>
    <w:p w14:paraId="6E994033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840E87B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3D236537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11EEC11B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2DF49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4ECA905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CF2D1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C192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7D2C0F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70FF4D9" w14:textId="023D1EAB" w:rsidR="00453899" w:rsidRPr="00E633EF" w:rsidRDefault="00453899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="0018591D">
        <w:rPr>
          <w:rFonts w:ascii="Times New Roman" w:hAnsi="Times New Roman" w:cs="Times New Roman"/>
          <w:sz w:val="28"/>
          <w:szCs w:val="28"/>
        </w:rPr>
        <w:t>подготовить</w:t>
      </w:r>
      <w:bookmarkStart w:id="0" w:name="_GoBack"/>
      <w:bookmarkEnd w:id="0"/>
      <w:r w:rsidRPr="00D11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>углеродного композита (CFC-175) в количестве 120 пар, согласно прилагаемого чертежа (</w:t>
      </w:r>
      <w:r w:rsidR="00855541">
        <w:rPr>
          <w:rFonts w:ascii="Times New Roman" w:hAnsi="Times New Roman" w:cs="Times New Roman"/>
          <w:sz w:val="28"/>
          <w:szCs w:val="28"/>
        </w:rPr>
        <w:t>В-</w:t>
      </w:r>
      <w:r w:rsidR="00855541">
        <w:rPr>
          <w:rFonts w:ascii="Times New Roman" w:hAnsi="Times New Roman" w:cs="Times New Roman"/>
          <w:sz w:val="28"/>
          <w:szCs w:val="28"/>
          <w:lang w:val="en-US"/>
        </w:rPr>
        <w:t>GPI</w:t>
      </w:r>
      <w:r w:rsidR="00855541" w:rsidRPr="00855541">
        <w:rPr>
          <w:rFonts w:ascii="Times New Roman" w:hAnsi="Times New Roman" w:cs="Times New Roman"/>
          <w:sz w:val="28"/>
          <w:szCs w:val="28"/>
        </w:rPr>
        <w:t>-63</w:t>
      </w:r>
      <w:r w:rsidR="00855541" w:rsidRPr="0018591D">
        <w:rPr>
          <w:rFonts w:ascii="Times New Roman" w:hAnsi="Times New Roman" w:cs="Times New Roman"/>
          <w:sz w:val="28"/>
          <w:szCs w:val="28"/>
        </w:rPr>
        <w:t>0</w:t>
      </w:r>
      <w:r w:rsidRPr="00E633EF">
        <w:rPr>
          <w:rFonts w:ascii="Times New Roman" w:hAnsi="Times New Roman" w:cs="Times New Roman"/>
          <w:sz w:val="28"/>
          <w:szCs w:val="28"/>
        </w:rPr>
        <w:t>)</w:t>
      </w:r>
    </w:p>
    <w:p w14:paraId="5A30E18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93BA14" w14:textId="77777777" w:rsidR="001E4F56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9EC7FE0" w14:textId="30F3866A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10F2830E" w14:textId="58655848" w:rsidR="001D337C" w:rsidRDefault="001D337C"/>
    <w:p w14:paraId="42F8ADFA" w14:textId="59373845" w:rsidR="001E4F56" w:rsidRDefault="001E4F56"/>
    <w:p w14:paraId="367690D9" w14:textId="7D9FB03E" w:rsidR="001E4F56" w:rsidRDefault="001E4F56"/>
    <w:p w14:paraId="72392B70" w14:textId="16445DB4" w:rsidR="001E4F56" w:rsidRDefault="001E4F56"/>
    <w:p w14:paraId="57CB7929" w14:textId="33F411A2" w:rsidR="001E4F56" w:rsidRDefault="001E4F56"/>
    <w:p w14:paraId="3555315E" w14:textId="2053C1DC" w:rsidR="001E4F56" w:rsidRDefault="001E4F56"/>
    <w:p w14:paraId="4840DF2D" w14:textId="7BBE9B68" w:rsidR="001E4F56" w:rsidRDefault="001E4F56"/>
    <w:p w14:paraId="5A5CF1B8" w14:textId="3AB2134F" w:rsidR="001E4F56" w:rsidRDefault="001E4F56"/>
    <w:p w14:paraId="5C9B9404" w14:textId="578A40E2" w:rsidR="001E4F56" w:rsidRDefault="001E4F56"/>
    <w:p w14:paraId="440C0218" w14:textId="1BB92F1C" w:rsidR="001E4F56" w:rsidRDefault="001E4F56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A423C" w14:textId="77777777" w:rsidR="00312011" w:rsidRDefault="00312011" w:rsidP="001D337C">
      <w:pPr>
        <w:spacing w:after="0" w:line="240" w:lineRule="auto"/>
      </w:pPr>
      <w:r>
        <w:separator/>
      </w:r>
    </w:p>
  </w:endnote>
  <w:endnote w:type="continuationSeparator" w:id="0">
    <w:p w14:paraId="3B426E37" w14:textId="77777777" w:rsidR="00312011" w:rsidRDefault="00312011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DFDBE" w14:textId="77777777" w:rsidR="00312011" w:rsidRDefault="00312011" w:rsidP="001D337C">
      <w:pPr>
        <w:spacing w:after="0" w:line="240" w:lineRule="auto"/>
      </w:pPr>
      <w:r>
        <w:separator/>
      </w:r>
    </w:p>
  </w:footnote>
  <w:footnote w:type="continuationSeparator" w:id="0">
    <w:p w14:paraId="56E23CC2" w14:textId="77777777" w:rsidR="00312011" w:rsidRDefault="00312011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8591D"/>
    <w:rsid w:val="001D337C"/>
    <w:rsid w:val="001E4F56"/>
    <w:rsid w:val="00227494"/>
    <w:rsid w:val="00276581"/>
    <w:rsid w:val="002A771C"/>
    <w:rsid w:val="00312011"/>
    <w:rsid w:val="003E5920"/>
    <w:rsid w:val="00453899"/>
    <w:rsid w:val="00545FDE"/>
    <w:rsid w:val="00572803"/>
    <w:rsid w:val="00855541"/>
    <w:rsid w:val="008A0D41"/>
    <w:rsid w:val="00BE6518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>SPecialiST RePack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9</cp:revision>
  <dcterms:created xsi:type="dcterms:W3CDTF">2019-09-26T06:42:00Z</dcterms:created>
  <dcterms:modified xsi:type="dcterms:W3CDTF">2020-06-23T07:00:00Z</dcterms:modified>
</cp:coreProperties>
</file>