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F27194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166FCA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166FCA">
        <w:rPr>
          <w:rFonts w:ascii="Arial" w:hAnsi="Arial" w:cs="Arial"/>
        </w:rPr>
        <w:t>11</w:t>
      </w:r>
      <w:r w:rsidR="008E3915">
        <w:rPr>
          <w:rFonts w:ascii="Arial" w:hAnsi="Arial" w:cs="Arial"/>
        </w:rPr>
        <w:t>.</w:t>
      </w:r>
      <w:r w:rsidR="00166FCA">
        <w:rPr>
          <w:rFonts w:ascii="Arial" w:hAnsi="Arial" w:cs="Arial"/>
        </w:rPr>
        <w:t>11</w:t>
      </w:r>
      <w:r w:rsidR="006015F8" w:rsidRPr="000F2053">
        <w:rPr>
          <w:rFonts w:ascii="Arial" w:hAnsi="Arial" w:cs="Arial"/>
        </w:rPr>
        <w:t>.201</w:t>
      </w:r>
      <w:r w:rsidR="00D52E14" w:rsidRPr="00F27194">
        <w:rPr>
          <w:rFonts w:ascii="Arial" w:hAnsi="Arial" w:cs="Arial"/>
        </w:rPr>
        <w:t>9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0.5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proofErr w:type="spellStart"/>
      <w:r w:rsidR="00166FCA">
        <w:rPr>
          <w:rFonts w:ascii="Arial" w:hAnsi="Arial" w:cs="Arial"/>
          <w:b/>
          <w:sz w:val="22"/>
          <w:szCs w:val="22"/>
          <w:u w:val="single"/>
        </w:rPr>
        <w:t>Каласы</w:t>
      </w:r>
      <w:proofErr w:type="spellEnd"/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</w:t>
      </w:r>
      <w:r w:rsidR="00166FCA" w:rsidRPr="00166FCA">
        <w:rPr>
          <w:rFonts w:ascii="Arial" w:hAnsi="Arial" w:cs="Arial"/>
          <w:b/>
          <w:sz w:val="22"/>
          <w:szCs w:val="22"/>
          <w:u w:val="single"/>
        </w:rPr>
        <w:t>ХXI-КПМ-30-1-500-7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  <w:lang w:val="en-US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CD4C7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D5126A" w:rsidRDefault="00166FCA" w:rsidP="00EA75D9">
            <w:pPr>
              <w:jc w:val="center"/>
              <w:rPr>
                <w:sz w:val="16"/>
                <w:szCs w:val="16"/>
                <w:lang w:val="en-US"/>
              </w:rPr>
            </w:pPr>
            <w:r w:rsidRPr="00166FCA">
              <w:rPr>
                <w:sz w:val="16"/>
                <w:szCs w:val="16"/>
                <w:lang w:val="en-US"/>
              </w:rPr>
              <w:t>ХXI-КПМ-30-1-500-7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166FCA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66FCA" w:rsidTr="00166FCA">
        <w:tc>
          <w:tcPr>
            <w:tcW w:w="2079" w:type="dxa"/>
            <w:vAlign w:val="center"/>
          </w:tcPr>
          <w:p w:rsidR="00166FCA" w:rsidRPr="00EA75D9" w:rsidRDefault="00166FCA" w:rsidP="00166FC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166FCA" w:rsidRPr="00EA75D9" w:rsidRDefault="00166FCA" w:rsidP="00166F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166FCA" w:rsidRPr="00166FCA" w:rsidRDefault="00166FCA" w:rsidP="00166FCA">
            <w:pPr>
              <w:jc w:val="center"/>
              <w:rPr>
                <w:sz w:val="16"/>
                <w:szCs w:val="16"/>
              </w:rPr>
            </w:pPr>
            <w:r w:rsidRPr="00166FCA">
              <w:rPr>
                <w:sz w:val="16"/>
                <w:szCs w:val="16"/>
              </w:rPr>
              <w:t>ХXI-КПМ-30-1-500-7</w:t>
            </w:r>
          </w:p>
        </w:tc>
        <w:tc>
          <w:tcPr>
            <w:tcW w:w="2264" w:type="dxa"/>
            <w:vMerge/>
          </w:tcPr>
          <w:p w:rsidR="00166FCA" w:rsidRDefault="00166FCA" w:rsidP="00166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66FCA" w:rsidRPr="00EA75D9" w:rsidRDefault="00166FCA" w:rsidP="00166FCA">
            <w:pPr>
              <w:jc w:val="center"/>
              <w:rPr>
                <w:sz w:val="22"/>
                <w:szCs w:val="22"/>
              </w:rPr>
            </w:pPr>
          </w:p>
        </w:tc>
      </w:tr>
      <w:tr w:rsidR="00166FCA" w:rsidTr="00166FCA">
        <w:tc>
          <w:tcPr>
            <w:tcW w:w="2079" w:type="dxa"/>
            <w:vAlign w:val="center"/>
          </w:tcPr>
          <w:p w:rsidR="00166FCA" w:rsidRPr="00EA75D9" w:rsidRDefault="00166FCA" w:rsidP="00166FC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166FCA" w:rsidRPr="003627A8" w:rsidRDefault="00166FCA" w:rsidP="00166F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166FCA" w:rsidRPr="00166FCA" w:rsidRDefault="00166FCA" w:rsidP="00166FCA">
            <w:pPr>
              <w:jc w:val="center"/>
              <w:rPr>
                <w:sz w:val="16"/>
                <w:szCs w:val="16"/>
              </w:rPr>
            </w:pPr>
            <w:r w:rsidRPr="00166FCA">
              <w:rPr>
                <w:sz w:val="16"/>
                <w:szCs w:val="16"/>
              </w:rPr>
              <w:t>ХXI-КПМ-30-1-500-7</w:t>
            </w:r>
          </w:p>
        </w:tc>
        <w:tc>
          <w:tcPr>
            <w:tcW w:w="2264" w:type="dxa"/>
            <w:vMerge/>
          </w:tcPr>
          <w:p w:rsidR="00166FCA" w:rsidRDefault="00166FCA" w:rsidP="00166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66FCA" w:rsidRPr="00EA75D9" w:rsidRDefault="00166FCA" w:rsidP="00166FCA">
            <w:pPr>
              <w:jc w:val="center"/>
              <w:rPr>
                <w:sz w:val="22"/>
                <w:szCs w:val="22"/>
              </w:rPr>
            </w:pPr>
          </w:p>
        </w:tc>
      </w:tr>
      <w:tr w:rsidR="00166FCA" w:rsidTr="00166FCA">
        <w:tc>
          <w:tcPr>
            <w:tcW w:w="2079" w:type="dxa"/>
            <w:vAlign w:val="center"/>
          </w:tcPr>
          <w:p w:rsidR="00166FCA" w:rsidRPr="00EA75D9" w:rsidRDefault="00166FCA" w:rsidP="00166FC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166FCA" w:rsidRPr="00CD4C7B" w:rsidRDefault="00166FCA" w:rsidP="00166F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66FCA" w:rsidRPr="00166FCA" w:rsidRDefault="00166FCA" w:rsidP="00166FCA">
            <w:pPr>
              <w:jc w:val="center"/>
              <w:rPr>
                <w:sz w:val="16"/>
                <w:szCs w:val="16"/>
              </w:rPr>
            </w:pPr>
            <w:r w:rsidRPr="00166FCA">
              <w:rPr>
                <w:sz w:val="16"/>
                <w:szCs w:val="16"/>
              </w:rPr>
              <w:t>ХXI-КПМ-30-1-500-7</w:t>
            </w:r>
          </w:p>
        </w:tc>
        <w:tc>
          <w:tcPr>
            <w:tcW w:w="2264" w:type="dxa"/>
            <w:vMerge/>
          </w:tcPr>
          <w:p w:rsidR="00166FCA" w:rsidRDefault="00166FCA" w:rsidP="00166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66FCA" w:rsidRPr="00EA75D9" w:rsidRDefault="00166FCA" w:rsidP="00166FCA">
            <w:pPr>
              <w:jc w:val="center"/>
              <w:rPr>
                <w:sz w:val="22"/>
                <w:szCs w:val="22"/>
              </w:rPr>
            </w:pPr>
          </w:p>
        </w:tc>
      </w:tr>
      <w:tr w:rsidR="00166FCA" w:rsidTr="00166FCA">
        <w:tc>
          <w:tcPr>
            <w:tcW w:w="2079" w:type="dxa"/>
            <w:vAlign w:val="center"/>
          </w:tcPr>
          <w:p w:rsidR="00166FCA" w:rsidRPr="00EA75D9" w:rsidRDefault="00166FCA" w:rsidP="00166FC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166FCA" w:rsidRPr="00EA75D9" w:rsidRDefault="00166FCA" w:rsidP="00166F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F86D35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166FCA" w:rsidRPr="00166FCA" w:rsidRDefault="00166FCA" w:rsidP="00166FCA">
            <w:pPr>
              <w:jc w:val="center"/>
              <w:rPr>
                <w:sz w:val="16"/>
                <w:szCs w:val="16"/>
              </w:rPr>
            </w:pPr>
            <w:r w:rsidRPr="00166FCA">
              <w:rPr>
                <w:sz w:val="16"/>
                <w:szCs w:val="16"/>
              </w:rPr>
              <w:t>ХXI-КПМ-30-1-500-7</w:t>
            </w:r>
          </w:p>
        </w:tc>
        <w:tc>
          <w:tcPr>
            <w:tcW w:w="2264" w:type="dxa"/>
            <w:vMerge/>
          </w:tcPr>
          <w:p w:rsidR="00166FCA" w:rsidRDefault="00166FCA" w:rsidP="00166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66FCA" w:rsidRPr="00EA75D9" w:rsidRDefault="00166FCA" w:rsidP="00166FCA">
            <w:pPr>
              <w:jc w:val="center"/>
              <w:rPr>
                <w:sz w:val="22"/>
                <w:szCs w:val="22"/>
              </w:rPr>
            </w:pPr>
          </w:p>
        </w:tc>
      </w:tr>
      <w:tr w:rsidR="00166FCA" w:rsidTr="00166FCA">
        <w:tc>
          <w:tcPr>
            <w:tcW w:w="2079" w:type="dxa"/>
            <w:vAlign w:val="center"/>
          </w:tcPr>
          <w:p w:rsidR="00166FCA" w:rsidRPr="00EA75D9" w:rsidRDefault="00166FCA" w:rsidP="00166FC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166FCA" w:rsidRPr="00E83C72" w:rsidRDefault="00166FCA" w:rsidP="00166F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66FCA" w:rsidRPr="00166FCA" w:rsidRDefault="00166FCA" w:rsidP="00166FCA">
            <w:pPr>
              <w:jc w:val="center"/>
              <w:rPr>
                <w:sz w:val="16"/>
                <w:szCs w:val="16"/>
              </w:rPr>
            </w:pPr>
            <w:r w:rsidRPr="00166FCA">
              <w:rPr>
                <w:sz w:val="16"/>
                <w:szCs w:val="16"/>
              </w:rPr>
              <w:t>ХXI-КПМ-30-1-500-7</w:t>
            </w:r>
          </w:p>
        </w:tc>
        <w:tc>
          <w:tcPr>
            <w:tcW w:w="2264" w:type="dxa"/>
            <w:vMerge/>
          </w:tcPr>
          <w:p w:rsidR="00166FCA" w:rsidRDefault="00166FCA" w:rsidP="00166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66FCA" w:rsidRPr="00EA75D9" w:rsidRDefault="00166FCA" w:rsidP="00166FCA">
            <w:pPr>
              <w:jc w:val="center"/>
              <w:rPr>
                <w:sz w:val="22"/>
                <w:szCs w:val="22"/>
              </w:rPr>
            </w:pPr>
          </w:p>
        </w:tc>
      </w:tr>
      <w:tr w:rsidR="00166FCA" w:rsidTr="00166FCA">
        <w:tc>
          <w:tcPr>
            <w:tcW w:w="2079" w:type="dxa"/>
            <w:vAlign w:val="center"/>
          </w:tcPr>
          <w:p w:rsidR="00166FCA" w:rsidRPr="00EA75D9" w:rsidRDefault="00166FCA" w:rsidP="00166FC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166FCA" w:rsidRPr="00EA75D9" w:rsidRDefault="00166FCA" w:rsidP="00166F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166FCA" w:rsidRPr="00166FCA" w:rsidRDefault="00166FCA" w:rsidP="00166FCA">
            <w:pPr>
              <w:jc w:val="center"/>
              <w:rPr>
                <w:sz w:val="16"/>
                <w:szCs w:val="16"/>
              </w:rPr>
            </w:pPr>
            <w:r w:rsidRPr="00166FCA">
              <w:rPr>
                <w:sz w:val="16"/>
                <w:szCs w:val="16"/>
              </w:rPr>
              <w:t>ХXI-КПМ-30-1-500-7</w:t>
            </w:r>
          </w:p>
        </w:tc>
        <w:tc>
          <w:tcPr>
            <w:tcW w:w="2264" w:type="dxa"/>
            <w:vMerge/>
          </w:tcPr>
          <w:p w:rsidR="00166FCA" w:rsidRDefault="00166FCA" w:rsidP="00166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66FCA" w:rsidRPr="00EA75D9" w:rsidRDefault="00166FCA" w:rsidP="00166FCA">
            <w:pPr>
              <w:jc w:val="center"/>
              <w:rPr>
                <w:sz w:val="22"/>
                <w:szCs w:val="22"/>
              </w:rPr>
            </w:pPr>
          </w:p>
        </w:tc>
      </w:tr>
      <w:tr w:rsidR="00166FCA" w:rsidTr="00166FCA">
        <w:tc>
          <w:tcPr>
            <w:tcW w:w="2079" w:type="dxa"/>
            <w:vAlign w:val="center"/>
          </w:tcPr>
          <w:p w:rsidR="00166FCA" w:rsidRPr="00EA75D9" w:rsidRDefault="00166FCA" w:rsidP="00166FC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166FCA" w:rsidRPr="00EA75D9" w:rsidRDefault="00166FCA" w:rsidP="00166F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166FCA" w:rsidRPr="00166FCA" w:rsidRDefault="00166FCA" w:rsidP="00166FCA">
            <w:pPr>
              <w:jc w:val="center"/>
              <w:rPr>
                <w:sz w:val="16"/>
                <w:szCs w:val="16"/>
              </w:rPr>
            </w:pPr>
            <w:r w:rsidRPr="00166FCA">
              <w:rPr>
                <w:sz w:val="16"/>
                <w:szCs w:val="16"/>
              </w:rPr>
              <w:t>ХXI-КПМ-30-1-500-7</w:t>
            </w:r>
          </w:p>
        </w:tc>
        <w:tc>
          <w:tcPr>
            <w:tcW w:w="2264" w:type="dxa"/>
            <w:vMerge/>
          </w:tcPr>
          <w:p w:rsidR="00166FCA" w:rsidRDefault="00166FCA" w:rsidP="00166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66FCA" w:rsidRPr="00EA75D9" w:rsidRDefault="00166FCA" w:rsidP="00166FCA">
            <w:pPr>
              <w:jc w:val="center"/>
              <w:rPr>
                <w:sz w:val="22"/>
                <w:szCs w:val="22"/>
              </w:rPr>
            </w:pPr>
          </w:p>
        </w:tc>
      </w:tr>
      <w:tr w:rsidR="00166FCA" w:rsidTr="00166FCA">
        <w:tc>
          <w:tcPr>
            <w:tcW w:w="2079" w:type="dxa"/>
            <w:vAlign w:val="center"/>
          </w:tcPr>
          <w:p w:rsidR="00166FCA" w:rsidRPr="00EA75D9" w:rsidRDefault="00166FCA" w:rsidP="00166FC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166FCA" w:rsidRPr="00CD4C7B" w:rsidRDefault="00166FCA" w:rsidP="00166F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66FCA" w:rsidRPr="00166FCA" w:rsidRDefault="00166FCA" w:rsidP="00166FCA">
            <w:pPr>
              <w:jc w:val="center"/>
              <w:rPr>
                <w:sz w:val="16"/>
                <w:szCs w:val="16"/>
              </w:rPr>
            </w:pPr>
            <w:r w:rsidRPr="00166FCA">
              <w:rPr>
                <w:sz w:val="16"/>
                <w:szCs w:val="16"/>
              </w:rPr>
              <w:t>ХXI-КПМ-30-1-500-7</w:t>
            </w:r>
          </w:p>
        </w:tc>
        <w:tc>
          <w:tcPr>
            <w:tcW w:w="2264" w:type="dxa"/>
            <w:vMerge/>
          </w:tcPr>
          <w:p w:rsidR="00166FCA" w:rsidRDefault="00166FCA" w:rsidP="00166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66FCA" w:rsidRPr="00EA75D9" w:rsidRDefault="00166FCA" w:rsidP="00166FCA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F27194" w:rsidRDefault="00166FCA" w:rsidP="00596E2D">
            <w:pPr>
              <w:jc w:val="center"/>
            </w:pPr>
            <w:r>
              <w:t>Стрелков Д.В.</w:t>
            </w:r>
          </w:p>
          <w:p w:rsidR="00166FCA" w:rsidRPr="00EA75D9" w:rsidRDefault="00166FCA" w:rsidP="00596E2D">
            <w:pPr>
              <w:jc w:val="center"/>
              <w:rPr>
                <w:sz w:val="22"/>
                <w:szCs w:val="22"/>
              </w:rPr>
            </w:pPr>
            <w:r>
              <w:t>Балюк А.И.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C95D7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дутьевая головка: (трубка Ø 8 мм, отверстия давления </w:t>
            </w:r>
            <w:r w:rsidR="00C95D79">
              <w:rPr>
                <w:rFonts w:ascii="Arial" w:hAnsi="Arial" w:cs="Arial"/>
                <w:b/>
                <w:sz w:val="22"/>
                <w:szCs w:val="22"/>
              </w:rPr>
              <w:t>малое открыто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166FCA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F27194" w:rsidP="00EA75D9">
            <w:pPr>
              <w:jc w:val="center"/>
            </w:pPr>
            <w:r>
              <w:t>Филиппов Н.А.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наладчики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EA75D9">
            <w:pPr>
              <w:jc w:val="center"/>
              <w:rPr>
                <w:sz w:val="22"/>
                <w:szCs w:val="22"/>
              </w:rPr>
            </w:pPr>
            <w:r w:rsidRPr="00EA75D9">
              <w:rPr>
                <w:sz w:val="22"/>
                <w:szCs w:val="22"/>
              </w:rPr>
              <w:t>норма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F27194" w:rsidP="000D7C03">
            <w:pPr>
              <w:jc w:val="center"/>
            </w:pPr>
            <w:r>
              <w:t>Шитов С.Н.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Pr="003F534D" w:rsidRDefault="00E2611E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407697">
        <w:rPr>
          <w:rFonts w:ascii="Arial" w:hAnsi="Arial" w:cs="Arial"/>
          <w:sz w:val="22"/>
          <w:szCs w:val="22"/>
          <w:lang w:val="en-US"/>
        </w:rPr>
        <w:t>Amber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812F9C">
        <w:rPr>
          <w:rFonts w:ascii="Arial" w:hAnsi="Arial" w:cs="Arial"/>
          <w:sz w:val="22"/>
          <w:szCs w:val="22"/>
        </w:rPr>
        <w:t xml:space="preserve"> </w:t>
      </w:r>
      <w:r w:rsidR="00C26506">
        <w:rPr>
          <w:rFonts w:ascii="Arial" w:hAnsi="Arial" w:cs="Arial"/>
          <w:sz w:val="22"/>
          <w:szCs w:val="22"/>
        </w:rPr>
        <w:t>0%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 xml:space="preserve">Ответственный </w:t>
      </w:r>
      <w:r w:rsidR="00C26506" w:rsidRPr="00371C3E">
        <w:rPr>
          <w:rFonts w:ascii="Arial" w:hAnsi="Arial" w:cs="Arial"/>
          <w:sz w:val="22"/>
          <w:szCs w:val="22"/>
        </w:rPr>
        <w:t>исполнитель</w:t>
      </w:r>
      <w:r w:rsidR="00C26506">
        <w:rPr>
          <w:rFonts w:ascii="Arial" w:hAnsi="Arial" w:cs="Arial"/>
          <w:sz w:val="22"/>
          <w:szCs w:val="22"/>
        </w:rPr>
        <w:t xml:space="preserve">: </w:t>
      </w:r>
      <w:r w:rsidR="00C26506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2E70AD">
        <w:rPr>
          <w:sz w:val="22"/>
          <w:szCs w:val="22"/>
        </w:rPr>
        <w:t>Н.А. Филиппов</w:t>
      </w:r>
      <w:bookmarkStart w:id="0" w:name="_GoBack"/>
      <w:bookmarkEnd w:id="0"/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66FC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2E70AD"/>
    <w:rsid w:val="00312158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E58E8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D7E36"/>
    <w:rsid w:val="006E46B6"/>
    <w:rsid w:val="006E4E66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12F9C"/>
    <w:rsid w:val="00822712"/>
    <w:rsid w:val="00844678"/>
    <w:rsid w:val="00850711"/>
    <w:rsid w:val="00852C1A"/>
    <w:rsid w:val="00857F6B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26506"/>
    <w:rsid w:val="00C307F4"/>
    <w:rsid w:val="00C31BDB"/>
    <w:rsid w:val="00C34E9A"/>
    <w:rsid w:val="00C475EF"/>
    <w:rsid w:val="00C95D79"/>
    <w:rsid w:val="00CA0D93"/>
    <w:rsid w:val="00CA1453"/>
    <w:rsid w:val="00CA68E2"/>
    <w:rsid w:val="00CD4C7B"/>
    <w:rsid w:val="00CE20BE"/>
    <w:rsid w:val="00CE3108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27194"/>
    <w:rsid w:val="00F33F6C"/>
    <w:rsid w:val="00F345D7"/>
    <w:rsid w:val="00F46A3A"/>
    <w:rsid w:val="00F47BB2"/>
    <w:rsid w:val="00F86D35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5</cp:revision>
  <cp:lastPrinted>2018-09-17T10:08:00Z</cp:lastPrinted>
  <dcterms:created xsi:type="dcterms:W3CDTF">2019-11-11T08:17:00Z</dcterms:created>
  <dcterms:modified xsi:type="dcterms:W3CDTF">2019-11-11T08:27:00Z</dcterms:modified>
</cp:coreProperties>
</file>