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D2A6" w14:textId="77777777"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14:paraId="4365E7F9" w14:textId="77777777"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14:paraId="378101BE" w14:textId="77777777"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14:paraId="6B2C9808" w14:textId="77777777"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14:paraId="28D16C16" w14:textId="77777777"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14:paraId="052C412B" w14:textId="77777777"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14:paraId="0DCCB271" w14:textId="77777777"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14:paraId="00E645CA" w14:textId="77777777"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14:paraId="1D0FF45B" w14:textId="77777777"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14:paraId="081E13B7" w14:textId="77777777"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E70B7E" w14:textId="59AE6700"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DB098B">
        <w:rPr>
          <w:rFonts w:ascii="Times New Roman" w:hAnsi="Times New Roman" w:cs="Times New Roman"/>
          <w:sz w:val="24"/>
          <w:szCs w:val="24"/>
        </w:rPr>
        <w:t>20</w:t>
      </w:r>
      <w:r w:rsidR="00DB098B" w:rsidRPr="00DB098B">
        <w:rPr>
          <w:rFonts w:ascii="Times New Roman" w:hAnsi="Times New Roman" w:cs="Times New Roman"/>
          <w:sz w:val="24"/>
          <w:szCs w:val="24"/>
        </w:rPr>
        <w:t>2</w:t>
      </w:r>
      <w:r w:rsidR="00CB02D1">
        <w:rPr>
          <w:rFonts w:ascii="Times New Roman" w:hAnsi="Times New Roman" w:cs="Times New Roman"/>
          <w:sz w:val="24"/>
          <w:szCs w:val="24"/>
        </w:rPr>
        <w:t>__</w:t>
      </w:r>
      <w:bookmarkStart w:id="0" w:name="_GoBack"/>
      <w:bookmarkEnd w:id="0"/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14:paraId="2EB09EDA" w14:textId="1D860B63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 w:rsidR="00D83B36">
        <w:rPr>
          <w:rFonts w:ascii="Times New Roman" w:hAnsi="Times New Roman" w:cs="Times New Roman"/>
          <w:sz w:val="24"/>
          <w:szCs w:val="24"/>
        </w:rPr>
        <w:t>п</w:t>
      </w:r>
      <w:r w:rsidRPr="00221582">
        <w:rPr>
          <w:rFonts w:ascii="Times New Roman" w:hAnsi="Times New Roman" w:cs="Times New Roman"/>
          <w:sz w:val="24"/>
          <w:szCs w:val="24"/>
        </w:rPr>
        <w:t>редседатель комиссии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CAEA9F" w14:textId="61903B4A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E86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E8676B">
        <w:rPr>
          <w:rFonts w:ascii="Times New Roman" w:hAnsi="Times New Roman" w:cs="Times New Roman"/>
          <w:sz w:val="24"/>
          <w:szCs w:val="24"/>
        </w:rPr>
        <w:t>комиссии;</w:t>
      </w:r>
    </w:p>
    <w:p w14:paraId="2B97BAA7" w14:textId="42445242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–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Т.В.</w:t>
      </w:r>
      <w:r w:rsidR="00E8676B"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E867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>
        <w:rPr>
          <w:rFonts w:ascii="Times New Roman" w:hAnsi="Times New Roman" w:cs="Times New Roman"/>
          <w:sz w:val="24"/>
          <w:szCs w:val="24"/>
        </w:rPr>
        <w:t>лен комиссии;</w:t>
      </w:r>
    </w:p>
    <w:p w14:paraId="02DD648A" w14:textId="5214832B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Начальник отдела менеджмента качества, ОТ и ОС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Белячкова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83B3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лен комиссии,</w:t>
      </w:r>
    </w:p>
    <w:p w14:paraId="0266C054" w14:textId="579EBB63" w:rsidR="00E260DC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назначенная приказом (распоряжением) от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04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мая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20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20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 №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85</w:t>
      </w:r>
      <w:r w:rsidRPr="00F5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приняла решение оприходовать следующий лом:</w:t>
      </w:r>
    </w:p>
    <w:tbl>
      <w:tblPr>
        <w:tblStyle w:val="a3"/>
        <w:tblW w:w="9547" w:type="dxa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314"/>
        <w:gridCol w:w="1438"/>
        <w:gridCol w:w="1451"/>
      </w:tblGrid>
      <w:tr w:rsidR="00732EC1" w14:paraId="1797D354" w14:textId="77777777" w:rsidTr="00882815">
        <w:tc>
          <w:tcPr>
            <w:tcW w:w="814" w:type="dxa"/>
          </w:tcPr>
          <w:p w14:paraId="3AED00DA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14:paraId="31468DB9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14:paraId="7AB7BEEE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314" w:type="dxa"/>
          </w:tcPr>
          <w:p w14:paraId="7624B0A9" w14:textId="77777777"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A3B80" w14:textId="77777777"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14:paraId="4FE9A44C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</w:p>
          <w:p w14:paraId="5150C8C2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51" w:type="dxa"/>
          </w:tcPr>
          <w:p w14:paraId="23328974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</w:p>
          <w:p w14:paraId="64CFEBD9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14:paraId="3B9D0771" w14:textId="77777777" w:rsidTr="00882815">
        <w:tc>
          <w:tcPr>
            <w:tcW w:w="814" w:type="dxa"/>
          </w:tcPr>
          <w:p w14:paraId="3692FBC8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14:paraId="3FD1FF53" w14:textId="5B8C7826" w:rsidR="00732EC1" w:rsidRPr="00221596" w:rsidRDefault="003152E5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Лом чугунный негабаритный №3 22А</w:t>
            </w:r>
          </w:p>
        </w:tc>
        <w:tc>
          <w:tcPr>
            <w:tcW w:w="970" w:type="dxa"/>
          </w:tcPr>
          <w:p w14:paraId="763CDA8E" w14:textId="77777777"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bottom"/>
          </w:tcPr>
          <w:p w14:paraId="17997DC3" w14:textId="77777777"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67A6533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50893AAE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14:paraId="443A71C3" w14:textId="77777777" w:rsidTr="00882815">
        <w:trPr>
          <w:trHeight w:val="135"/>
        </w:trPr>
        <w:tc>
          <w:tcPr>
            <w:tcW w:w="4374" w:type="dxa"/>
            <w:gridSpan w:val="2"/>
          </w:tcPr>
          <w:p w14:paraId="123358EA" w14:textId="77777777"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14:paraId="56E6BAD6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14:paraId="6C9A7590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C9CFC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2D94E5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2B0DA0" w14:textId="77777777"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32D7" w14:textId="78667F00"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14:paraId="06574923" w14:textId="77777777"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B14A3" w14:textId="7AF85FB8" w:rsidR="002A6CEA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BA0F4E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BA0F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</w:p>
    <w:p w14:paraId="257D2077" w14:textId="77777777" w:rsidR="00D83B36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E2B94" w14:textId="047188A2" w:rsidR="002A6CEA" w:rsidRDefault="00D83B36" w:rsidP="007D53F2">
      <w:pPr>
        <w:spacing w:after="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="007D53F2" w:rsidRPr="0072731C">
        <w:rPr>
          <w:rFonts w:ascii="Times New Roman" w:hAnsi="Times New Roman" w:cs="Times New Roman"/>
          <w:sz w:val="24"/>
          <w:szCs w:val="24"/>
        </w:rPr>
        <w:t>____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539CE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Т.В.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</w:p>
    <w:p w14:paraId="6040CAB3" w14:textId="77777777" w:rsidR="00D83B36" w:rsidRPr="0072731C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A9E10" w14:textId="77777777" w:rsidR="002A6CEA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менеджмента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Белячкова</w:t>
      </w:r>
      <w:proofErr w:type="spellEnd"/>
    </w:p>
    <w:p w14:paraId="205EA8BA" w14:textId="77777777"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4ABC6" w14:textId="77777777"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14:paraId="15BEABE4" w14:textId="77777777"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14:paraId="4ED4FF1A" w14:textId="77777777"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C2"/>
    <w:rsid w:val="00026F63"/>
    <w:rsid w:val="000A68A5"/>
    <w:rsid w:val="000B5A14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3152E5"/>
    <w:rsid w:val="00373EB5"/>
    <w:rsid w:val="003D549D"/>
    <w:rsid w:val="0046687A"/>
    <w:rsid w:val="00486598"/>
    <w:rsid w:val="004A469D"/>
    <w:rsid w:val="00612400"/>
    <w:rsid w:val="0072731C"/>
    <w:rsid w:val="00732EC1"/>
    <w:rsid w:val="00741868"/>
    <w:rsid w:val="007539CE"/>
    <w:rsid w:val="00792231"/>
    <w:rsid w:val="007D53F2"/>
    <w:rsid w:val="00882815"/>
    <w:rsid w:val="008F4F33"/>
    <w:rsid w:val="00915FFF"/>
    <w:rsid w:val="00934383"/>
    <w:rsid w:val="009B287F"/>
    <w:rsid w:val="00A92C56"/>
    <w:rsid w:val="00A97FA5"/>
    <w:rsid w:val="00AC0140"/>
    <w:rsid w:val="00BA0F4E"/>
    <w:rsid w:val="00BA21F1"/>
    <w:rsid w:val="00C11158"/>
    <w:rsid w:val="00C53496"/>
    <w:rsid w:val="00CB02D1"/>
    <w:rsid w:val="00CD1A8F"/>
    <w:rsid w:val="00CD68E3"/>
    <w:rsid w:val="00D75068"/>
    <w:rsid w:val="00D83B36"/>
    <w:rsid w:val="00D87E9D"/>
    <w:rsid w:val="00DB098B"/>
    <w:rsid w:val="00E260DC"/>
    <w:rsid w:val="00E8676B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F27E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i.yanuchkovskaya</cp:lastModifiedBy>
  <cp:revision>4</cp:revision>
  <cp:lastPrinted>2021-06-23T08:40:00Z</cp:lastPrinted>
  <dcterms:created xsi:type="dcterms:W3CDTF">2020-08-26T07:51:00Z</dcterms:created>
  <dcterms:modified xsi:type="dcterms:W3CDTF">2021-06-23T08:41:00Z</dcterms:modified>
</cp:coreProperties>
</file>