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Разработать консольное приложение, реализующее функционал формирования чека в магазине.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запускается java RunnerClassName &lt;набор_параметров&gt;, где набор параметров в формате itemId-quantity (itemId - идентификатор товара, quantity - его количество.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java CheckRunner 3-1 2-5 5-1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card-1234 </w:t>
      </w:r>
      <w:r w:rsidDel="00000000" w:rsidR="00000000" w:rsidRPr="00000000">
        <w:rPr>
          <w:rtl w:val="0"/>
        </w:rPr>
        <w:t xml:space="preserve">должен сформировать и вывести в консоль чек содержащий в себе наименование товара с id=3 в количестве 1шт, то же самое с id=2 в количестве 5 штук, id=5 - одна штука и т. д. </w:t>
      </w:r>
      <w:r w:rsidDel="00000000" w:rsidR="00000000" w:rsidRPr="00000000">
        <w:rPr>
          <w:b w:val="1"/>
          <w:rtl w:val="0"/>
        </w:rPr>
        <w:t xml:space="preserve">Card-1234 </w:t>
      </w:r>
      <w:r w:rsidDel="00000000" w:rsidR="00000000" w:rsidRPr="00000000">
        <w:rPr>
          <w:rtl w:val="0"/>
        </w:rPr>
        <w:t xml:space="preserve">означает, что была предъявлена скидочная карта с номером 1234. Необходимо вывести в консоль сформированный чек (вариант на рисунке), содержащий в себе список товаров и их количество с ценой, а также рассчитанную сумму с учетом скидки по предъявленной карте (если она есть).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Среди товаров, предусмотреть акционные. Если их в чеке больше пяти, то сделать скидку 10% по этой позиции. Данную информацию отразить в чеке.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Набор товаров и скидочных карт может задаваться прямо в коде, массивом или коллекцией объектов. Их количество и номенклатура имеет тестовый характер, поэтому наименование и количество свободные.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Готовое задание можно передать zip архивом с исходным кодом (набор .java файлов), которые можно скомпилировать при помощи </w:t>
      </w:r>
      <w:r w:rsidDel="00000000" w:rsidR="00000000" w:rsidRPr="00000000">
        <w:rPr>
          <w:b w:val="1"/>
          <w:rtl w:val="0"/>
        </w:rPr>
        <w:t xml:space="preserve">javac </w:t>
      </w:r>
      <w:r w:rsidDel="00000000" w:rsidR="00000000" w:rsidRPr="00000000">
        <w:rPr>
          <w:rtl w:val="0"/>
        </w:rPr>
        <w:t xml:space="preserve">и полученный .class файл запустить через </w:t>
      </w:r>
      <w:r w:rsidDel="00000000" w:rsidR="00000000" w:rsidRPr="00000000">
        <w:rPr>
          <w:b w:val="1"/>
          <w:rtl w:val="0"/>
        </w:rPr>
        <w:t xml:space="preserve">java. </w:t>
      </w:r>
      <w:r w:rsidDel="00000000" w:rsidR="00000000" w:rsidRPr="00000000">
        <w:rPr>
          <w:rtl w:val="0"/>
        </w:rPr>
        <w:t xml:space="preserve">Можно использовать сборщики (gradle, maven, ant и пр.). В любом случае, лучше приложить инструкцию по запуску вашего приложения. Кроме того, кодовую базу можно разместить в любом из публичных репозиториев (Bitbucket, github, gitlab).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данном задание важно показать понимание ООП, умение строить модели (выделять классы, интерфейсы, их связи), разделять функционал между ними  а также знать синтаксис самого языка. Обратить внимание на устойчивость к изменениям в логике и избегать копипаста. Только после этого можно перейти к необязательным заданиям отмеченных *.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Организовать чтение исходных данных (товары и скидочные карты) из файлов (в таком случае, можно передавать имя файла в набор параметров команды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)/.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Реализовать вывод чека в файл.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Реализовать обработку исключений (например, товара с id или файла не существует  и т. д.).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Покрыть функционал тестами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* Реализовать web - интерфейс (например, получать чек по 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http://localhost/check?itemId=1&amp;itemId=1</w:t>
        </w:r>
      </w:hyperlink>
      <w:r w:rsidDel="00000000" w:rsidR="00000000" w:rsidRPr="00000000">
        <w:rPr>
          <w:rtl w:val="0"/>
        </w:rPr>
        <w:t xml:space="preserve">). UI не обязателен.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 Расширить функционал на свое усмотрение.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76550" cy="660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check?itemId=1&amp;itemId=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