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25A2D" w14:textId="558CDD5D" w:rsidR="004015FF" w:rsidRPr="004015FF" w:rsidRDefault="004015FF" w:rsidP="004015FF">
      <w:pPr>
        <w:autoSpaceDE w:val="0"/>
        <w:autoSpaceDN w:val="0"/>
        <w:adjustRightInd w:val="0"/>
        <w:spacing w:after="0" w:line="240" w:lineRule="auto"/>
        <w:jc w:val="center"/>
        <w:rPr>
          <w:rFonts w:ascii="Bahnschrift Light SemiCondensed" w:hAnsi="Bahnschrift Light SemiCondensed" w:cs="TimesNewRomanPSMT"/>
          <w:b/>
          <w:bCs/>
          <w:sz w:val="32"/>
          <w:szCs w:val="30"/>
        </w:rPr>
      </w:pPr>
      <w:r w:rsidRPr="004015FF">
        <w:rPr>
          <w:rFonts w:ascii="Bahnschrift Light SemiCondensed" w:hAnsi="Bahnschrift Light SemiCondensed" w:cs="TimesNewRomanPSMT"/>
          <w:b/>
          <w:bCs/>
          <w:sz w:val="32"/>
          <w:szCs w:val="30"/>
        </w:rPr>
        <w:t>MINUTE</w:t>
      </w:r>
      <w:r w:rsidRPr="004015FF">
        <w:rPr>
          <w:rFonts w:ascii="Bahnschrift Light SemiCondensed" w:hAnsi="Bahnschrift Light SemiCondensed" w:cs="TimesNewRomanPSMT"/>
          <w:b/>
          <w:bCs/>
          <w:sz w:val="32"/>
          <w:szCs w:val="30"/>
        </w:rPr>
        <w:t xml:space="preserve"> </w:t>
      </w:r>
      <w:r w:rsidRPr="004015FF">
        <w:rPr>
          <w:rFonts w:ascii="Bahnschrift Light SemiCondensed" w:hAnsi="Bahnschrift Light SemiCondensed" w:cs="TimesNewRomanPSMT"/>
          <w:b/>
          <w:bCs/>
          <w:sz w:val="32"/>
          <w:szCs w:val="30"/>
        </w:rPr>
        <w:t xml:space="preserve"> </w:t>
      </w:r>
      <w:r>
        <w:rPr>
          <w:rFonts w:ascii="Bahnschrift Light SemiCondensed" w:hAnsi="Bahnschrift Light SemiCondensed" w:cs="TimesNewRomanPSMT"/>
          <w:b/>
          <w:bCs/>
          <w:sz w:val="32"/>
          <w:szCs w:val="30"/>
        </w:rPr>
        <w:t xml:space="preserve">  </w:t>
      </w:r>
      <w:r w:rsidRPr="004015FF">
        <w:rPr>
          <w:rFonts w:ascii="Bahnschrift Light SemiCondensed" w:hAnsi="Bahnschrift Light SemiCondensed" w:cs="TimesNewRomanPSMT"/>
          <w:b/>
          <w:bCs/>
          <w:sz w:val="32"/>
          <w:szCs w:val="30"/>
        </w:rPr>
        <w:t>HOUR</w:t>
      </w:r>
      <w:r w:rsidRPr="004015FF">
        <w:rPr>
          <w:rFonts w:ascii="Bahnschrift Light SemiCondensed" w:hAnsi="Bahnschrift Light SemiCondensed" w:cs="TimesNewRomanPSMT"/>
          <w:b/>
          <w:bCs/>
          <w:sz w:val="32"/>
          <w:szCs w:val="30"/>
        </w:rPr>
        <w:t xml:space="preserve"> </w:t>
      </w:r>
      <w:r w:rsidRPr="004015FF">
        <w:rPr>
          <w:rFonts w:ascii="Bahnschrift Light SemiCondensed" w:hAnsi="Bahnschrift Light SemiCondensed" w:cs="TimesNewRomanPSMT"/>
          <w:b/>
          <w:bCs/>
          <w:sz w:val="32"/>
          <w:szCs w:val="30"/>
        </w:rPr>
        <w:t xml:space="preserve"> </w:t>
      </w:r>
      <w:r>
        <w:rPr>
          <w:rFonts w:ascii="Bahnschrift Light SemiCondensed" w:hAnsi="Bahnschrift Light SemiCondensed" w:cs="TimesNewRomanPSMT"/>
          <w:b/>
          <w:bCs/>
          <w:sz w:val="32"/>
          <w:szCs w:val="30"/>
        </w:rPr>
        <w:t xml:space="preserve">  </w:t>
      </w:r>
      <w:r w:rsidRPr="004015FF">
        <w:rPr>
          <w:rFonts w:ascii="Bahnschrift Light SemiCondensed" w:hAnsi="Bahnschrift Light SemiCondensed" w:cs="TimesNewRomanPSMT"/>
          <w:b/>
          <w:bCs/>
          <w:sz w:val="32"/>
          <w:szCs w:val="30"/>
        </w:rPr>
        <w:t>DOM</w:t>
      </w:r>
      <w:r>
        <w:rPr>
          <w:rFonts w:ascii="Bahnschrift Light SemiCondensed" w:hAnsi="Bahnschrift Light SemiCondensed" w:cs="TimesNewRomanPSMT"/>
          <w:b/>
          <w:bCs/>
          <w:sz w:val="32"/>
          <w:szCs w:val="30"/>
        </w:rPr>
        <w:t xml:space="preserve">  </w:t>
      </w:r>
      <w:r w:rsidRPr="004015FF">
        <w:rPr>
          <w:rFonts w:ascii="Bahnschrift Light SemiCondensed" w:hAnsi="Bahnschrift Light SemiCondensed" w:cs="TimesNewRomanPSMT"/>
          <w:b/>
          <w:bCs/>
          <w:sz w:val="32"/>
          <w:szCs w:val="30"/>
        </w:rPr>
        <w:t xml:space="preserve"> </w:t>
      </w:r>
      <w:r w:rsidRPr="004015FF">
        <w:rPr>
          <w:rFonts w:ascii="Bahnschrift Light SemiCondensed" w:hAnsi="Bahnschrift Light SemiCondensed" w:cs="TimesNewRomanPSMT"/>
          <w:b/>
          <w:bCs/>
          <w:sz w:val="32"/>
          <w:szCs w:val="30"/>
        </w:rPr>
        <w:t xml:space="preserve"> MONTH </w:t>
      </w:r>
      <w:r>
        <w:rPr>
          <w:rFonts w:ascii="Bahnschrift Light SemiCondensed" w:hAnsi="Bahnschrift Light SemiCondensed" w:cs="TimesNewRomanPSMT"/>
          <w:b/>
          <w:bCs/>
          <w:sz w:val="32"/>
          <w:szCs w:val="30"/>
        </w:rPr>
        <w:t xml:space="preserve">  </w:t>
      </w:r>
      <w:r w:rsidRPr="004015FF">
        <w:rPr>
          <w:rFonts w:ascii="Bahnschrift Light SemiCondensed" w:hAnsi="Bahnschrift Light SemiCondensed" w:cs="TimesNewRomanPSMT"/>
          <w:b/>
          <w:bCs/>
          <w:sz w:val="32"/>
          <w:szCs w:val="30"/>
        </w:rPr>
        <w:t xml:space="preserve"> </w:t>
      </w:r>
      <w:r w:rsidRPr="004015FF">
        <w:rPr>
          <w:rFonts w:ascii="Bahnschrift Light SemiCondensed" w:hAnsi="Bahnschrift Light SemiCondensed" w:cs="TimesNewRomanPSMT"/>
          <w:b/>
          <w:bCs/>
          <w:sz w:val="32"/>
          <w:szCs w:val="30"/>
        </w:rPr>
        <w:t>DOW</w:t>
      </w:r>
    </w:p>
    <w:p w14:paraId="40FA5AD2" w14:textId="77777777" w:rsidR="004015FF" w:rsidRPr="004015FF" w:rsidRDefault="004015FF" w:rsidP="004015FF">
      <w:pPr>
        <w:autoSpaceDE w:val="0"/>
        <w:autoSpaceDN w:val="0"/>
        <w:adjustRightInd w:val="0"/>
        <w:spacing w:after="0" w:line="240" w:lineRule="auto"/>
        <w:jc w:val="center"/>
        <w:rPr>
          <w:rFonts w:ascii="Bahnschrift Light SemiCondensed" w:hAnsi="Bahnschrift Light SemiCondensed" w:cs="TimesNewRomanPSMT"/>
          <w:sz w:val="32"/>
          <w:szCs w:val="30"/>
        </w:rPr>
      </w:pPr>
      <w:r w:rsidRPr="004015FF">
        <w:rPr>
          <w:rFonts w:ascii="Bahnschrift Light SemiCondensed" w:hAnsi="Bahnschrift Light SemiCondensed" w:cs="TimesNewRomanPSMT"/>
          <w:sz w:val="32"/>
          <w:szCs w:val="30"/>
        </w:rPr>
        <w:t>with the following values possible for each field:</w:t>
      </w:r>
    </w:p>
    <w:p w14:paraId="2E1743FA" w14:textId="77777777" w:rsidR="004015FF" w:rsidRPr="004015FF" w:rsidRDefault="004015FF" w:rsidP="004015FF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TimesNewRomanPSMT"/>
          <w:sz w:val="32"/>
          <w:szCs w:val="30"/>
        </w:rPr>
      </w:pPr>
    </w:p>
    <w:p w14:paraId="0DFE104B" w14:textId="77777777" w:rsidR="004015FF" w:rsidRPr="004015FF" w:rsidRDefault="004015FF" w:rsidP="004015FF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TimesNewRomanPSMT"/>
          <w:b/>
          <w:bCs/>
          <w:sz w:val="32"/>
          <w:szCs w:val="30"/>
        </w:rPr>
      </w:pPr>
      <w:r w:rsidRPr="004015FF">
        <w:rPr>
          <w:rFonts w:ascii="Bahnschrift Light SemiCondensed" w:hAnsi="Bahnschrift Light SemiCondensed" w:cs="TimesNewRomanPSMT"/>
          <w:b/>
          <w:bCs/>
          <w:sz w:val="32"/>
          <w:szCs w:val="30"/>
        </w:rPr>
        <w:t>MINUTE</w:t>
      </w:r>
    </w:p>
    <w:p w14:paraId="66C3BB8D" w14:textId="4D978E68" w:rsidR="004015FF" w:rsidRPr="004015FF" w:rsidRDefault="004015FF" w:rsidP="004015FF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TimesNewRomanPSMT"/>
          <w:sz w:val="32"/>
          <w:szCs w:val="30"/>
        </w:rPr>
      </w:pPr>
      <w:r w:rsidRPr="004015FF">
        <w:rPr>
          <w:rFonts w:ascii="Bahnschrift Light SemiCondensed" w:hAnsi="Bahnschrift Light SemiCondensed" w:cs="TimesNewRomanPSMT"/>
          <w:sz w:val="32"/>
          <w:szCs w:val="30"/>
        </w:rPr>
        <w:t>Minutes within the hour (0–59)</w:t>
      </w:r>
    </w:p>
    <w:p w14:paraId="4A3F1BA6" w14:textId="77777777" w:rsidR="004015FF" w:rsidRPr="004015FF" w:rsidRDefault="004015FF" w:rsidP="004015FF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TimesNewRomanPSMT"/>
          <w:sz w:val="32"/>
          <w:szCs w:val="30"/>
        </w:rPr>
      </w:pPr>
    </w:p>
    <w:p w14:paraId="7DFEF3CD" w14:textId="77777777" w:rsidR="004015FF" w:rsidRPr="004015FF" w:rsidRDefault="004015FF" w:rsidP="004015FF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TimesNewRomanPSMT"/>
          <w:b/>
          <w:bCs/>
          <w:sz w:val="32"/>
          <w:szCs w:val="30"/>
        </w:rPr>
      </w:pPr>
      <w:r w:rsidRPr="004015FF">
        <w:rPr>
          <w:rFonts w:ascii="Bahnschrift Light SemiCondensed" w:hAnsi="Bahnschrift Light SemiCondensed" w:cs="TimesNewRomanPSMT"/>
          <w:b/>
          <w:bCs/>
          <w:sz w:val="32"/>
          <w:szCs w:val="30"/>
        </w:rPr>
        <w:t>HOUR</w:t>
      </w:r>
    </w:p>
    <w:p w14:paraId="38DBE8AC" w14:textId="72149069" w:rsidR="004015FF" w:rsidRPr="004015FF" w:rsidRDefault="004015FF" w:rsidP="004015FF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TimesNewRomanPSMT"/>
          <w:sz w:val="32"/>
          <w:szCs w:val="30"/>
        </w:rPr>
      </w:pPr>
      <w:r w:rsidRPr="004015FF">
        <w:rPr>
          <w:rFonts w:ascii="Bahnschrift Light SemiCondensed" w:hAnsi="Bahnschrift Light SemiCondensed" w:cs="TimesNewRomanPSMT"/>
          <w:sz w:val="32"/>
          <w:szCs w:val="30"/>
        </w:rPr>
        <w:t>The hour of the day (0–23) DOM</w:t>
      </w:r>
    </w:p>
    <w:p w14:paraId="19F4F592" w14:textId="77777777" w:rsidR="004015FF" w:rsidRPr="004015FF" w:rsidRDefault="004015FF" w:rsidP="004015FF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TimesNewRomanPSMT"/>
          <w:sz w:val="32"/>
          <w:szCs w:val="30"/>
        </w:rPr>
      </w:pPr>
    </w:p>
    <w:p w14:paraId="6779E938" w14:textId="77777777" w:rsidR="004015FF" w:rsidRPr="004015FF" w:rsidRDefault="004015FF" w:rsidP="004015FF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TimesNewRomanPSMT"/>
          <w:b/>
          <w:bCs/>
          <w:sz w:val="32"/>
          <w:szCs w:val="30"/>
        </w:rPr>
      </w:pPr>
      <w:r w:rsidRPr="004015FF">
        <w:rPr>
          <w:rFonts w:ascii="Bahnschrift Light SemiCondensed" w:hAnsi="Bahnschrift Light SemiCondensed" w:cs="TimesNewRomanPSMT"/>
          <w:b/>
          <w:bCs/>
          <w:sz w:val="32"/>
          <w:szCs w:val="30"/>
        </w:rPr>
        <w:t>DOM</w:t>
      </w:r>
    </w:p>
    <w:p w14:paraId="4AF50846" w14:textId="657DAB64" w:rsidR="004015FF" w:rsidRPr="004015FF" w:rsidRDefault="004015FF" w:rsidP="004015FF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TimesNewRomanPSMT"/>
          <w:sz w:val="32"/>
          <w:szCs w:val="30"/>
        </w:rPr>
      </w:pPr>
      <w:r w:rsidRPr="004015FF">
        <w:rPr>
          <w:rFonts w:ascii="Bahnschrift Light SemiCondensed" w:hAnsi="Bahnschrift Light SemiCondensed" w:cs="TimesNewRomanPSMT"/>
          <w:sz w:val="32"/>
          <w:szCs w:val="30"/>
        </w:rPr>
        <w:t>The day of the month (1–31)</w:t>
      </w:r>
    </w:p>
    <w:p w14:paraId="212514DD" w14:textId="77777777" w:rsidR="004015FF" w:rsidRPr="004015FF" w:rsidRDefault="004015FF" w:rsidP="004015FF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TimesNewRomanPSMT"/>
          <w:sz w:val="32"/>
          <w:szCs w:val="30"/>
        </w:rPr>
      </w:pPr>
    </w:p>
    <w:p w14:paraId="354B33BB" w14:textId="77777777" w:rsidR="004015FF" w:rsidRPr="004015FF" w:rsidRDefault="004015FF" w:rsidP="004015FF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TimesNewRomanPSMT"/>
          <w:b/>
          <w:bCs/>
          <w:sz w:val="32"/>
          <w:szCs w:val="30"/>
        </w:rPr>
      </w:pPr>
      <w:r w:rsidRPr="004015FF">
        <w:rPr>
          <w:rFonts w:ascii="Bahnschrift Light SemiCondensed" w:hAnsi="Bahnschrift Light SemiCondensed" w:cs="TimesNewRomanPSMT"/>
          <w:b/>
          <w:bCs/>
          <w:sz w:val="32"/>
          <w:szCs w:val="30"/>
        </w:rPr>
        <w:t>MONTH</w:t>
      </w:r>
    </w:p>
    <w:p w14:paraId="210C5FA8" w14:textId="269E2D97" w:rsidR="004015FF" w:rsidRPr="004015FF" w:rsidRDefault="004015FF" w:rsidP="004015FF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TimesNewRomanPSMT"/>
          <w:sz w:val="32"/>
          <w:szCs w:val="30"/>
        </w:rPr>
      </w:pPr>
      <w:r w:rsidRPr="004015FF">
        <w:rPr>
          <w:rFonts w:ascii="Bahnschrift Light SemiCondensed" w:hAnsi="Bahnschrift Light SemiCondensed" w:cs="TimesNewRomanPSMT"/>
          <w:sz w:val="32"/>
          <w:szCs w:val="30"/>
        </w:rPr>
        <w:t>The month (1–12)</w:t>
      </w:r>
    </w:p>
    <w:p w14:paraId="1D47C263" w14:textId="77777777" w:rsidR="004015FF" w:rsidRPr="004015FF" w:rsidRDefault="004015FF" w:rsidP="004015FF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TimesNewRomanPSMT"/>
          <w:sz w:val="32"/>
          <w:szCs w:val="30"/>
        </w:rPr>
      </w:pPr>
    </w:p>
    <w:p w14:paraId="72BE77E2" w14:textId="77777777" w:rsidR="004015FF" w:rsidRPr="004015FF" w:rsidRDefault="004015FF" w:rsidP="004015FF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TimesNewRomanPSMT"/>
          <w:b/>
          <w:bCs/>
          <w:sz w:val="32"/>
          <w:szCs w:val="30"/>
        </w:rPr>
      </w:pPr>
      <w:r w:rsidRPr="004015FF">
        <w:rPr>
          <w:rFonts w:ascii="Bahnschrift Light SemiCondensed" w:hAnsi="Bahnschrift Light SemiCondensed" w:cs="TimesNewRomanPSMT"/>
          <w:b/>
          <w:bCs/>
          <w:sz w:val="32"/>
          <w:szCs w:val="30"/>
        </w:rPr>
        <w:t>DOW</w:t>
      </w:r>
    </w:p>
    <w:p w14:paraId="100A20BA" w14:textId="64F92335" w:rsidR="004015FF" w:rsidRPr="004015FF" w:rsidRDefault="004015FF" w:rsidP="004015FF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TimesNewRomanPSMT"/>
          <w:sz w:val="32"/>
          <w:szCs w:val="30"/>
        </w:rPr>
      </w:pPr>
      <w:r w:rsidRPr="004015FF">
        <w:rPr>
          <w:rFonts w:ascii="Bahnschrift Light SemiCondensed" w:hAnsi="Bahnschrift Light SemiCondensed" w:cs="TimesNewRomanPSMT"/>
          <w:sz w:val="32"/>
          <w:szCs w:val="30"/>
        </w:rPr>
        <w:t>The day of the week (0–7) where 0 and 7 are Sunday.</w:t>
      </w:r>
    </w:p>
    <w:p w14:paraId="44C8A0E3" w14:textId="5FD10F3C" w:rsidR="004015FF" w:rsidRPr="004015FF" w:rsidRDefault="004015FF" w:rsidP="004015FF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TimesNewRomanPSMT"/>
          <w:sz w:val="32"/>
          <w:szCs w:val="30"/>
        </w:rPr>
      </w:pPr>
    </w:p>
    <w:p w14:paraId="72426AC7" w14:textId="77777777" w:rsidR="004015FF" w:rsidRPr="004015FF" w:rsidRDefault="004015FF" w:rsidP="004015FF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TimesNewRomanPSMT"/>
          <w:sz w:val="32"/>
          <w:szCs w:val="30"/>
        </w:rPr>
      </w:pPr>
      <w:bookmarkStart w:id="0" w:name="_GoBack"/>
      <w:bookmarkEnd w:id="0"/>
    </w:p>
    <w:p w14:paraId="6F962A5A" w14:textId="77777777" w:rsidR="004015FF" w:rsidRPr="004015FF" w:rsidRDefault="004015FF" w:rsidP="004015FF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TimesNewRomanPSMT"/>
          <w:sz w:val="32"/>
          <w:szCs w:val="30"/>
        </w:rPr>
      </w:pPr>
      <w:r w:rsidRPr="004015FF">
        <w:rPr>
          <w:rFonts w:ascii="Bahnschrift Light SemiCondensed" w:hAnsi="Bahnschrift Light SemiCondensed" w:cs="TimesNewRomanPSMT"/>
          <w:sz w:val="32"/>
          <w:szCs w:val="30"/>
        </w:rPr>
        <w:t>There are also a few short-cuts:</w:t>
      </w:r>
    </w:p>
    <w:p w14:paraId="6EE3B408" w14:textId="77777777" w:rsidR="004015FF" w:rsidRPr="004015FF" w:rsidRDefault="004015FF" w:rsidP="004015FF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TimesNewRomanPSMT"/>
          <w:sz w:val="32"/>
          <w:szCs w:val="30"/>
        </w:rPr>
      </w:pPr>
      <w:r w:rsidRPr="004015FF">
        <w:rPr>
          <w:rFonts w:ascii="Bahnschrift Light SemiCondensed" w:hAnsi="Bahnschrift Light SemiCondensed" w:cs="TimesNewRomanPSMT"/>
          <w:sz w:val="32"/>
          <w:szCs w:val="30"/>
        </w:rPr>
        <w:t>• “*” represents all possible values for a field. For example, “* * * * *” means “once a minute.”</w:t>
      </w:r>
    </w:p>
    <w:p w14:paraId="307E8221" w14:textId="77777777" w:rsidR="004015FF" w:rsidRPr="004015FF" w:rsidRDefault="004015FF" w:rsidP="004015FF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TimesNewRomanPSMT"/>
          <w:sz w:val="32"/>
          <w:szCs w:val="30"/>
        </w:rPr>
      </w:pPr>
      <w:r w:rsidRPr="004015FF">
        <w:rPr>
          <w:rFonts w:ascii="Bahnschrift Light SemiCondensed" w:hAnsi="Bahnschrift Light SemiCondensed" w:cs="TimesNewRomanPSMT"/>
          <w:sz w:val="32"/>
          <w:szCs w:val="30"/>
        </w:rPr>
        <w:t xml:space="preserve">• You can define ranges using the “M–N” notation. For </w:t>
      </w:r>
      <w:proofErr w:type="gramStart"/>
      <w:r w:rsidRPr="004015FF">
        <w:rPr>
          <w:rFonts w:ascii="Bahnschrift Light SemiCondensed" w:hAnsi="Bahnschrift Light SemiCondensed" w:cs="TimesNewRomanPSMT"/>
          <w:sz w:val="32"/>
          <w:szCs w:val="30"/>
        </w:rPr>
        <w:t>example</w:t>
      </w:r>
      <w:proofErr w:type="gramEnd"/>
      <w:r w:rsidRPr="004015FF">
        <w:rPr>
          <w:rFonts w:ascii="Bahnschrift Light SemiCondensed" w:hAnsi="Bahnschrift Light SemiCondensed" w:cs="TimesNewRomanPSMT"/>
          <w:sz w:val="32"/>
          <w:szCs w:val="30"/>
        </w:rPr>
        <w:t xml:space="preserve"> “1-5” in the DOW field would</w:t>
      </w:r>
    </w:p>
    <w:p w14:paraId="00530322" w14:textId="77777777" w:rsidR="004015FF" w:rsidRPr="004015FF" w:rsidRDefault="004015FF" w:rsidP="004015FF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TimesNewRomanPSMT"/>
          <w:sz w:val="32"/>
          <w:szCs w:val="30"/>
        </w:rPr>
      </w:pPr>
      <w:r w:rsidRPr="004015FF">
        <w:rPr>
          <w:rFonts w:ascii="Bahnschrift Light SemiCondensed" w:hAnsi="Bahnschrift Light SemiCondensed" w:cs="TimesNewRomanPSMT"/>
          <w:sz w:val="32"/>
          <w:szCs w:val="30"/>
        </w:rPr>
        <w:t>mean “Monday to Friday.”</w:t>
      </w:r>
    </w:p>
    <w:p w14:paraId="0BABEC59" w14:textId="77777777" w:rsidR="004015FF" w:rsidRPr="004015FF" w:rsidRDefault="004015FF" w:rsidP="004015FF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TimesNewRomanPSMT"/>
          <w:sz w:val="32"/>
          <w:szCs w:val="30"/>
        </w:rPr>
      </w:pPr>
      <w:r w:rsidRPr="004015FF">
        <w:rPr>
          <w:rFonts w:ascii="Bahnschrift Light SemiCondensed" w:hAnsi="Bahnschrift Light SemiCondensed" w:cs="TimesNewRomanPSMT"/>
          <w:sz w:val="32"/>
          <w:szCs w:val="30"/>
        </w:rPr>
        <w:t>• You can use the slash notation to defined skips through a range. For example, “*/5” in the MINUTE</w:t>
      </w:r>
    </w:p>
    <w:p w14:paraId="5D96C043" w14:textId="77777777" w:rsidR="004015FF" w:rsidRPr="004015FF" w:rsidRDefault="004015FF" w:rsidP="004015FF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TimesNewRomanPSMT"/>
          <w:sz w:val="32"/>
          <w:szCs w:val="30"/>
        </w:rPr>
      </w:pPr>
      <w:r w:rsidRPr="004015FF">
        <w:rPr>
          <w:rFonts w:ascii="Bahnschrift Light SemiCondensed" w:hAnsi="Bahnschrift Light SemiCondensed" w:cs="TimesNewRomanPSMT"/>
          <w:sz w:val="32"/>
          <w:szCs w:val="30"/>
        </w:rPr>
        <w:t>field would mean “every five minutes.”</w:t>
      </w:r>
    </w:p>
    <w:p w14:paraId="7B5ABFD1" w14:textId="77777777" w:rsidR="004015FF" w:rsidRPr="004015FF" w:rsidRDefault="004015FF" w:rsidP="004015FF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TimesNewRomanPSMT"/>
          <w:sz w:val="32"/>
          <w:szCs w:val="30"/>
        </w:rPr>
      </w:pPr>
      <w:r w:rsidRPr="004015FF">
        <w:rPr>
          <w:rFonts w:ascii="Bahnschrift Light SemiCondensed" w:hAnsi="Bahnschrift Light SemiCondensed" w:cs="TimesNewRomanPSMT"/>
          <w:sz w:val="32"/>
          <w:szCs w:val="30"/>
        </w:rPr>
        <w:t>• A comma-separated list indicates a list of valid values. For example, “15,45” in the MINUTE field</w:t>
      </w:r>
    </w:p>
    <w:p w14:paraId="637D9EA6" w14:textId="77777777" w:rsidR="004015FF" w:rsidRPr="004015FF" w:rsidRDefault="004015FF" w:rsidP="004015FF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TimesNewRomanPSMT"/>
          <w:sz w:val="32"/>
          <w:szCs w:val="30"/>
        </w:rPr>
      </w:pPr>
      <w:r w:rsidRPr="004015FF">
        <w:rPr>
          <w:rFonts w:ascii="Bahnschrift Light SemiCondensed" w:hAnsi="Bahnschrift Light SemiCondensed" w:cs="TimesNewRomanPSMT"/>
          <w:sz w:val="32"/>
          <w:szCs w:val="30"/>
        </w:rPr>
        <w:t>would mean “at 15 and 45 minutes past every hour.”</w:t>
      </w:r>
    </w:p>
    <w:p w14:paraId="096E6E66" w14:textId="653C2B88" w:rsidR="00E220B5" w:rsidRPr="004015FF" w:rsidRDefault="004015FF" w:rsidP="004015FF">
      <w:pPr>
        <w:rPr>
          <w:rFonts w:ascii="Bahnschrift Light SemiCondensed" w:hAnsi="Bahnschrift Light SemiCondensed"/>
          <w:sz w:val="40"/>
          <w:szCs w:val="40"/>
        </w:rPr>
      </w:pPr>
      <w:r w:rsidRPr="004015FF">
        <w:rPr>
          <w:rFonts w:ascii="Bahnschrift Light SemiCondensed" w:hAnsi="Bahnschrift Light SemiCondensed" w:cs="TimesNewRomanPSMT"/>
          <w:sz w:val="32"/>
          <w:szCs w:val="30"/>
        </w:rPr>
        <w:t>• You can also use the shorthand values of</w:t>
      </w:r>
    </w:p>
    <w:sectPr w:rsidR="00E220B5" w:rsidRPr="004015FF" w:rsidSect="004015FF">
      <w:pgSz w:w="12240" w:h="15840"/>
      <w:pgMar w:top="540" w:right="54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imesNewRomanPSMT">
    <w:altName w:val="Times New Roman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25"/>
    <w:rsid w:val="004015FF"/>
    <w:rsid w:val="00425AE6"/>
    <w:rsid w:val="008D1C25"/>
    <w:rsid w:val="0093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F13B"/>
  <w15:chartTrackingRefBased/>
  <w15:docId w15:val="{E145FDD2-30AA-4F7E-B491-D841DEC3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Posakhau</dc:creator>
  <cp:keywords/>
  <dc:description/>
  <cp:lastModifiedBy>Aliaksandr Posakhau</cp:lastModifiedBy>
  <cp:revision>2</cp:revision>
  <dcterms:created xsi:type="dcterms:W3CDTF">2019-12-13T15:16:00Z</dcterms:created>
  <dcterms:modified xsi:type="dcterms:W3CDTF">2019-12-13T15:20:00Z</dcterms:modified>
</cp:coreProperties>
</file>