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b w:val="1"/>
          <w:rtl w:val="0"/>
        </w:rPr>
        <w:t xml:space="preserve"> Alexander Tarashkevich</w:t>
        <w:br w:type="textWrapping"/>
      </w:r>
      <w:r w:rsidDel="00000000" w:rsidR="00000000" w:rsidRPr="00000000">
        <w:rPr>
          <w:rtl w:val="0"/>
        </w:rPr>
        <w:t xml:space="preserve"> Vilnius, Lithuania (Open to relocation / remote)</w:t>
        <w:br w:type="textWrapping"/>
        <w:t xml:space="preserve"> alexandertarashkevich@gmail.com · +370-696-52-699</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Dear Hiring Team,</w:t>
      </w:r>
    </w:p>
    <w:p w:rsidR="00000000" w:rsidDel="00000000" w:rsidP="00000000" w:rsidRDefault="00000000" w:rsidRPr="00000000" w14:paraId="00000003">
      <w:pPr>
        <w:spacing w:after="240" w:before="240" w:lineRule="auto"/>
        <w:rPr/>
      </w:pPr>
      <w:r w:rsidDel="00000000" w:rsidR="00000000" w:rsidRPr="00000000">
        <w:rPr>
          <w:rtl w:val="0"/>
        </w:rPr>
        <w:t xml:space="preserve">I'm an experienced Product Manager with over 5 years of leading cross-functional teams in tech, delivering results across Mobile Gaming, AI, SaaS, and platform products. I’ve managed products from concept to launch, improved key business metrics, and aligned engineering, design, and stakeholders around shared goals.</w:t>
      </w:r>
    </w:p>
    <w:p w:rsidR="00000000" w:rsidDel="00000000" w:rsidP="00000000" w:rsidRDefault="00000000" w:rsidRPr="00000000" w14:paraId="00000004">
      <w:pPr>
        <w:spacing w:after="240" w:before="240" w:lineRule="auto"/>
        <w:rPr/>
      </w:pPr>
      <w:r w:rsidDel="00000000" w:rsidR="00000000" w:rsidRPr="00000000">
        <w:rPr>
          <w:rtl w:val="0"/>
        </w:rPr>
        <w:t xml:space="preserve">I thrive in fast-paced environments where structure, clarity, and momentum need to be created quickly. My technical background, strategic thinking, and strong communication skills allow me to bring value across both discovery and delivery phases.</w:t>
      </w:r>
    </w:p>
    <w:p w:rsidR="00000000" w:rsidDel="00000000" w:rsidP="00000000" w:rsidRDefault="00000000" w:rsidRPr="00000000" w14:paraId="00000005">
      <w:pPr>
        <w:spacing w:after="240" w:before="240" w:lineRule="auto"/>
        <w:rPr/>
      </w:pPr>
      <w:r w:rsidDel="00000000" w:rsidR="00000000" w:rsidRPr="00000000">
        <w:rPr>
          <w:rtl w:val="0"/>
        </w:rPr>
        <w:t xml:space="preserve">I’m excited to bring my experience, energy, and product mindset to a team that values impact, collaboration, and continuous learning. I’d be happy to connect and explore how I can contribute.</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Best regards,</w:t>
        <w:br w:type="textWrapping"/>
      </w:r>
      <w:r w:rsidDel="00000000" w:rsidR="00000000" w:rsidRPr="00000000">
        <w:rPr>
          <w:b w:val="1"/>
          <w:rtl w:val="0"/>
        </w:rPr>
        <w:t xml:space="preserve">Alexander Tarashkevich</w:t>
      </w:r>
    </w:p>
    <w:p w:rsidR="00000000" w:rsidDel="00000000" w:rsidP="00000000" w:rsidRDefault="00000000" w:rsidRPr="00000000" w14:paraId="0000000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lex-tarashkevich/" TargetMode="External"/><Relationship Id="rId7" Type="http://schemas.openxmlformats.org/officeDocument/2006/relationships/hyperlink" Target="https://www.linkedin.com/in/alex-tarashkev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