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915D5D9" w:rsidR="003810E8" w:rsidRPr="007F4104" w:rsidRDefault="00DF5D1F" w:rsidP="00EF0A7F">
            <w:pPr>
              <w:pStyle w:val="CommentSubject"/>
            </w:pPr>
            <w:r>
              <w:t>Test Automation Mentoring Program</w:t>
            </w:r>
          </w:p>
          <w:p w14:paraId="1E6852E4" w14:textId="3C7BF19F" w:rsidR="003810E8" w:rsidRPr="00FA0638" w:rsidRDefault="00DF5D1F" w:rsidP="000F0C39">
            <w:pPr>
              <w:pStyle w:val="Title"/>
              <w:rPr>
                <w:rFonts w:ascii="Times New Roman" w:hAnsi="Times New Roman"/>
                <w:szCs w:val="40"/>
              </w:rPr>
            </w:pPr>
            <w:bookmarkStart w:id="0" w:name="_Toc494726531"/>
            <w:bookmarkStart w:id="1" w:name="_Toc494726576"/>
            <w:bookmarkStart w:id="2" w:name="_Toc494726626"/>
            <w:bookmarkStart w:id="3" w:name="_Toc494727084"/>
            <w:r w:rsidRPr="00FA0638">
              <w:rPr>
                <w:szCs w:val="40"/>
              </w:rPr>
              <w:t xml:space="preserve">JAVASCRIPT: ENTRY </w:t>
            </w:r>
            <w:r w:rsidR="000F0C39" w:rsidRPr="00FA0638">
              <w:rPr>
                <w:szCs w:val="40"/>
              </w:rPr>
              <w:t>TASK</w:t>
            </w:r>
            <w:bookmarkEnd w:id="0"/>
            <w:bookmarkEnd w:id="1"/>
            <w:bookmarkEnd w:id="2"/>
            <w:bookmarkEnd w:id="3"/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05B9D8ED" w:rsidR="003810E8" w:rsidRDefault="003810E8" w:rsidP="00EF0A7F">
            <w:pPr>
              <w:pStyle w:val="ProjectName"/>
            </w:pPr>
          </w:p>
        </w:tc>
      </w:tr>
    </w:tbl>
    <w:p w14:paraId="29AA6A2C" w14:textId="35ED9C4C" w:rsidR="00867752" w:rsidRDefault="00222DC3" w:rsidP="00DF5D1F">
      <w:pPr>
        <w:widowControl/>
        <w:spacing w:line="240" w:lineRule="auto"/>
      </w:pPr>
      <w:bookmarkStart w:id="4" w:name="_Section_1"/>
      <w:bookmarkStart w:id="5" w:name="_Toc456598587"/>
      <w:bookmarkStart w:id="6" w:name="_Toc456600918"/>
      <w:bookmarkStart w:id="7" w:name="_Toc2484421"/>
      <w:bookmarkStart w:id="8" w:name="_Toc4475558"/>
      <w:bookmarkEnd w:id="4"/>
      <w:r w:rsidRPr="008E2573">
        <w:br w:type="page"/>
      </w:r>
      <w:bookmarkEnd w:id="5"/>
      <w:bookmarkEnd w:id="6"/>
      <w:bookmarkEnd w:id="7"/>
      <w:bookmarkEnd w:id="8"/>
    </w:p>
    <w:p w14:paraId="4C940A46" w14:textId="77777777" w:rsidR="00CB65DF" w:rsidRPr="00CB65DF" w:rsidRDefault="00CB65DF">
      <w:pPr>
        <w:pStyle w:val="TOC1"/>
        <w:tabs>
          <w:tab w:val="right" w:leader="dot" w:pos="9347"/>
        </w:tabs>
        <w:rPr>
          <w:rFonts w:asciiTheme="majorHAnsi" w:hAnsiTheme="majorHAnsi"/>
          <w:sz w:val="28"/>
          <w:szCs w:val="28"/>
        </w:rPr>
      </w:pPr>
      <w:r w:rsidRPr="00CB65DF">
        <w:rPr>
          <w:rFonts w:asciiTheme="majorHAnsi" w:hAnsiTheme="majorHAnsi"/>
          <w:sz w:val="28"/>
          <w:szCs w:val="28"/>
        </w:rPr>
        <w:lastRenderedPageBreak/>
        <w:t>CONTENT</w:t>
      </w:r>
    </w:p>
    <w:p w14:paraId="3C415D64" w14:textId="665B069B" w:rsidR="00DE0B86" w:rsidRDefault="00FA0638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DE0B86">
        <w:rPr>
          <w:rFonts w:ascii="Arial" w:hAnsi="Arial" w:cs="Arial"/>
          <w:sz w:val="24"/>
        </w:rPr>
        <w:fldChar w:fldCharType="begin"/>
      </w:r>
      <w:r w:rsidRPr="00DE0B86">
        <w:rPr>
          <w:rFonts w:ascii="Arial" w:hAnsi="Arial" w:cs="Arial"/>
          <w:sz w:val="24"/>
        </w:rPr>
        <w:instrText xml:space="preserve"> TOC \o "1-3" \h \z \u </w:instrText>
      </w:r>
      <w:r w:rsidRPr="00DE0B86">
        <w:rPr>
          <w:rFonts w:ascii="Arial" w:hAnsi="Arial" w:cs="Arial"/>
          <w:sz w:val="24"/>
        </w:rPr>
        <w:fldChar w:fldCharType="separate"/>
      </w:r>
      <w:hyperlink w:anchor="_Toc494727084" w:history="1"/>
    </w:p>
    <w:p w14:paraId="32A88FCF" w14:textId="77777777" w:rsidR="00DE0B86" w:rsidRDefault="00DE0B86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4727085" w:history="1">
        <w:r w:rsidRPr="00D302B8">
          <w:rPr>
            <w:rStyle w:val="Hyperlink"/>
            <w:noProof/>
          </w:rPr>
          <w:t>TYpes. functions.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A1C0CF" w14:textId="77777777" w:rsidR="00DE0B86" w:rsidRDefault="00DE0B86">
      <w:pPr>
        <w:pStyle w:val="TOC2"/>
        <w:tabs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4727086" w:history="1">
        <w:r w:rsidRPr="00D302B8">
          <w:rPr>
            <w:rStyle w:val="Hyperlink"/>
            <w:noProof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6E790C" w14:textId="77777777" w:rsidR="00DE0B86" w:rsidRDefault="00DE0B86">
      <w:pPr>
        <w:pStyle w:val="TOC2"/>
        <w:tabs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4727087" w:history="1">
        <w:r w:rsidRPr="00D302B8">
          <w:rPr>
            <w:rStyle w:val="Hyperlink"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26B5E0" w14:textId="77777777" w:rsidR="00DE0B86" w:rsidRDefault="00DE0B86">
      <w:pPr>
        <w:pStyle w:val="TOC2"/>
        <w:tabs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4727088" w:history="1">
        <w:r w:rsidRPr="00D302B8">
          <w:rPr>
            <w:rStyle w:val="Hyperlink"/>
            <w:noProof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C172A" w14:textId="77777777" w:rsidR="00DE0B86" w:rsidRDefault="00DE0B86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4727089" w:history="1">
        <w:r w:rsidRPr="00D302B8">
          <w:rPr>
            <w:rStyle w:val="Hyperlink"/>
            <w:noProof/>
          </w:rPr>
          <w:t>NODE JS.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B14FFE" w14:textId="77777777" w:rsidR="00DE0B86" w:rsidRDefault="00DE0B86">
      <w:pPr>
        <w:pStyle w:val="TOC2"/>
        <w:tabs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4727090" w:history="1">
        <w:r w:rsidRPr="00D302B8">
          <w:rPr>
            <w:rStyle w:val="Hyperlink"/>
            <w:noProof/>
          </w:rPr>
          <w:t>Task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B374E" w14:textId="77777777" w:rsidR="00FA0638" w:rsidRDefault="00FA0638" w:rsidP="00DF5D1F">
      <w:pPr>
        <w:widowControl/>
        <w:spacing w:line="240" w:lineRule="auto"/>
      </w:pPr>
      <w:r w:rsidRPr="00DE0B86">
        <w:rPr>
          <w:rFonts w:ascii="Arial" w:hAnsi="Arial" w:cs="Arial"/>
          <w:sz w:val="24"/>
          <w:szCs w:val="24"/>
        </w:rPr>
        <w:fldChar w:fldCharType="end"/>
      </w:r>
    </w:p>
    <w:p w14:paraId="70058FAA" w14:textId="77777777" w:rsidR="00FA0638" w:rsidRDefault="00FA0638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CAFD720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0DCCED9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1F84E13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DD7F050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02B1CDB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0FED7B2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BA5B535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F25A1AD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1B82139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FDF441A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3445C5D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09807C4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36EDBF3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EF8B97E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6F0E3CD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25FFED3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7BFA5D7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E4A03FE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8880DC7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5FBDB6F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A1E0FBC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E4E740B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2C68E2F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6495FCA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7ECA37F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C49142E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A9808C5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595422A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A17FB82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5187130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5BAF270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FF38EC6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DB924D6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2C6F697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5EED853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6ED96FC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3C6092D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F5AF60F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F9EA12D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399FB69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54ED099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BA5552C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0C15FCA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523E4CC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D0D5CCC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4ADCD28" w14:textId="77777777" w:rsid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AA46992" w14:textId="77777777" w:rsidR="0089261D" w:rsidRPr="0089261D" w:rsidRDefault="0089261D" w:rsidP="00DF5D1F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169FBBF" w14:textId="356BA30B" w:rsidR="00E22282" w:rsidRDefault="00A97193" w:rsidP="00B03EC8">
      <w:pPr>
        <w:pStyle w:val="Heading1"/>
        <w:numPr>
          <w:ilvl w:val="0"/>
          <w:numId w:val="0"/>
        </w:numPr>
        <w:ind w:left="720" w:hanging="720"/>
      </w:pPr>
      <w:bookmarkStart w:id="9" w:name="_Toc494726532"/>
      <w:bookmarkStart w:id="10" w:name="_Toc494726577"/>
      <w:bookmarkStart w:id="11" w:name="_Toc494727085"/>
      <w:r>
        <w:lastRenderedPageBreak/>
        <w:t>TYpes. functions.</w:t>
      </w:r>
      <w:r w:rsidR="00DF5D1F">
        <w:t xml:space="preserve"> objects</w:t>
      </w:r>
      <w:bookmarkEnd w:id="9"/>
      <w:bookmarkEnd w:id="10"/>
      <w:bookmarkEnd w:id="11"/>
      <w:r w:rsidR="00F96BDE">
        <w:br/>
      </w:r>
    </w:p>
    <w:p w14:paraId="08A4F37C" w14:textId="44B58DC4" w:rsidR="00920D74" w:rsidRPr="00920D74" w:rsidRDefault="00DF5D1F" w:rsidP="00FE50BC">
      <w:pPr>
        <w:pStyle w:val="BodyText"/>
      </w:pPr>
      <w:r>
        <w:t>The tasks below are around basic JS knowledge, related to data types, functions and JS objects. Use any ES notation to create appr</w:t>
      </w:r>
      <w:r w:rsidR="00FC10D3">
        <w:t xml:space="preserve">opriate scripts. Design is up to you. Use Google Chrome console or any other way to debug/run the scripts. The final result should be formed in several independent scripts. </w:t>
      </w:r>
      <w:r w:rsidR="00F96BDE">
        <w:br/>
      </w:r>
    </w:p>
    <w:p w14:paraId="69EBA97F" w14:textId="10DE24A1" w:rsidR="00E22282" w:rsidRPr="00221110" w:rsidRDefault="00FC10D3" w:rsidP="00A6119D">
      <w:pPr>
        <w:pStyle w:val="Heading2"/>
        <w:numPr>
          <w:ilvl w:val="0"/>
          <w:numId w:val="0"/>
        </w:numPr>
        <w:ind w:left="720" w:hanging="720"/>
      </w:pPr>
      <w:bookmarkStart w:id="12" w:name="_Toc449610787"/>
      <w:bookmarkStart w:id="13" w:name="_Toc494726533"/>
      <w:bookmarkStart w:id="14" w:name="_Toc494726578"/>
      <w:bookmarkStart w:id="15" w:name="_Toc494727086"/>
      <w:r>
        <w:t>Task 1</w:t>
      </w:r>
      <w:bookmarkEnd w:id="12"/>
      <w:bookmarkEnd w:id="13"/>
      <w:bookmarkEnd w:id="14"/>
      <w:bookmarkEnd w:id="15"/>
    </w:p>
    <w:p w14:paraId="1C513C4E" w14:textId="3E7D7565" w:rsidR="00A97193" w:rsidRDefault="00FC10D3" w:rsidP="00FC10D3">
      <w:pPr>
        <w:pStyle w:val="BodyText"/>
      </w:pPr>
      <w:r>
        <w:t>Create a function</w:t>
      </w:r>
      <w:r w:rsidR="00A358EA">
        <w:t>(s)</w:t>
      </w:r>
      <w:r>
        <w:t xml:space="preserve"> that fulfills array with </w:t>
      </w:r>
      <w:r w:rsidR="007750E7">
        <w:t>10</w:t>
      </w:r>
      <w:r>
        <w:t xml:space="preserve"> random integer values and return</w:t>
      </w:r>
      <w:r w:rsidR="00774739">
        <w:t>s</w:t>
      </w:r>
      <w:r>
        <w:t xml:space="preserve"> a</w:t>
      </w:r>
      <w:r w:rsidRPr="00FC10D3">
        <w:t xml:space="preserve"> </w:t>
      </w:r>
      <w:r>
        <w:t xml:space="preserve">multiply of 3 greatest values. </w:t>
      </w:r>
    </w:p>
    <w:p w14:paraId="5E049E97" w14:textId="73832C10" w:rsidR="00F96BDE" w:rsidRPr="00F96BDE" w:rsidRDefault="00FC10D3" w:rsidP="00FC10D3">
      <w:pPr>
        <w:pStyle w:val="BodyText"/>
        <w:rPr>
          <w:i/>
        </w:rPr>
      </w:pPr>
      <w:r>
        <w:br/>
      </w:r>
      <w:r w:rsidR="00F96BDE" w:rsidRPr="00F96BDE">
        <w:rPr>
          <w:i/>
        </w:rPr>
        <w:t>Materials:</w:t>
      </w:r>
    </w:p>
    <w:p w14:paraId="2F0E3E4C" w14:textId="5F290A6F" w:rsidR="00A97193" w:rsidRDefault="00225BF8" w:rsidP="00FC10D3">
      <w:pPr>
        <w:pStyle w:val="BodyText"/>
        <w:rPr>
          <w:i/>
        </w:rPr>
      </w:pPr>
      <w:hyperlink r:id="rId9" w:history="1">
        <w:r w:rsidR="00A97193" w:rsidRPr="00E27AA4">
          <w:rPr>
            <w:rStyle w:val="Hyperlink"/>
            <w:i/>
          </w:rPr>
          <w:t>https://www.w3schools.com/js/js_functions.asp</w:t>
        </w:r>
      </w:hyperlink>
    </w:p>
    <w:p w14:paraId="026F979B" w14:textId="15B30859" w:rsidR="00FC10D3" w:rsidRDefault="00225BF8" w:rsidP="00FC10D3">
      <w:pPr>
        <w:pStyle w:val="BodyText"/>
        <w:rPr>
          <w:i/>
        </w:rPr>
      </w:pPr>
      <w:hyperlink r:id="rId10" w:history="1">
        <w:r w:rsidR="00A97193" w:rsidRPr="00E27AA4">
          <w:rPr>
            <w:rStyle w:val="Hyperlink"/>
            <w:i/>
          </w:rPr>
          <w:t>https://www.w3schools.com/js/js_arrays.asp</w:t>
        </w:r>
      </w:hyperlink>
    </w:p>
    <w:p w14:paraId="0F8AD7FE" w14:textId="7359A6CF" w:rsidR="00FC10D3" w:rsidRDefault="00225BF8" w:rsidP="00FC10D3">
      <w:pPr>
        <w:pStyle w:val="BodyText"/>
        <w:rPr>
          <w:i/>
        </w:rPr>
      </w:pPr>
      <w:hyperlink r:id="rId11" w:history="1">
        <w:r w:rsidR="00A97193" w:rsidRPr="00E27AA4">
          <w:rPr>
            <w:rStyle w:val="Hyperlink"/>
            <w:i/>
          </w:rPr>
          <w:t>https://www.w3schools.com/js/js_random.asp</w:t>
        </w:r>
      </w:hyperlink>
    </w:p>
    <w:p w14:paraId="02367451" w14:textId="77777777" w:rsidR="00FC10D3" w:rsidRDefault="00FC10D3" w:rsidP="00DF5D1F">
      <w:pPr>
        <w:pStyle w:val="BodyText"/>
      </w:pPr>
    </w:p>
    <w:p w14:paraId="57AE9E8A" w14:textId="15D3D380" w:rsidR="00FC10D3" w:rsidRPr="00221110" w:rsidRDefault="00FC10D3" w:rsidP="00A6119D">
      <w:pPr>
        <w:pStyle w:val="Heading2"/>
        <w:numPr>
          <w:ilvl w:val="0"/>
          <w:numId w:val="0"/>
        </w:numPr>
        <w:ind w:left="720" w:hanging="720"/>
      </w:pPr>
      <w:bookmarkStart w:id="16" w:name="_Toc494726534"/>
      <w:bookmarkStart w:id="17" w:name="_Toc494726579"/>
      <w:bookmarkStart w:id="18" w:name="_Toc494727087"/>
      <w:r>
        <w:t>Task 2</w:t>
      </w:r>
      <w:bookmarkEnd w:id="16"/>
      <w:bookmarkEnd w:id="17"/>
      <w:bookmarkEnd w:id="18"/>
    </w:p>
    <w:p w14:paraId="21FEBDDA" w14:textId="2A174714" w:rsidR="00A97193" w:rsidRDefault="00FC10D3" w:rsidP="00DF5D1F">
      <w:pPr>
        <w:pStyle w:val="BodyText"/>
      </w:pPr>
      <w:r>
        <w:t>Create a function</w:t>
      </w:r>
      <w:r w:rsidR="004F39C0">
        <w:t>(s)</w:t>
      </w:r>
      <w:r>
        <w:t xml:space="preserve"> that return</w:t>
      </w:r>
      <w:r w:rsidR="00874E76">
        <w:t>s</w:t>
      </w:r>
      <w:r>
        <w:t xml:space="preserve"> total amount of seconds starting from the beginning of today </w:t>
      </w:r>
      <w:r w:rsidR="00573F53">
        <w:t xml:space="preserve">and </w:t>
      </w:r>
      <w:r>
        <w:t>till now.</w:t>
      </w:r>
    </w:p>
    <w:p w14:paraId="1490F8A8" w14:textId="77777777" w:rsidR="00A97193" w:rsidRDefault="00A97193" w:rsidP="00DF5D1F">
      <w:pPr>
        <w:pStyle w:val="BodyText"/>
      </w:pPr>
    </w:p>
    <w:p w14:paraId="7C046472" w14:textId="77777777" w:rsidR="00A97193" w:rsidRPr="00F96BDE" w:rsidRDefault="00A97193" w:rsidP="00A97193">
      <w:pPr>
        <w:pStyle w:val="BodyText"/>
        <w:rPr>
          <w:i/>
        </w:rPr>
      </w:pPr>
      <w:r w:rsidRPr="00F96BDE">
        <w:rPr>
          <w:i/>
        </w:rPr>
        <w:t>Materials:</w:t>
      </w:r>
    </w:p>
    <w:p w14:paraId="5684FE4D" w14:textId="1B0F5C6F" w:rsidR="00A97193" w:rsidRDefault="00225BF8" w:rsidP="00A97193">
      <w:pPr>
        <w:pStyle w:val="BodyText"/>
        <w:rPr>
          <w:i/>
        </w:rPr>
      </w:pPr>
      <w:hyperlink r:id="rId12" w:history="1">
        <w:r w:rsidR="00A97193" w:rsidRPr="00E27AA4">
          <w:rPr>
            <w:rStyle w:val="Hyperlink"/>
            <w:i/>
          </w:rPr>
          <w:t>https://www.w3schools.com/js/js_functions.asp</w:t>
        </w:r>
      </w:hyperlink>
    </w:p>
    <w:p w14:paraId="4F8E6C03" w14:textId="03B78FDB" w:rsidR="00A97193" w:rsidRPr="00F96BDE" w:rsidRDefault="00225BF8" w:rsidP="00A97193">
      <w:pPr>
        <w:pStyle w:val="BodyText"/>
        <w:rPr>
          <w:i/>
        </w:rPr>
      </w:pPr>
      <w:hyperlink r:id="rId13" w:history="1">
        <w:r w:rsidR="00A97193" w:rsidRPr="00E27AA4">
          <w:rPr>
            <w:rStyle w:val="Hyperlink"/>
            <w:i/>
          </w:rPr>
          <w:t>https://www.w3schools.com/js/js_dates.asp</w:t>
        </w:r>
      </w:hyperlink>
    </w:p>
    <w:p w14:paraId="44C606EC" w14:textId="77777777" w:rsidR="00A97193" w:rsidRPr="00FA0638" w:rsidRDefault="00A97193" w:rsidP="00DF5D1F">
      <w:pPr>
        <w:pStyle w:val="BodyText"/>
      </w:pPr>
    </w:p>
    <w:p w14:paraId="1AFB6988" w14:textId="46ED8339" w:rsidR="00A97193" w:rsidRDefault="00A97193" w:rsidP="00A6119D">
      <w:pPr>
        <w:pStyle w:val="Heading2"/>
        <w:numPr>
          <w:ilvl w:val="0"/>
          <w:numId w:val="0"/>
        </w:numPr>
        <w:ind w:left="720" w:hanging="720"/>
      </w:pPr>
      <w:bookmarkStart w:id="19" w:name="_Toc494726535"/>
      <w:bookmarkStart w:id="20" w:name="_Toc494726580"/>
      <w:bookmarkStart w:id="21" w:name="_Toc494727088"/>
      <w:r>
        <w:t>Task 3</w:t>
      </w:r>
      <w:bookmarkEnd w:id="19"/>
      <w:bookmarkEnd w:id="20"/>
      <w:bookmarkEnd w:id="21"/>
    </w:p>
    <w:p w14:paraId="017A2BC3" w14:textId="7E9CCE1A" w:rsidR="00A97193" w:rsidRPr="00A97193" w:rsidRDefault="00A97193" w:rsidP="00A97193">
      <w:pPr>
        <w:pStyle w:val="BodyText"/>
      </w:pPr>
      <w:r>
        <w:t xml:space="preserve">Define an object </w:t>
      </w:r>
      <w:r w:rsidRPr="00A97193">
        <w:rPr>
          <w:b/>
        </w:rPr>
        <w:t>happiness</w:t>
      </w:r>
      <w:r>
        <w:t xml:space="preserve"> </w:t>
      </w:r>
      <w:r w:rsidR="00774739">
        <w:t>within</w:t>
      </w:r>
      <w:r w:rsidR="00BB25B3">
        <w:t xml:space="preserve"> 5 properties</w:t>
      </w:r>
      <w:r w:rsidR="00774739">
        <w:t>. Each property should have default integer value, representing its priority. Then create a function that returns a list of property names sorted by priority</w:t>
      </w:r>
      <w:r w:rsidR="005F2007">
        <w:t xml:space="preserve"> (highest is on top)</w:t>
      </w:r>
      <w:r w:rsidR="00774739">
        <w:t>.</w:t>
      </w:r>
    </w:p>
    <w:p w14:paraId="490D36C8" w14:textId="77777777" w:rsidR="00A97193" w:rsidRDefault="00A97193" w:rsidP="00DF5D1F">
      <w:pPr>
        <w:pStyle w:val="BodyText"/>
      </w:pPr>
    </w:p>
    <w:p w14:paraId="2DB597E9" w14:textId="77777777" w:rsidR="00BE235F" w:rsidRDefault="00BE235F" w:rsidP="00DF5D1F">
      <w:pPr>
        <w:pStyle w:val="BodyText"/>
      </w:pPr>
    </w:p>
    <w:p w14:paraId="2A918D5A" w14:textId="77777777" w:rsidR="00BE235F" w:rsidRDefault="00BE235F" w:rsidP="00DF5D1F">
      <w:pPr>
        <w:pStyle w:val="BodyText"/>
      </w:pPr>
    </w:p>
    <w:p w14:paraId="2CE88904" w14:textId="77777777" w:rsidR="00BE235F" w:rsidRDefault="00BE235F" w:rsidP="00DF5D1F">
      <w:pPr>
        <w:pStyle w:val="BodyText"/>
      </w:pPr>
    </w:p>
    <w:p w14:paraId="6FDD37B1" w14:textId="77777777" w:rsidR="00BE235F" w:rsidRDefault="00BE235F" w:rsidP="00DF5D1F">
      <w:pPr>
        <w:pStyle w:val="BodyText"/>
      </w:pPr>
    </w:p>
    <w:p w14:paraId="14AE67F5" w14:textId="77777777" w:rsidR="00BE235F" w:rsidRDefault="00BE235F" w:rsidP="00DF5D1F">
      <w:pPr>
        <w:pStyle w:val="BodyText"/>
      </w:pPr>
    </w:p>
    <w:p w14:paraId="01D6CFCA" w14:textId="77777777" w:rsidR="00BE235F" w:rsidRDefault="00BE235F" w:rsidP="00DF5D1F">
      <w:pPr>
        <w:pStyle w:val="BodyText"/>
      </w:pPr>
    </w:p>
    <w:p w14:paraId="3E89B382" w14:textId="77777777" w:rsidR="00BE235F" w:rsidRDefault="00BE235F" w:rsidP="00DF5D1F">
      <w:pPr>
        <w:pStyle w:val="BodyText"/>
      </w:pPr>
    </w:p>
    <w:p w14:paraId="2072F190" w14:textId="77777777" w:rsidR="0089261D" w:rsidRDefault="0089261D" w:rsidP="00DF5D1F">
      <w:pPr>
        <w:pStyle w:val="BodyText"/>
      </w:pPr>
    </w:p>
    <w:p w14:paraId="542052EC" w14:textId="77777777" w:rsidR="0089261D" w:rsidRDefault="0089261D" w:rsidP="00DF5D1F">
      <w:pPr>
        <w:pStyle w:val="BodyText"/>
      </w:pPr>
    </w:p>
    <w:p w14:paraId="771A0757" w14:textId="77777777" w:rsidR="0089261D" w:rsidRDefault="0089261D" w:rsidP="00DF5D1F">
      <w:pPr>
        <w:pStyle w:val="BodyText"/>
      </w:pPr>
    </w:p>
    <w:p w14:paraId="3714BC41" w14:textId="77777777" w:rsidR="00320957" w:rsidRDefault="002E1CFF" w:rsidP="00FA0638">
      <w:pPr>
        <w:pStyle w:val="Heading1"/>
        <w:numPr>
          <w:ilvl w:val="0"/>
          <w:numId w:val="0"/>
        </w:numPr>
        <w:ind w:left="720" w:hanging="720"/>
      </w:pPr>
      <w:bookmarkStart w:id="22" w:name="_Toc494727089"/>
      <w:r>
        <w:lastRenderedPageBreak/>
        <w:t xml:space="preserve">NODE JS. </w:t>
      </w:r>
      <w:r w:rsidR="00E5454F" w:rsidRPr="00E5454F">
        <w:t>AUTOMATION</w:t>
      </w:r>
      <w:bookmarkEnd w:id="22"/>
    </w:p>
    <w:p w14:paraId="46411BA6" w14:textId="77777777" w:rsidR="00396639" w:rsidRDefault="00BE235F" w:rsidP="00BE235F">
      <w:pPr>
        <w:pStyle w:val="BodyText"/>
        <w:spacing w:before="0"/>
      </w:pPr>
      <w:r>
        <w:rPr>
          <w:rFonts w:asciiTheme="majorHAnsi" w:hAnsiTheme="majorHAnsi"/>
          <w:sz w:val="28"/>
          <w:szCs w:val="28"/>
        </w:rPr>
        <w:br/>
      </w:r>
      <w:r w:rsidR="00320957">
        <w:t>The task below is about simple automation that</w:t>
      </w:r>
      <w:r w:rsidR="00396639">
        <w:t xml:space="preserve"> could be created based on JS</w:t>
      </w:r>
      <w:r w:rsidR="00320957">
        <w:t xml:space="preserve">. </w:t>
      </w:r>
    </w:p>
    <w:p w14:paraId="781E245A" w14:textId="718D448D" w:rsidR="00320957" w:rsidRPr="001A0666" w:rsidRDefault="00396639" w:rsidP="00BE235F">
      <w:pPr>
        <w:pStyle w:val="BodyText"/>
        <w:spacing w:before="0"/>
      </w:pPr>
      <w:r>
        <w:t xml:space="preserve">The </w:t>
      </w:r>
      <w:r w:rsidR="00D7055F">
        <w:t>TAF structure and tests’ implementation is up to you. The goal is to have a workable and stable solution to perform test</w:t>
      </w:r>
      <w:r w:rsidR="00637E65">
        <w:t xml:space="preserve">ing according to provided steps. </w:t>
      </w:r>
    </w:p>
    <w:p w14:paraId="5C699233" w14:textId="79312282" w:rsidR="001A6172" w:rsidRPr="001A6172" w:rsidRDefault="001A6172" w:rsidP="00FA0638">
      <w:pPr>
        <w:pStyle w:val="Heading2"/>
        <w:numPr>
          <w:ilvl w:val="0"/>
          <w:numId w:val="0"/>
        </w:numPr>
        <w:ind w:left="720" w:hanging="720"/>
      </w:pPr>
      <w:bookmarkStart w:id="23" w:name="_Toc494727090"/>
      <w:r w:rsidRPr="001A6172">
        <w:t xml:space="preserve">Task </w:t>
      </w:r>
      <w:r>
        <w:t>4</w:t>
      </w:r>
      <w:bookmarkEnd w:id="23"/>
    </w:p>
    <w:p w14:paraId="2001E344" w14:textId="357394C3" w:rsidR="0012026B" w:rsidRPr="002052E3" w:rsidRDefault="0012026B" w:rsidP="00BE235F">
      <w:pPr>
        <w:pStyle w:val="BodyText"/>
        <w:spacing w:before="0"/>
        <w:rPr>
          <w:rFonts w:asciiTheme="minorHAnsi" w:hAnsiTheme="minorHAnsi"/>
          <w:color w:val="3B3838" w:themeColor="background2" w:themeShade="40"/>
        </w:rPr>
      </w:pPr>
      <w:r w:rsidRPr="002052E3">
        <w:rPr>
          <w:rFonts w:asciiTheme="minorHAnsi" w:hAnsiTheme="minorHAnsi"/>
          <w:color w:val="3B3838" w:themeColor="background2" w:themeShade="40"/>
        </w:rPr>
        <w:t xml:space="preserve">Create a simple TAF to perform </w:t>
      </w:r>
      <w:r w:rsidR="00DE068D" w:rsidRPr="002052E3">
        <w:rPr>
          <w:rFonts w:asciiTheme="minorHAnsi" w:hAnsiTheme="minorHAnsi"/>
          <w:color w:val="3B3838" w:themeColor="background2" w:themeShade="40"/>
        </w:rPr>
        <w:t xml:space="preserve">e2e </w:t>
      </w:r>
      <w:r w:rsidRPr="002052E3">
        <w:rPr>
          <w:rFonts w:asciiTheme="minorHAnsi" w:hAnsiTheme="minorHAnsi"/>
          <w:color w:val="3B3838" w:themeColor="background2" w:themeShade="40"/>
        </w:rPr>
        <w:t>testing according to steps below.</w:t>
      </w:r>
      <w:r w:rsidR="00637E65">
        <w:rPr>
          <w:rFonts w:asciiTheme="minorHAnsi" w:hAnsiTheme="minorHAnsi"/>
          <w:color w:val="3B3838" w:themeColor="background2" w:themeShade="40"/>
        </w:rPr>
        <w:t xml:space="preserve"> Result should be sent as archive of TAF folder.</w:t>
      </w:r>
      <w:bookmarkStart w:id="24" w:name="_GoBack"/>
      <w:bookmarkEnd w:id="24"/>
      <w:r w:rsidR="001A6172" w:rsidRPr="002052E3">
        <w:rPr>
          <w:rFonts w:asciiTheme="minorHAnsi" w:hAnsiTheme="minorHAnsi"/>
          <w:color w:val="3B3838" w:themeColor="background2" w:themeShade="40"/>
        </w:rPr>
        <w:br/>
      </w:r>
    </w:p>
    <w:p w14:paraId="152D090B" w14:textId="6223D936" w:rsidR="002E1CFF" w:rsidRPr="002052E3" w:rsidRDefault="00140DF9" w:rsidP="00400FAC">
      <w:pPr>
        <w:spacing w:line="240" w:lineRule="auto"/>
        <w:rPr>
          <w:rFonts w:asciiTheme="minorHAnsi" w:hAnsiTheme="minorHAnsi"/>
          <w:color w:val="3B3838" w:themeColor="background2" w:themeShade="40"/>
        </w:rPr>
      </w:pPr>
      <w:r>
        <w:rPr>
          <w:rFonts w:asciiTheme="minorHAnsi" w:hAnsiTheme="minorHAnsi"/>
          <w:color w:val="3B3838" w:themeColor="background2" w:themeShade="40"/>
        </w:rPr>
        <w:t>Pre</w:t>
      </w:r>
      <w:r w:rsidR="00400FAC" w:rsidRPr="002052E3">
        <w:rPr>
          <w:rFonts w:asciiTheme="minorHAnsi" w:hAnsiTheme="minorHAnsi"/>
          <w:color w:val="3B3838" w:themeColor="background2" w:themeShade="40"/>
        </w:rPr>
        <w:t xml:space="preserve">. </w:t>
      </w:r>
      <w:r w:rsidR="002E1CFF" w:rsidRPr="002052E3">
        <w:rPr>
          <w:rFonts w:asciiTheme="minorHAnsi" w:hAnsiTheme="minorHAnsi"/>
          <w:color w:val="3B3838" w:themeColor="background2" w:themeShade="40"/>
        </w:rPr>
        <w:t xml:space="preserve">Manually create </w:t>
      </w:r>
      <w:r w:rsidR="00DE068D" w:rsidRPr="002052E3">
        <w:rPr>
          <w:rFonts w:asciiTheme="minorHAnsi" w:hAnsiTheme="minorHAnsi"/>
          <w:color w:val="3B3838" w:themeColor="background2" w:themeShade="40"/>
        </w:rPr>
        <w:t>2</w:t>
      </w:r>
      <w:r w:rsidR="00EA1D6D" w:rsidRPr="002052E3">
        <w:rPr>
          <w:rFonts w:asciiTheme="minorHAnsi" w:hAnsiTheme="minorHAnsi"/>
          <w:color w:val="3B3838" w:themeColor="background2" w:themeShade="40"/>
        </w:rPr>
        <w:t xml:space="preserve"> e</w:t>
      </w:r>
      <w:r w:rsidR="002E1CFF" w:rsidRPr="002052E3">
        <w:rPr>
          <w:rFonts w:asciiTheme="minorHAnsi" w:hAnsiTheme="minorHAnsi"/>
          <w:color w:val="3B3838" w:themeColor="background2" w:themeShade="40"/>
        </w:rPr>
        <w:t xml:space="preserve">mail </w:t>
      </w:r>
      <w:r w:rsidR="0012026B" w:rsidRPr="002052E3">
        <w:rPr>
          <w:rFonts w:asciiTheme="minorHAnsi" w:hAnsiTheme="minorHAnsi"/>
          <w:color w:val="3B3838" w:themeColor="background2" w:themeShade="40"/>
        </w:rPr>
        <w:t>accounts</w:t>
      </w:r>
      <w:r w:rsidR="00DE068D" w:rsidRPr="002052E3">
        <w:rPr>
          <w:rFonts w:asciiTheme="minorHAnsi" w:hAnsiTheme="minorHAnsi"/>
          <w:color w:val="3B3838" w:themeColor="background2" w:themeShade="40"/>
        </w:rPr>
        <w:t xml:space="preserve"> on </w:t>
      </w:r>
      <w:r w:rsidR="00BE235F" w:rsidRPr="002052E3">
        <w:rPr>
          <w:rFonts w:asciiTheme="minorHAnsi" w:hAnsiTheme="minorHAnsi"/>
          <w:i/>
          <w:color w:val="3B3838" w:themeColor="background2" w:themeShade="40"/>
        </w:rPr>
        <w:t>tut</w:t>
      </w:r>
      <w:r w:rsidR="00BE235F" w:rsidRPr="002052E3">
        <w:rPr>
          <w:rFonts w:asciiTheme="minorHAnsi" w:hAnsiTheme="minorHAnsi"/>
          <w:color w:val="3B3838" w:themeColor="background2" w:themeShade="40"/>
        </w:rPr>
        <w:t xml:space="preserve">, </w:t>
      </w:r>
      <w:r w:rsidR="00DE068D" w:rsidRPr="002052E3">
        <w:rPr>
          <w:rFonts w:asciiTheme="minorHAnsi" w:hAnsiTheme="minorHAnsi"/>
          <w:i/>
          <w:color w:val="3B3838" w:themeColor="background2" w:themeShade="40"/>
        </w:rPr>
        <w:t>gmail</w:t>
      </w:r>
      <w:r w:rsidR="00DE068D" w:rsidRPr="002052E3">
        <w:rPr>
          <w:rFonts w:asciiTheme="minorHAnsi" w:hAnsiTheme="minorHAnsi"/>
          <w:color w:val="3B3838" w:themeColor="background2" w:themeShade="40"/>
        </w:rPr>
        <w:t xml:space="preserve"> or any other </w:t>
      </w:r>
      <w:r w:rsidR="005567C6" w:rsidRPr="002052E3">
        <w:rPr>
          <w:rFonts w:asciiTheme="minorHAnsi" w:hAnsiTheme="minorHAnsi"/>
          <w:color w:val="3B3838" w:themeColor="background2" w:themeShade="40"/>
        </w:rPr>
        <w:t xml:space="preserve">mail </w:t>
      </w:r>
      <w:r w:rsidR="00DE068D" w:rsidRPr="002052E3">
        <w:rPr>
          <w:rFonts w:asciiTheme="minorHAnsi" w:hAnsiTheme="minorHAnsi"/>
          <w:color w:val="3B3838" w:themeColor="background2" w:themeShade="40"/>
        </w:rPr>
        <w:t>service</w:t>
      </w:r>
      <w:r w:rsidR="0012026B" w:rsidRPr="002052E3">
        <w:rPr>
          <w:rFonts w:asciiTheme="minorHAnsi" w:hAnsiTheme="minorHAnsi"/>
          <w:color w:val="3B3838" w:themeColor="background2" w:themeShade="40"/>
        </w:rPr>
        <w:t>;</w:t>
      </w:r>
    </w:p>
    <w:p w14:paraId="29A2A59A" w14:textId="55C0B861" w:rsidR="002E1CFF" w:rsidRPr="002052E3" w:rsidRDefault="00751EDA" w:rsidP="00BE235F">
      <w:pPr>
        <w:pStyle w:val="ListParagraph"/>
        <w:numPr>
          <w:ilvl w:val="0"/>
          <w:numId w:val="49"/>
        </w:numPr>
        <w:spacing w:line="240" w:lineRule="auto"/>
        <w:ind w:left="360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Log</w:t>
      </w:r>
      <w:r w:rsidR="002E1CFF" w:rsidRPr="002052E3">
        <w:rPr>
          <w:color w:val="3B3838" w:themeColor="background2" w:themeShade="40"/>
          <w:sz w:val="20"/>
          <w:szCs w:val="20"/>
        </w:rPr>
        <w:t xml:space="preserve">in </w:t>
      </w:r>
      <w:r>
        <w:rPr>
          <w:color w:val="3B3838" w:themeColor="background2" w:themeShade="40"/>
          <w:sz w:val="20"/>
          <w:szCs w:val="20"/>
        </w:rPr>
        <w:t>in</w:t>
      </w:r>
      <w:r w:rsidR="002E1CFF" w:rsidRPr="002052E3">
        <w:rPr>
          <w:color w:val="3B3838" w:themeColor="background2" w:themeShade="40"/>
          <w:sz w:val="20"/>
          <w:szCs w:val="20"/>
        </w:rPr>
        <w:t xml:space="preserve">to </w:t>
      </w:r>
      <w:r w:rsidR="00DE068D" w:rsidRPr="002052E3">
        <w:rPr>
          <w:color w:val="3B3838" w:themeColor="background2" w:themeShade="40"/>
          <w:sz w:val="20"/>
          <w:szCs w:val="20"/>
        </w:rPr>
        <w:t>account 1;</w:t>
      </w:r>
      <w:r w:rsidR="002E1CFF" w:rsidRPr="002052E3">
        <w:rPr>
          <w:color w:val="3B3838" w:themeColor="background2" w:themeShade="40"/>
          <w:sz w:val="20"/>
          <w:szCs w:val="20"/>
        </w:rPr>
        <w:t xml:space="preserve"> </w:t>
      </w:r>
    </w:p>
    <w:p w14:paraId="5FB7CD66" w14:textId="2752CC2B" w:rsidR="002E1CFF" w:rsidRPr="002052E3" w:rsidRDefault="00DE068D" w:rsidP="00BE235F">
      <w:pPr>
        <w:pStyle w:val="ListParagraph"/>
        <w:numPr>
          <w:ilvl w:val="0"/>
          <w:numId w:val="49"/>
        </w:numPr>
        <w:spacing w:line="240" w:lineRule="auto"/>
        <w:ind w:left="360"/>
        <w:rPr>
          <w:color w:val="3B3838" w:themeColor="background2" w:themeShade="40"/>
          <w:sz w:val="20"/>
          <w:szCs w:val="20"/>
        </w:rPr>
      </w:pPr>
      <w:r w:rsidRPr="002052E3">
        <w:rPr>
          <w:color w:val="3B3838" w:themeColor="background2" w:themeShade="40"/>
          <w:sz w:val="20"/>
          <w:szCs w:val="20"/>
        </w:rPr>
        <w:t>Send email to account 2. Email body is up to you;</w:t>
      </w:r>
    </w:p>
    <w:p w14:paraId="294FB4B2" w14:textId="2E948D54" w:rsidR="002E1CFF" w:rsidRPr="002052E3" w:rsidRDefault="002E1CFF" w:rsidP="00BE235F">
      <w:pPr>
        <w:pStyle w:val="ListParagraph"/>
        <w:numPr>
          <w:ilvl w:val="0"/>
          <w:numId w:val="49"/>
        </w:numPr>
        <w:spacing w:line="240" w:lineRule="auto"/>
        <w:ind w:left="360"/>
        <w:rPr>
          <w:color w:val="3B3838" w:themeColor="background2" w:themeShade="40"/>
          <w:sz w:val="20"/>
          <w:szCs w:val="20"/>
        </w:rPr>
      </w:pPr>
      <w:r w:rsidRPr="002052E3">
        <w:rPr>
          <w:color w:val="3B3838" w:themeColor="background2" w:themeShade="40"/>
          <w:sz w:val="20"/>
          <w:szCs w:val="20"/>
        </w:rPr>
        <w:t xml:space="preserve">Check </w:t>
      </w:r>
      <w:r w:rsidR="00DE068D" w:rsidRPr="002052E3">
        <w:rPr>
          <w:color w:val="3B3838" w:themeColor="background2" w:themeShade="40"/>
          <w:sz w:val="20"/>
          <w:szCs w:val="20"/>
        </w:rPr>
        <w:t xml:space="preserve">presence of </w:t>
      </w:r>
      <w:r w:rsidRPr="002052E3">
        <w:rPr>
          <w:color w:val="3B3838" w:themeColor="background2" w:themeShade="40"/>
          <w:sz w:val="20"/>
          <w:szCs w:val="20"/>
        </w:rPr>
        <w:t>e-mail in Sent</w:t>
      </w:r>
      <w:r w:rsidR="00DE068D" w:rsidRPr="002052E3">
        <w:rPr>
          <w:color w:val="3B3838" w:themeColor="background2" w:themeShade="40"/>
          <w:sz w:val="20"/>
          <w:szCs w:val="20"/>
        </w:rPr>
        <w:t xml:space="preserve"> folder;</w:t>
      </w:r>
    </w:p>
    <w:p w14:paraId="5408C684" w14:textId="7E45E34C" w:rsidR="00DE068D" w:rsidRPr="002052E3" w:rsidRDefault="00751EDA" w:rsidP="00BE235F">
      <w:pPr>
        <w:pStyle w:val="ListParagraph"/>
        <w:numPr>
          <w:ilvl w:val="0"/>
          <w:numId w:val="49"/>
        </w:numPr>
        <w:spacing w:line="240" w:lineRule="auto"/>
        <w:ind w:left="360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Log</w:t>
      </w:r>
      <w:r w:rsidR="002E1CFF" w:rsidRPr="002052E3">
        <w:rPr>
          <w:color w:val="3B3838" w:themeColor="background2" w:themeShade="40"/>
          <w:sz w:val="20"/>
          <w:szCs w:val="20"/>
        </w:rPr>
        <w:t xml:space="preserve">in </w:t>
      </w:r>
      <w:r>
        <w:rPr>
          <w:color w:val="3B3838" w:themeColor="background2" w:themeShade="40"/>
          <w:sz w:val="20"/>
          <w:szCs w:val="20"/>
        </w:rPr>
        <w:t>in</w:t>
      </w:r>
      <w:r w:rsidR="002E1CFF" w:rsidRPr="002052E3">
        <w:rPr>
          <w:color w:val="3B3838" w:themeColor="background2" w:themeShade="40"/>
          <w:sz w:val="20"/>
          <w:szCs w:val="20"/>
        </w:rPr>
        <w:t xml:space="preserve">to </w:t>
      </w:r>
      <w:r w:rsidR="00DE068D" w:rsidRPr="002052E3">
        <w:rPr>
          <w:color w:val="3B3838" w:themeColor="background2" w:themeShade="40"/>
          <w:sz w:val="20"/>
          <w:szCs w:val="20"/>
        </w:rPr>
        <w:t>account 2;</w:t>
      </w:r>
    </w:p>
    <w:p w14:paraId="71D3E70E" w14:textId="35CC07AB" w:rsidR="002E1CFF" w:rsidRPr="002052E3" w:rsidRDefault="00DE068D" w:rsidP="00BE235F">
      <w:pPr>
        <w:pStyle w:val="ListParagraph"/>
        <w:numPr>
          <w:ilvl w:val="0"/>
          <w:numId w:val="49"/>
        </w:numPr>
        <w:spacing w:line="240" w:lineRule="auto"/>
        <w:ind w:left="360"/>
        <w:rPr>
          <w:color w:val="3B3838" w:themeColor="background2" w:themeShade="40"/>
          <w:sz w:val="20"/>
          <w:szCs w:val="20"/>
        </w:rPr>
      </w:pPr>
      <w:r w:rsidRPr="002052E3">
        <w:rPr>
          <w:color w:val="3B3838" w:themeColor="background2" w:themeShade="40"/>
          <w:sz w:val="20"/>
          <w:szCs w:val="20"/>
        </w:rPr>
        <w:t xml:space="preserve">Check presence of email sent from account 1. </w:t>
      </w:r>
    </w:p>
    <w:p w14:paraId="0EDC1FAF" w14:textId="4735FD32" w:rsidR="00317ED6" w:rsidRDefault="002E1CFF" w:rsidP="00FD767B">
      <w:pPr>
        <w:spacing w:line="240" w:lineRule="auto"/>
        <w:rPr>
          <w:rFonts w:asciiTheme="minorHAnsi" w:hAnsiTheme="minorHAnsi"/>
          <w:color w:val="3B3838" w:themeColor="background2" w:themeShade="40"/>
        </w:rPr>
      </w:pPr>
      <w:r w:rsidRPr="002052E3">
        <w:rPr>
          <w:rFonts w:asciiTheme="minorHAnsi" w:hAnsiTheme="minorHAnsi"/>
          <w:color w:val="3B3838" w:themeColor="background2" w:themeShade="40"/>
        </w:rPr>
        <w:t xml:space="preserve">Use </w:t>
      </w:r>
      <w:r w:rsidR="001A6172" w:rsidRPr="002052E3">
        <w:rPr>
          <w:rFonts w:asciiTheme="minorHAnsi" w:hAnsiTheme="minorHAnsi"/>
          <w:color w:val="3B3838" w:themeColor="background2" w:themeShade="40"/>
        </w:rPr>
        <w:t>Node.JS</w:t>
      </w:r>
      <w:r w:rsidR="006964E5" w:rsidRPr="002052E3">
        <w:rPr>
          <w:rFonts w:asciiTheme="minorHAnsi" w:hAnsiTheme="minorHAnsi"/>
          <w:color w:val="3B3838" w:themeColor="background2" w:themeShade="40"/>
        </w:rPr>
        <w:t xml:space="preserve"> + Jasmine +</w:t>
      </w:r>
      <w:r w:rsidRPr="002052E3">
        <w:rPr>
          <w:rFonts w:asciiTheme="minorHAnsi" w:hAnsiTheme="minorHAnsi"/>
          <w:color w:val="3B3838" w:themeColor="background2" w:themeShade="40"/>
        </w:rPr>
        <w:t xml:space="preserve"> WebDriverIO</w:t>
      </w:r>
      <w:r w:rsidR="001A6172" w:rsidRPr="002052E3">
        <w:rPr>
          <w:rFonts w:asciiTheme="minorHAnsi" w:hAnsiTheme="minorHAnsi"/>
          <w:color w:val="3B3838" w:themeColor="background2" w:themeShade="40"/>
        </w:rPr>
        <w:t xml:space="preserve"> or Protractor</w:t>
      </w:r>
      <w:r w:rsidRPr="002052E3">
        <w:rPr>
          <w:rFonts w:asciiTheme="minorHAnsi" w:hAnsiTheme="minorHAnsi"/>
          <w:color w:val="3B3838" w:themeColor="background2" w:themeShade="40"/>
        </w:rPr>
        <w:t>.</w:t>
      </w:r>
    </w:p>
    <w:p w14:paraId="6C49491D" w14:textId="77777777" w:rsidR="00494A3B" w:rsidRPr="00FD767B" w:rsidRDefault="00494A3B" w:rsidP="00FD767B">
      <w:pPr>
        <w:spacing w:line="240" w:lineRule="auto"/>
        <w:rPr>
          <w:rFonts w:asciiTheme="minorHAnsi" w:hAnsiTheme="minorHAnsi"/>
          <w:color w:val="3B3838" w:themeColor="background2" w:themeShade="40"/>
        </w:rPr>
      </w:pPr>
    </w:p>
    <w:p w14:paraId="43B86967" w14:textId="2A3ECEA1" w:rsidR="00BE235F" w:rsidRDefault="00317ED6" w:rsidP="00BE235F">
      <w:pPr>
        <w:pStyle w:val="BodyText"/>
        <w:rPr>
          <w:i/>
        </w:rPr>
      </w:pPr>
      <w:r>
        <w:rPr>
          <w:i/>
        </w:rPr>
        <w:t>Tips: use randomize to form email Subject in order to make it unique in terms of multi-time execution.</w:t>
      </w:r>
    </w:p>
    <w:p w14:paraId="72B0095D" w14:textId="77777777" w:rsidR="001561E6" w:rsidRDefault="001561E6" w:rsidP="00BE235F">
      <w:pPr>
        <w:pStyle w:val="BodyText"/>
        <w:rPr>
          <w:i/>
        </w:rPr>
      </w:pPr>
    </w:p>
    <w:p w14:paraId="10071FE0" w14:textId="77777777" w:rsidR="00BE235F" w:rsidRPr="00F96BDE" w:rsidRDefault="00BE235F" w:rsidP="00BE235F">
      <w:pPr>
        <w:pStyle w:val="BodyText"/>
        <w:rPr>
          <w:i/>
        </w:rPr>
      </w:pPr>
      <w:r w:rsidRPr="00F96BDE">
        <w:rPr>
          <w:i/>
        </w:rPr>
        <w:t>Materials:</w:t>
      </w:r>
    </w:p>
    <w:p w14:paraId="29C71407" w14:textId="45C93DDC" w:rsidR="00BE235F" w:rsidRDefault="00225BF8" w:rsidP="00BE235F">
      <w:pPr>
        <w:pStyle w:val="BodyText"/>
      </w:pPr>
      <w:hyperlink r:id="rId14" w:history="1">
        <w:r w:rsidR="00BE235F" w:rsidRPr="00167478">
          <w:rPr>
            <w:rStyle w:val="Hyperlink"/>
          </w:rPr>
          <w:t>https://nodejs.org/en/</w:t>
        </w:r>
      </w:hyperlink>
    </w:p>
    <w:p w14:paraId="087ADE55" w14:textId="7F33F9B2" w:rsidR="00975481" w:rsidRDefault="00225BF8" w:rsidP="00BE235F">
      <w:pPr>
        <w:pStyle w:val="BodyText"/>
      </w:pPr>
      <w:hyperlink r:id="rId15" w:history="1">
        <w:r w:rsidR="00975481" w:rsidRPr="00167478">
          <w:rPr>
            <w:rStyle w:val="Hyperlink"/>
          </w:rPr>
          <w:t>https://docs.angularjs.org/guide/e2e-testing</w:t>
        </w:r>
      </w:hyperlink>
    </w:p>
    <w:p w14:paraId="2A5A8ED2" w14:textId="6670AB3A" w:rsidR="00BE235F" w:rsidRDefault="00225BF8" w:rsidP="00BE235F">
      <w:pPr>
        <w:pStyle w:val="BodyText"/>
      </w:pPr>
      <w:hyperlink r:id="rId16" w:history="1">
        <w:r w:rsidR="00BE235F" w:rsidRPr="00167478">
          <w:rPr>
            <w:rStyle w:val="Hyperlink"/>
          </w:rPr>
          <w:t>https://jasmine.github.io/</w:t>
        </w:r>
      </w:hyperlink>
    </w:p>
    <w:p w14:paraId="76D44EBE" w14:textId="57AA46C5" w:rsidR="00BE235F" w:rsidRDefault="00225BF8" w:rsidP="00BE235F">
      <w:pPr>
        <w:pStyle w:val="BodyText"/>
      </w:pPr>
      <w:hyperlink r:id="rId17" w:anchor="/" w:history="1">
        <w:r w:rsidR="00BE235F" w:rsidRPr="00167478">
          <w:rPr>
            <w:rStyle w:val="Hyperlink"/>
          </w:rPr>
          <w:t>http://www.protractortest.org/#/</w:t>
        </w:r>
      </w:hyperlink>
    </w:p>
    <w:p w14:paraId="43F09DC3" w14:textId="2C2CD9BC" w:rsidR="00B8214D" w:rsidRDefault="00225BF8" w:rsidP="00BE235F">
      <w:pPr>
        <w:pStyle w:val="BodyText"/>
      </w:pPr>
      <w:hyperlink r:id="rId18" w:history="1">
        <w:r w:rsidR="00B8214D" w:rsidRPr="00167478">
          <w:rPr>
            <w:rStyle w:val="Hyperlink"/>
          </w:rPr>
          <w:t>http://webdriver.io/</w:t>
        </w:r>
      </w:hyperlink>
    </w:p>
    <w:p w14:paraId="2D04354B" w14:textId="10FC98C0" w:rsidR="00D7055F" w:rsidRDefault="00225BF8" w:rsidP="00BE235F">
      <w:pPr>
        <w:pStyle w:val="BodyText"/>
      </w:pPr>
      <w:hyperlink r:id="rId19" w:history="1">
        <w:r w:rsidR="00D7055F" w:rsidRPr="00167478">
          <w:rPr>
            <w:rStyle w:val="Hyperlink"/>
          </w:rPr>
          <w:t>http://webdriver.io/guide/testrunner/pageobjects.html</w:t>
        </w:r>
      </w:hyperlink>
    </w:p>
    <w:p w14:paraId="538FFF6A" w14:textId="62F0E5BD" w:rsidR="00E5454F" w:rsidRPr="001A6172" w:rsidRDefault="00225BF8" w:rsidP="00975481">
      <w:pPr>
        <w:pStyle w:val="BodyText"/>
      </w:pPr>
      <w:hyperlink r:id="rId20" w:history="1">
        <w:r w:rsidR="00BE235F" w:rsidRPr="00167478">
          <w:rPr>
            <w:rStyle w:val="Hyperlink"/>
          </w:rPr>
          <w:t>https://www.joecolantonio.com/2016/06/14/top-8-essential-javascript-automation-frameworks/</w:t>
        </w:r>
      </w:hyperlink>
    </w:p>
    <w:sectPr w:rsidR="00E5454F" w:rsidRPr="001A6172" w:rsidSect="0076784B">
      <w:headerReference w:type="default" r:id="rId21"/>
      <w:footerReference w:type="default" r:id="rId22"/>
      <w:footerReference w:type="first" r:id="rId2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BD7DF" w14:textId="77777777" w:rsidR="00225BF8" w:rsidRDefault="00225BF8">
      <w:r>
        <w:separator/>
      </w:r>
    </w:p>
  </w:endnote>
  <w:endnote w:type="continuationSeparator" w:id="0">
    <w:p w14:paraId="66BA7D56" w14:textId="77777777" w:rsidR="00225BF8" w:rsidRDefault="0022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83F48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37E6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0192A925" w:rsidR="00DF38F2" w:rsidRDefault="00E846EE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 w:rsidR="00225BF8">
            <w:fldChar w:fldCharType="begin"/>
          </w:r>
          <w:r w:rsidR="00225BF8">
            <w:instrText xml:space="preserve"> DOCPROPERTY  "Approval Date"  \* MERGEFORMAT </w:instrText>
          </w:r>
          <w:r w:rsidR="00225BF8">
            <w:fldChar w:fldCharType="separate"/>
          </w:r>
          <w:proofErr w:type="spellStart"/>
          <w:r w:rsidR="00173CC1">
            <w:t>dd-Mmm-yyyy</w:t>
          </w:r>
          <w:proofErr w:type="spellEnd"/>
          <w:r w:rsidR="00225BF8"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4FC9F2CA" w:rsidR="0076784B" w:rsidRDefault="00E846EE" w:rsidP="00DF5D1F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fldSimple w:instr=" DOCPROPERTY  &quot;Approval Date&quot;  \* MERGEFORMAT ">
            <w:r w:rsidR="00DF5D1F">
              <w:t>19-04</w:t>
            </w:r>
            <w:r w:rsidR="0076784B">
              <w:t>-</w:t>
            </w:r>
          </w:fldSimple>
          <w:r w:rsidR="00DF5D1F">
            <w:t>2017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E7650" w14:textId="77777777" w:rsidR="00225BF8" w:rsidRDefault="00225BF8">
      <w:r>
        <w:separator/>
      </w:r>
    </w:p>
  </w:footnote>
  <w:footnote w:type="continuationSeparator" w:id="0">
    <w:p w14:paraId="70E6B76E" w14:textId="77777777" w:rsidR="00225BF8" w:rsidRDefault="00225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1FDF7774"/>
    <w:multiLevelType w:val="hybridMultilevel"/>
    <w:tmpl w:val="2D4052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4D323175"/>
    <w:multiLevelType w:val="hybridMultilevel"/>
    <w:tmpl w:val="110E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DD6F34"/>
    <w:multiLevelType w:val="multilevel"/>
    <w:tmpl w:val="1436B0F0"/>
    <w:numStyleLink w:val="NumberList"/>
  </w:abstractNum>
  <w:abstractNum w:abstractNumId="3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5"/>
  </w:num>
  <w:num w:numId="4">
    <w:abstractNumId w:val="6"/>
  </w:num>
  <w:num w:numId="5">
    <w:abstractNumId w:val="24"/>
  </w:num>
  <w:num w:numId="6">
    <w:abstractNumId w:val="38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30"/>
  </w:num>
  <w:num w:numId="15">
    <w:abstractNumId w:val="25"/>
  </w:num>
  <w:num w:numId="16">
    <w:abstractNumId w:val="41"/>
  </w:num>
  <w:num w:numId="17">
    <w:abstractNumId w:val="9"/>
  </w:num>
  <w:num w:numId="18">
    <w:abstractNumId w:val="39"/>
  </w:num>
  <w:num w:numId="19">
    <w:abstractNumId w:val="23"/>
  </w:num>
  <w:num w:numId="20">
    <w:abstractNumId w:val="40"/>
  </w:num>
  <w:num w:numId="21">
    <w:abstractNumId w:val="11"/>
  </w:num>
  <w:num w:numId="22">
    <w:abstractNumId w:val="37"/>
  </w:num>
  <w:num w:numId="23">
    <w:abstractNumId w:val="35"/>
  </w:num>
  <w:num w:numId="24">
    <w:abstractNumId w:val="10"/>
  </w:num>
  <w:num w:numId="25">
    <w:abstractNumId w:val="17"/>
  </w:num>
  <w:num w:numId="26">
    <w:abstractNumId w:val="43"/>
  </w:num>
  <w:num w:numId="27">
    <w:abstractNumId w:val="32"/>
  </w:num>
  <w:num w:numId="28">
    <w:abstractNumId w:val="43"/>
  </w:num>
  <w:num w:numId="29">
    <w:abstractNumId w:val="14"/>
  </w:num>
  <w:num w:numId="30">
    <w:abstractNumId w:val="36"/>
  </w:num>
  <w:num w:numId="31">
    <w:abstractNumId w:val="23"/>
  </w:num>
  <w:num w:numId="32">
    <w:abstractNumId w:val="26"/>
  </w:num>
  <w:num w:numId="33">
    <w:abstractNumId w:val="12"/>
  </w:num>
  <w:num w:numId="34">
    <w:abstractNumId w:val="5"/>
  </w:num>
  <w:num w:numId="35">
    <w:abstractNumId w:val="42"/>
  </w:num>
  <w:num w:numId="36">
    <w:abstractNumId w:val="27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22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0"/>
  </w:num>
  <w:num w:numId="44">
    <w:abstractNumId w:val="19"/>
  </w:num>
  <w:num w:numId="45">
    <w:abstractNumId w:val="34"/>
  </w:num>
  <w:num w:numId="46">
    <w:abstractNumId w:val="31"/>
  </w:num>
  <w:num w:numId="47">
    <w:abstractNumId w:val="13"/>
  </w:num>
  <w:num w:numId="48">
    <w:abstractNumId w:val="18"/>
  </w:num>
  <w:num w:numId="49">
    <w:abstractNumId w:val="29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1FBE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0C39"/>
    <w:rsid w:val="000F15E6"/>
    <w:rsid w:val="000F2774"/>
    <w:rsid w:val="000F7A5F"/>
    <w:rsid w:val="0010002F"/>
    <w:rsid w:val="00112145"/>
    <w:rsid w:val="00114D08"/>
    <w:rsid w:val="00116EEC"/>
    <w:rsid w:val="0012026B"/>
    <w:rsid w:val="00124281"/>
    <w:rsid w:val="00124324"/>
    <w:rsid w:val="00130569"/>
    <w:rsid w:val="00131A1C"/>
    <w:rsid w:val="00131E4A"/>
    <w:rsid w:val="001355C3"/>
    <w:rsid w:val="00140DF9"/>
    <w:rsid w:val="00152FE3"/>
    <w:rsid w:val="0015371B"/>
    <w:rsid w:val="001561E6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0666"/>
    <w:rsid w:val="001A6172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2E3"/>
    <w:rsid w:val="00205D53"/>
    <w:rsid w:val="00211976"/>
    <w:rsid w:val="002135B6"/>
    <w:rsid w:val="002154C4"/>
    <w:rsid w:val="00221110"/>
    <w:rsid w:val="00222DC3"/>
    <w:rsid w:val="00225BF8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212B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1CFF"/>
    <w:rsid w:val="002E420B"/>
    <w:rsid w:val="002F1996"/>
    <w:rsid w:val="002F27DD"/>
    <w:rsid w:val="002F5D7B"/>
    <w:rsid w:val="003144F5"/>
    <w:rsid w:val="00315998"/>
    <w:rsid w:val="00317ED6"/>
    <w:rsid w:val="00320957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96639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0FAC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94A3B"/>
    <w:rsid w:val="004A49EF"/>
    <w:rsid w:val="004B110A"/>
    <w:rsid w:val="004B3D53"/>
    <w:rsid w:val="004B4D2A"/>
    <w:rsid w:val="004C2F82"/>
    <w:rsid w:val="004D29BE"/>
    <w:rsid w:val="004D2C15"/>
    <w:rsid w:val="004E22A3"/>
    <w:rsid w:val="004F39C0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67C6"/>
    <w:rsid w:val="00557725"/>
    <w:rsid w:val="00561002"/>
    <w:rsid w:val="0057025F"/>
    <w:rsid w:val="0057115C"/>
    <w:rsid w:val="005731ED"/>
    <w:rsid w:val="005732B5"/>
    <w:rsid w:val="00573F53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2007"/>
    <w:rsid w:val="005F5B3A"/>
    <w:rsid w:val="00603930"/>
    <w:rsid w:val="00617320"/>
    <w:rsid w:val="00621D80"/>
    <w:rsid w:val="0062205A"/>
    <w:rsid w:val="0063142D"/>
    <w:rsid w:val="006366F2"/>
    <w:rsid w:val="00637E65"/>
    <w:rsid w:val="0065035F"/>
    <w:rsid w:val="0065130F"/>
    <w:rsid w:val="0065513D"/>
    <w:rsid w:val="00673DBC"/>
    <w:rsid w:val="0068062E"/>
    <w:rsid w:val="00680814"/>
    <w:rsid w:val="006964E5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1EDA"/>
    <w:rsid w:val="0075737B"/>
    <w:rsid w:val="0076784B"/>
    <w:rsid w:val="00774739"/>
    <w:rsid w:val="007750E7"/>
    <w:rsid w:val="0077510E"/>
    <w:rsid w:val="0078686A"/>
    <w:rsid w:val="00790075"/>
    <w:rsid w:val="007A0BE4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74E76"/>
    <w:rsid w:val="00887C03"/>
    <w:rsid w:val="0089207E"/>
    <w:rsid w:val="0089261D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140D5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5481"/>
    <w:rsid w:val="00977416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8EA"/>
    <w:rsid w:val="00A35BB6"/>
    <w:rsid w:val="00A37131"/>
    <w:rsid w:val="00A41803"/>
    <w:rsid w:val="00A4372D"/>
    <w:rsid w:val="00A529BC"/>
    <w:rsid w:val="00A530F0"/>
    <w:rsid w:val="00A543FF"/>
    <w:rsid w:val="00A6119D"/>
    <w:rsid w:val="00A663E2"/>
    <w:rsid w:val="00A667E6"/>
    <w:rsid w:val="00A75D8D"/>
    <w:rsid w:val="00A821DC"/>
    <w:rsid w:val="00A82F6F"/>
    <w:rsid w:val="00A83F89"/>
    <w:rsid w:val="00A9495A"/>
    <w:rsid w:val="00A97193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03EC8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214D"/>
    <w:rsid w:val="00B839E0"/>
    <w:rsid w:val="00B861C6"/>
    <w:rsid w:val="00BB0780"/>
    <w:rsid w:val="00BB25B3"/>
    <w:rsid w:val="00BC4BBC"/>
    <w:rsid w:val="00BC6D7F"/>
    <w:rsid w:val="00BD6052"/>
    <w:rsid w:val="00BE235F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65DF"/>
    <w:rsid w:val="00CB7B22"/>
    <w:rsid w:val="00CD7FAA"/>
    <w:rsid w:val="00D20EDF"/>
    <w:rsid w:val="00D27C46"/>
    <w:rsid w:val="00D32BC5"/>
    <w:rsid w:val="00D454F0"/>
    <w:rsid w:val="00D627FC"/>
    <w:rsid w:val="00D639FE"/>
    <w:rsid w:val="00D7055F"/>
    <w:rsid w:val="00D760A7"/>
    <w:rsid w:val="00D76BDB"/>
    <w:rsid w:val="00D86536"/>
    <w:rsid w:val="00D9361E"/>
    <w:rsid w:val="00DA6CF4"/>
    <w:rsid w:val="00DC5009"/>
    <w:rsid w:val="00DC6A60"/>
    <w:rsid w:val="00DC791A"/>
    <w:rsid w:val="00DD4EFE"/>
    <w:rsid w:val="00DE068D"/>
    <w:rsid w:val="00DE0B86"/>
    <w:rsid w:val="00DE2CE7"/>
    <w:rsid w:val="00DE4E52"/>
    <w:rsid w:val="00DF375C"/>
    <w:rsid w:val="00DF38F2"/>
    <w:rsid w:val="00DF3EFB"/>
    <w:rsid w:val="00DF5D1F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5454F"/>
    <w:rsid w:val="00E6151D"/>
    <w:rsid w:val="00E72D3A"/>
    <w:rsid w:val="00E74234"/>
    <w:rsid w:val="00E8459E"/>
    <w:rsid w:val="00E846EE"/>
    <w:rsid w:val="00E903AC"/>
    <w:rsid w:val="00E93ABF"/>
    <w:rsid w:val="00E95661"/>
    <w:rsid w:val="00E95BE3"/>
    <w:rsid w:val="00E96553"/>
    <w:rsid w:val="00EA1D6D"/>
    <w:rsid w:val="00EB1491"/>
    <w:rsid w:val="00EC0172"/>
    <w:rsid w:val="00EC462D"/>
    <w:rsid w:val="00EC516A"/>
    <w:rsid w:val="00EE0AC7"/>
    <w:rsid w:val="00EE42A3"/>
    <w:rsid w:val="00EE5CC2"/>
    <w:rsid w:val="00EF0A7F"/>
    <w:rsid w:val="00F00698"/>
    <w:rsid w:val="00F042DF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96BDE"/>
    <w:rsid w:val="00FA0638"/>
    <w:rsid w:val="00FA2E41"/>
    <w:rsid w:val="00FC0240"/>
    <w:rsid w:val="00FC10D3"/>
    <w:rsid w:val="00FC2E4A"/>
    <w:rsid w:val="00FD10BF"/>
    <w:rsid w:val="00FD767B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E72D3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E72D3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292A9B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18"/>
      </w:numPr>
      <w:spacing w:before="200" w:after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uiPriority w:val="39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E72D3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paragraph" w:styleId="ListParagraph">
    <w:name w:val="List Paragraph"/>
    <w:basedOn w:val="Normal"/>
    <w:uiPriority w:val="34"/>
    <w:qFormat/>
    <w:rsid w:val="002E1CF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E2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3schools.com/js/js_dates.asp" TargetMode="External"/><Relationship Id="rId18" Type="http://schemas.openxmlformats.org/officeDocument/2006/relationships/hyperlink" Target="http://webdriver.io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functions.asp" TargetMode="External"/><Relationship Id="rId17" Type="http://schemas.openxmlformats.org/officeDocument/2006/relationships/hyperlink" Target="http://www.protractortest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asmine.github.io/" TargetMode="External"/><Relationship Id="rId20" Type="http://schemas.openxmlformats.org/officeDocument/2006/relationships/hyperlink" Target="https://www.joecolantonio.com/2016/06/14/top-8-essential-javascript-automation-framework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random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ngularjs.org/guide/e2e-testin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w3schools.com/js/js_arrays.asp" TargetMode="External"/><Relationship Id="rId19" Type="http://schemas.openxmlformats.org/officeDocument/2006/relationships/hyperlink" Target="http://webdriver.io/guide/testrunner/pageobje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functions.asp" TargetMode="External"/><Relationship Id="rId14" Type="http://schemas.openxmlformats.org/officeDocument/2006/relationships/hyperlink" Target="https://nodejs.org/e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176D-32AD-4FFA-A369-4A3E6555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Aliaksandr Navasad</cp:lastModifiedBy>
  <cp:revision>50</cp:revision>
  <cp:lastPrinted>2015-03-17T09:30:00Z</cp:lastPrinted>
  <dcterms:created xsi:type="dcterms:W3CDTF">2016-10-03T12:37:00Z</dcterms:created>
  <dcterms:modified xsi:type="dcterms:W3CDTF">2017-10-02T14:08:00Z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