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Purpose of Staging Area:</w:t>
      </w:r>
    </w:p>
    <w:p>
      <w:pPr>
        <w:pStyle w:val="Normal"/>
        <w:bidi w:val="0"/>
        <w:jc w:val="left"/>
        <w:rPr/>
      </w:pPr>
      <w:r>
        <w:rPr/>
        <w:t>- The staging area (SA) is an intermediate layer in the data warehouse architecture where raw data from source systems is initially loaded.</w:t>
      </w:r>
    </w:p>
    <w:p>
      <w:pPr>
        <w:pStyle w:val="Normal"/>
        <w:bidi w:val="0"/>
        <w:jc w:val="left"/>
        <w:rPr/>
      </w:pPr>
      <w:r>
        <w:rPr/>
        <w:t>- It acts as a buffer zone for data cleansing, transformation, deduplication, and validation before loading into the core data warehouse (3NF layer).</w:t>
      </w:r>
    </w:p>
    <w:p>
      <w:pPr>
        <w:pStyle w:val="Normal"/>
        <w:bidi w:val="0"/>
        <w:jc w:val="left"/>
        <w:rPr/>
      </w:pPr>
      <w:r>
        <w:rPr/>
        <w:t>- The SA allows you to: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191" w:leader="none"/>
        </w:tabs>
        <w:bidi w:val="0"/>
        <w:ind w:left="720" w:right="0" w:hanging="180"/>
        <w:jc w:val="left"/>
        <w:rPr/>
      </w:pPr>
      <w:r>
        <w:rPr/>
        <w:t>Capture data in its original form for traceability and auditing.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191" w:leader="none"/>
        </w:tabs>
        <w:bidi w:val="0"/>
        <w:ind w:left="720" w:right="0" w:hanging="180"/>
        <w:jc w:val="left"/>
        <w:rPr/>
      </w:pPr>
      <w:r>
        <w:rPr/>
        <w:t>Apply data quality checks and cleansing (e.g., remove duplicates, handle missing values).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191" w:leader="none"/>
        </w:tabs>
        <w:bidi w:val="0"/>
        <w:ind w:left="720" w:right="0" w:hanging="180"/>
        <w:jc w:val="left"/>
        <w:rPr/>
      </w:pPr>
      <w:r>
        <w:rPr/>
        <w:t>Transform and standardize data formats and structures.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191" w:leader="none"/>
        </w:tabs>
        <w:bidi w:val="0"/>
        <w:ind w:left="720" w:right="0" w:hanging="180"/>
        <w:jc w:val="left"/>
        <w:rPr/>
      </w:pPr>
      <w:r>
        <w:rPr/>
        <w:t>Decouple source system outages or changes from the DWH load process.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Data is not loaded directly into the 3NF layer for several reasons: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Data Quality: Source data often contains duplicates, inconsistencies, or errors. Loading directly into 3NF would pollute the core warehouse with bad data.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Transformation Needs: 3NF requires normalized, clean, and structured data. Source data is usually denormalized and may need splitting, mapping, or enrichment.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Audit and Recovery: The SA provides a snapshot of raw data, making it easier to reprocess or audit if issues are found later.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Performance: Staging allows for batch processing and parallelization, improving ETL performance and reducing impact on the core DWH.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1</Pages>
  <Words>200</Words>
  <Characters>1075</Characters>
  <CharactersWithSpaces>1254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2026-02-02T15:32:35Z</dcterms:created>
  <dc:creator/>
  <dc:description/>
  <dc:language>en-US</dc:language>
  <cp:lastModifiedBy/>
  <dcterms:modified xsi:type="dcterms:W3CDTF">2026-02-02T22:06:43Z</dcterms:modified>
  <cp:revision>1</cp:revision>
  <dc:subject/>
  <dc:title/>
</cp:coreProperties>
</file>