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1.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media/image1.wmf" ContentType="image/x-wmf"/>
  <Override PartName="/word/media/image2.wmf" ContentType="image/x-wmf"/>
  <Override PartName="/word/media/image3.png" ContentType="image/png"/>
  <Override PartName="/word/fontTable.xml" ContentType="application/vnd.openxmlformats-officedocument.wordprocessingml.fontTable+xml"/>
  <Override PartName="/word/footer4.xml" ContentType="application/vnd.openxmlformats-officedocument.wordprocessingml.footer+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143">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565985871"/>
      <w:bookmarkStart w:id="5" w:name="_Section_1"/>
      <w:bookmarkStart w:id="6" w:name="_Toc4566009181"/>
      <w:bookmarkStart w:id="7" w:name="_Toc44755581"/>
      <w:bookmarkStart w:id="8" w:name="_Toc24844211"/>
      <w:bookmarkStart w:id="9" w:name="_Toc4565985871"/>
      <w:bookmarkStart w:id="10" w:name="_Section_1"/>
      <w:bookmarkStart w:id="11" w:name="_Toc4566009181"/>
      <w:bookmarkStart w:id="12" w:name="_Toc44755581"/>
      <w:bookmarkStart w:id="13" w:name="_Toc24844211"/>
      <w:bookmarkEnd w:id="9"/>
      <w:bookmarkEnd w:id="10"/>
      <w:bookmarkEnd w:id="11"/>
      <w:bookmarkEnd w:id="12"/>
      <w:bookmarkEnd w:id="13"/>
      <w:r>
        <w:br w:type="page"/>
      </w:r>
    </w:p>
    <w:p>
      <w:pPr>
        <w:pStyle w:val="Heading1"/>
        <w:ind w:left="431" w:hanging="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left="851" w:hanging="851"/>
        <w:rPr/>
      </w:pPr>
      <w:bookmarkStart w:id="17" w:name="_Toc412572570"/>
      <w:bookmarkStart w:id="18" w:name="_Toc509167634"/>
      <w:bookmarkStart w:id="19" w:name="_Toc155614187"/>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509167635"/>
      <w:bookmarkStart w:id="21" w:name="_Toc155614188"/>
      <w:bookmarkStart w:id="22" w:name="_Toc412572571"/>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024"/>
        <w:gridCol w:w="1023"/>
        <w:gridCol w:w="1022"/>
        <w:gridCol w:w="1024"/>
        <w:gridCol w:w="1023"/>
        <w:gridCol w:w="871"/>
        <w:gridCol w:w="1022"/>
        <w:gridCol w:w="1023"/>
      </w:tblGrid>
      <w:tr>
        <w:trPr>
          <w:trHeight w:val="292" w:hRule="atLeast"/>
        </w:trPr>
        <w:tc>
          <w:tcPr>
            <w:tcW w:w="13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1"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3"/>
        <w:gridCol w:w="1024"/>
        <w:gridCol w:w="1022"/>
        <w:gridCol w:w="1023"/>
        <w:gridCol w:w="1024"/>
        <w:gridCol w:w="1022"/>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7"/>
        <w:gridCol w:w="1334"/>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4"/>
        <w:gridCol w:w="1163"/>
        <w:gridCol w:w="842"/>
        <w:gridCol w:w="663"/>
        <w:gridCol w:w="1113"/>
        <w:gridCol w:w="1609"/>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3"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9"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31"/>
        <w:gridCol w:w="1336"/>
        <w:gridCol w:w="1336"/>
        <w:gridCol w:w="1143"/>
        <w:gridCol w:w="1336"/>
        <w:gridCol w:w="1337"/>
        <w:gridCol w:w="1334"/>
      </w:tblGrid>
      <w:tr>
        <w:trPr>
          <w:trHeight w:val="292" w:hRule="atLeast"/>
        </w:trPr>
        <w:tc>
          <w:tcPr>
            <w:tcW w:w="153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5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0.12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207"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4"/>
        <w:gridCol w:w="3245"/>
        <w:gridCol w:w="3138"/>
      </w:tblGrid>
      <w:tr>
        <w:trPr>
          <w:trHeight w:val="292" w:hRule="atLeast"/>
        </w:trPr>
        <w:tc>
          <w:tcPr>
            <w:tcW w:w="28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1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5"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1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9"/>
        <w:gridCol w:w="1341"/>
        <w:gridCol w:w="1169"/>
        <w:gridCol w:w="1169"/>
        <w:gridCol w:w="1169"/>
        <w:gridCol w:w="1107"/>
        <w:gridCol w:w="745"/>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34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7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9"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34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7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TRANSACTION_ID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from POS or order_id from online.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5"/>
        <w:gridCol w:w="1916"/>
        <w:gridCol w:w="1855"/>
        <w:gridCol w:w="1317"/>
        <w:gridCol w:w="1487"/>
        <w:gridCol w:w="1630"/>
        <w:gridCol w:w="1"/>
      </w:tblGrid>
      <w:tr>
        <w:trPr/>
        <w:tc>
          <w:tcPr>
            <w:tcW w:w="11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91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pPr>
            <w:r>
              <w:rPr>
                <w:rStyle w:val="StrongEmphasis"/>
                <w:b w:val="false"/>
                <w:bCs w:val="false"/>
                <w:color w:val="FFFFFF" w:themeColor="background1"/>
                <w:sz w:val="16"/>
                <w:szCs w:val="16"/>
              </w:rPr>
              <w:t>TRANSACTION_ID</w:t>
            </w:r>
          </w:p>
        </w:tc>
        <w:tc>
          <w:tcPr>
            <w:tcW w:w="18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48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6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1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916" w:type="dxa"/>
            <w:tcBorders>
              <w:top w:val="single" w:sz="4" w:space="0" w:color="76CDD8"/>
              <w:left w:val="single" w:sz="4" w:space="0" w:color="76CDD8"/>
              <w:bottom w:val="single" w:sz="4" w:space="0" w:color="76CDD8"/>
            </w:tcBorders>
          </w:tcPr>
          <w:p>
            <w:pPr>
              <w:pStyle w:val="TextBody"/>
              <w:widowControl w:val="false"/>
              <w:spacing w:before="120" w:after="0"/>
              <w:rPr/>
            </w:pPr>
            <w:r>
              <w:rPr/>
              <w:t>ONL-22</w:t>
            </w:r>
          </w:p>
        </w:tc>
        <w:tc>
          <w:tcPr>
            <w:tcW w:w="18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487"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630"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8"/>
        <w:gridCol w:w="1353"/>
        <w:gridCol w:w="1170"/>
        <w:gridCol w:w="1179"/>
        <w:gridCol w:w="1342"/>
        <w:gridCol w:w="1"/>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3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348"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53"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9"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2"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t>Business Layer 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pStyle w:val="TextBody"/>
        <w:ind w:left="431" w:hanging="431"/>
        <w:rPr/>
      </w:pPr>
      <w:r>
        <w:rPr/>
        <w:drawing>
          <wp:anchor behindDoc="0" distT="0" distB="0" distL="0" distR="0" simplePos="0" locked="0" layoutInCell="0" allowOverlap="1" relativeHeight="144">
            <wp:simplePos x="0" y="0"/>
            <wp:positionH relativeFrom="column">
              <wp:align>center</wp:align>
            </wp:positionH>
            <wp:positionV relativeFrom="paragraph">
              <wp:posOffset>635</wp:posOffset>
            </wp:positionV>
            <wp:extent cx="8797290" cy="577659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8797290" cy="577659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99"/>
        <w:gridCol w:w="1399"/>
        <w:gridCol w:w="1143"/>
        <w:gridCol w:w="1797"/>
        <w:gridCol w:w="1650"/>
        <w:gridCol w:w="1299"/>
      </w:tblGrid>
      <w:tr>
        <w:trPr>
          <w:trHeight w:val="292" w:hRule="atLeast"/>
        </w:trPr>
        <w:tc>
          <w:tcPr>
            <w:tcW w:w="139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139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29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1399"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1399"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5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29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8"/>
        <w:gridCol w:w="1336"/>
        <w:gridCol w:w="1336"/>
        <w:gridCol w:w="1336"/>
        <w:gridCol w:w="1336"/>
        <w:gridCol w:w="1336"/>
        <w:gridCol w:w="1335"/>
      </w:tblGrid>
      <w:tr>
        <w:trPr>
          <w:trHeight w:val="292" w:hRule="atLeast"/>
        </w:trPr>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6"/>
        <w:gridCol w:w="3166"/>
        <w:gridCol w:w="2791"/>
      </w:tblGrid>
      <w:tr>
        <w:trPr>
          <w:trHeight w:val="292" w:hRule="atLeast"/>
        </w:trPr>
        <w:tc>
          <w:tcPr>
            <w:tcW w:w="32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40"/>
        <w:gridCol w:w="1458"/>
        <w:gridCol w:w="1248"/>
        <w:gridCol w:w="1253"/>
        <w:gridCol w:w="1249"/>
        <w:gridCol w:w="1253"/>
        <w:gridCol w:w="1253"/>
        <w:gridCol w:w="1"/>
      </w:tblGrid>
      <w:tr>
        <w:trPr>
          <w:trHeight w:val="292" w:hRule="atLeast"/>
        </w:trPr>
        <w:tc>
          <w:tcPr>
            <w:tcW w:w="16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40"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39"/>
        <w:gridCol w:w="1333"/>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w:t>
            </w:r>
            <w:r>
              <w:rPr>
                <w:color w:val="FFFFFF" w:themeColor="background1"/>
                <w:sz w:val="18"/>
                <w:szCs w:val="18"/>
              </w:rPr>
              <w:t>E</w:t>
            </w:r>
            <w:r>
              <w:rPr>
                <w:color w:val="FFFFFF" w:themeColor="background1"/>
                <w:sz w:val="18"/>
                <w:szCs w:val="18"/>
              </w:rPr>
              <w: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8"/>
        <w:gridCol w:w="1898"/>
        <w:gridCol w:w="1831"/>
        <w:gridCol w:w="1622"/>
        <w:gridCol w:w="1"/>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89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89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4"/>
        <w:gridCol w:w="1373"/>
        <w:gridCol w:w="1221"/>
        <w:gridCol w:w="1169"/>
        <w:gridCol w:w="1170"/>
        <w:gridCol w:w="1169"/>
        <w:gridCol w:w="1168"/>
        <w:gridCol w:w="1169"/>
      </w:tblGrid>
      <w:tr>
        <w:trPr>
          <w:trHeight w:val="292" w:hRule="atLeast"/>
        </w:trPr>
        <w:tc>
          <w:tcPr>
            <w:tcW w:w="9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4"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3"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7"/>
        <w:gridCol w:w="1334"/>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4"/>
        <w:gridCol w:w="2255"/>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4"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37"/>
        <w:gridCol w:w="1335"/>
      </w:tblGrid>
      <w:tr>
        <w:trPr>
          <w:trHeight w:val="292" w:hRule="atLeast"/>
        </w:trPr>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TextBody"/>
        <w:rPr>
          <w:b/>
          <w:b/>
          <w:bCs/>
          <w:sz w:val="24"/>
          <w:szCs w:val="24"/>
        </w:rPr>
      </w:pPr>
      <w:r>
        <w:rPr>
          <w:b/>
          <w:bCs/>
          <w:sz w:val="24"/>
          <w:szCs w:val="24"/>
        </w:rPr>
        <w:t>CE_DATES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date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458"/>
        <w:gridCol w:w="1400"/>
        <w:gridCol w:w="1557"/>
        <w:gridCol w:w="1484"/>
        <w:gridCol w:w="1454"/>
        <w:gridCol w:w="746"/>
      </w:tblGrid>
      <w:tr>
        <w:trPr>
          <w:trHeight w:val="292" w:hRule="atLeast"/>
        </w:trPr>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DATE_SRC_ID</w:t>
            </w:r>
          </w:p>
        </w:tc>
        <w:tc>
          <w:tcPr>
            <w:tcW w:w="14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125</w:t>
            </w:r>
          </w:p>
        </w:tc>
        <w:tc>
          <w:tcPr>
            <w:tcW w:w="1400"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4"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8"/>
        <w:gridCol w:w="1560"/>
        <w:gridCol w:w="1559"/>
        <w:gridCol w:w="1558"/>
        <w:gridCol w:w="1559"/>
      </w:tblGrid>
      <w:tr>
        <w:trPr>
          <w:trHeight w:val="292" w:hRule="atLeast"/>
        </w:trPr>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DATES</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TRANSACTION_ID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from POS or order_id from online.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4"/>
        <w:gridCol w:w="1028"/>
        <w:gridCol w:w="1706"/>
        <w:gridCol w:w="1653"/>
        <w:gridCol w:w="1175"/>
        <w:gridCol w:w="1322"/>
        <w:gridCol w:w="1452"/>
        <w:gridCol w:w="1"/>
      </w:tblGrid>
      <w:tr>
        <w:trPr/>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02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170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pPr>
            <w:r>
              <w:rPr>
                <w:rStyle w:val="StrongEmphasis"/>
                <w:b w:val="false"/>
                <w:bCs w:val="false"/>
                <w:color w:val="FFFFFF" w:themeColor="background1"/>
                <w:sz w:val="16"/>
                <w:szCs w:val="16"/>
              </w:rPr>
              <w:t>TRANSACTION_ID</w:t>
            </w:r>
          </w:p>
        </w:tc>
        <w:tc>
          <w:tcPr>
            <w:tcW w:w="165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3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02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1706" w:type="dxa"/>
            <w:tcBorders>
              <w:top w:val="single" w:sz="4" w:space="0" w:color="76CDD8"/>
              <w:left w:val="single" w:sz="4" w:space="0" w:color="76CDD8"/>
              <w:bottom w:val="single" w:sz="4" w:space="0" w:color="76CDD8"/>
            </w:tcBorders>
          </w:tcPr>
          <w:p>
            <w:pPr>
              <w:pStyle w:val="TextBody"/>
              <w:widowControl w:val="false"/>
              <w:spacing w:before="120" w:after="0"/>
              <w:rPr/>
            </w:pPr>
            <w:r>
              <w:rPr/>
              <w:t>ONL-22</w:t>
            </w:r>
          </w:p>
        </w:tc>
        <w:tc>
          <w:tcPr>
            <w:tcW w:w="165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5"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2"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2"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8"/>
        <w:gridCol w:w="1476"/>
        <w:gridCol w:w="2034"/>
        <w:gridCol w:w="1259"/>
        <w:gridCol w:w="951"/>
        <w:gridCol w:w="1166"/>
        <w:gridCol w:w="1135"/>
      </w:tblGrid>
      <w:tr>
        <w:trPr/>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47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03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2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95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6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1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476"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034"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259"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951"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6"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1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872"/>
        <w:gridCol w:w="1872"/>
        <w:gridCol w:w="1872"/>
        <w:gridCol w:w="1871"/>
        <w:gridCol w:w="1873"/>
      </w:tblGrid>
      <w:tr>
        <w:trPr/>
        <w:tc>
          <w:tcPr>
            <w:tcW w:w="18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8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8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8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8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872"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872"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872" w:type="dxa"/>
            <w:tcBorders>
              <w:top w:val="single" w:sz="4" w:space="0" w:color="76CDD8"/>
              <w:left w:val="single" w:sz="4" w:space="0" w:color="76CDD8"/>
              <w:bottom w:val="single" w:sz="4" w:space="0" w:color="76CDD8"/>
            </w:tcBorders>
          </w:tcPr>
          <w:p>
            <w:pPr>
              <w:pStyle w:val="TextBody"/>
              <w:widowControl w:val="false"/>
              <w:spacing w:before="120" w:after="0"/>
              <w:rPr/>
            </w:pPr>
            <w:r>
              <w:rPr/>
              <w:t>SALES</w:t>
            </w:r>
          </w:p>
        </w:tc>
        <w:tc>
          <w:tcPr>
            <w:tcW w:w="1871"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873"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t>Business Layer Dimensional Model</w:t>
      </w:r>
      <w:bookmarkEnd w:id="30"/>
    </w:p>
    <w:p>
      <w:pPr>
        <w:pStyle w:val="Heading1"/>
        <w:ind w:left="431" w:hanging="431"/>
        <w:rPr/>
      </w:pPr>
      <w:bookmarkStart w:id="32" w:name="_Toc509167638"/>
      <w:bookmarkStart w:id="33" w:name="_Toc412572574"/>
      <w:bookmarkStart w:id="34" w:name="_Toc155614194"/>
      <w:r>
        <w:rPr/>
        <w:t>Logical Scheme</w:t>
      </w:r>
      <w:bookmarkEnd w:id="32"/>
      <w:bookmarkEnd w:id="33"/>
      <w:bookmarkEnd w:id="34"/>
    </w:p>
    <w:p>
      <w:pPr>
        <w:pStyle w:val="Heading1"/>
        <w:ind w:left="431" w:hanging="431"/>
        <w:rPr/>
      </w:pPr>
      <w:bookmarkStart w:id="35" w:name="_Toc412572575"/>
      <w:bookmarkStart w:id="36" w:name="_Toc509167639"/>
      <w:bookmarkStart w:id="37" w:name="_Toc155614195"/>
      <w:r>
        <w:rPr/>
        <w:t>Data Flow</w:t>
      </w:r>
      <w:bookmarkEnd w:id="35"/>
      <w:bookmarkEnd w:id="36"/>
      <w:bookmarkEnd w:id="37"/>
    </w:p>
    <w:p>
      <w:pPr>
        <w:pStyle w:val="Heading1"/>
        <w:ind w:left="431" w:hanging="431"/>
        <w:rPr/>
      </w:pPr>
      <w:bookmarkStart w:id="38" w:name="_Toc412572576"/>
      <w:bookmarkStart w:id="39" w:name="_Toc509167640"/>
      <w:bookmarkStart w:id="40" w:name="_Toc155614196"/>
      <w:bookmarkStart w:id="41" w:name="_Hlk314571188"/>
      <w:r>
        <w:rPr/>
        <w:t>Fact Table Partitioning Strategy</w:t>
      </w:r>
      <w:bookmarkEnd w:id="38"/>
      <w:bookmarkEnd w:id="39"/>
      <w:bookmarkEnd w:id="40"/>
      <w:bookmarkEnd w:id="41"/>
    </w:p>
    <w:p>
      <w:pPr>
        <w:pStyle w:val="TextBody"/>
        <w:rPr/>
      </w:pPr>
      <w:r>
        <w:rPr/>
      </w:r>
    </w:p>
    <w:sectPr>
      <w:headerReference w:type="default" r:id="rId9"/>
      <w:footerReference w:type="default" r:id="rId10"/>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9"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41">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0"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18" wp14:anchorId="0211CFCE">
              <wp:simplePos x="0" y="0"/>
              <wp:positionH relativeFrom="column">
                <wp:posOffset>-19685</wp:posOffset>
              </wp:positionH>
              <wp:positionV relativeFrom="paragraph">
                <wp:posOffset>-15240</wp:posOffset>
              </wp:positionV>
              <wp:extent cx="5944870" cy="635"/>
              <wp:effectExtent l="12700" t="13335" r="13335" b="13335"/>
              <wp:wrapNone/>
              <wp:docPr id="11"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91">
              <wp:simplePos x="0" y="0"/>
              <wp:positionH relativeFrom="page">
                <wp:posOffset>6927850</wp:posOffset>
              </wp:positionH>
              <wp:positionV relativeFrom="page">
                <wp:posOffset>10010140</wp:posOffset>
              </wp:positionV>
              <wp:extent cx="42545" cy="265430"/>
              <wp:effectExtent l="0" t="0" r="0" b="0"/>
              <wp:wrapSquare wrapText="bothSides"/>
              <wp:docPr id="12"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14</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14</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8"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47" wp14:anchorId="14C731A7">
              <wp:simplePos x="0" y="0"/>
              <wp:positionH relativeFrom="column">
                <wp:posOffset>5715</wp:posOffset>
              </wp:positionH>
              <wp:positionV relativeFrom="paragraph">
                <wp:posOffset>12700</wp:posOffset>
              </wp:positionV>
              <wp:extent cx="5952490" cy="635"/>
              <wp:effectExtent l="635" t="13335" r="0" b="12700"/>
              <wp:wrapNone/>
              <wp:docPr id="10"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header" Target="header3.xml"/><Relationship Id="rId10" Type="http://schemas.openxmlformats.org/officeDocument/2006/relationships/footer" Target="footer4.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customXml" Target="../customXml/item2.xml"/><Relationship Id="rId17"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2738</TotalTime>
  <Application>LibreOffice/7.3.7.2$Linux_X86_64 LibreOffice_project/30$Build-2</Application>
  <AppVersion>15.0000</AppVersion>
  <Pages>30</Pages>
  <Words>4113</Words>
  <Characters>26896</Characters>
  <CharactersWithSpaces>29234</CharactersWithSpaces>
  <Paragraphs>1765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2026-02-02T09:19:40Z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