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17BD9" w14:textId="77777777" w:rsidR="00A9753C" w:rsidRDefault="00A9753C" w:rsidP="00A9753C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1508E9A2" w14:textId="77777777" w:rsidR="00A9753C" w:rsidRDefault="00A9753C" w:rsidP="00A9753C">
      <w:pPr>
        <w:pStyle w:val="Standard"/>
        <w:rPr>
          <w:rFonts w:eastAsia="Times New Roman" w:cs="Times New Roman"/>
          <w:sz w:val="28"/>
          <w:szCs w:val="28"/>
          <w:lang w:eastAsia="ru-RU"/>
        </w:rPr>
      </w:pPr>
    </w:p>
    <w:p w14:paraId="11F7AF5D" w14:textId="77777777" w:rsidR="00A9753C" w:rsidRDefault="00A9753C" w:rsidP="00A9753C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14:paraId="660F4F82" w14:textId="77777777" w:rsidR="00A9753C" w:rsidRDefault="00A9753C" w:rsidP="00A9753C">
      <w:pPr>
        <w:pStyle w:val="Standard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 w14:paraId="746A2E6D" w14:textId="77777777" w:rsidR="00A9753C" w:rsidRDefault="00A9753C" w:rsidP="00A9753C">
      <w:pPr>
        <w:pStyle w:val="Standard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 w14:paraId="288403A2" w14:textId="77777777" w:rsidR="00A9753C" w:rsidRDefault="00A9753C" w:rsidP="00A9753C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6B8C3763" w14:textId="77777777" w:rsidR="00A9753C" w:rsidRDefault="00A9753C" w:rsidP="00A9753C"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14:paraId="7D35D37D" w14:textId="77777777" w:rsidR="00A9753C" w:rsidRDefault="00A9753C" w:rsidP="00A9753C"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14FF4C70" w14:textId="77777777" w:rsidR="00A9753C" w:rsidRDefault="00A9753C" w:rsidP="00A9753C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21241911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0E25362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5A57E8B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8F446DB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E4F12EA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A955CF3" w14:textId="77777777" w:rsidR="00A9753C" w:rsidRDefault="00A9753C" w:rsidP="00A9753C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1F1B83C3" w14:textId="77777777" w:rsidR="00A9753C" w:rsidRDefault="00A9753C" w:rsidP="00A9753C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D9A8D21" w14:textId="77777777" w:rsidR="00A9753C" w:rsidRDefault="00A9753C" w:rsidP="00A9753C">
      <w:pPr>
        <w:pStyle w:val="Standard"/>
        <w:rPr>
          <w:sz w:val="28"/>
          <w:szCs w:val="28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По дисциплине: </w:t>
      </w:r>
      <w:r w:rsidRPr="00305164">
        <w:rPr>
          <w:rFonts w:eastAsia="Times New Roman" w:cs="Times New Roman"/>
          <w:bCs/>
          <w:color w:val="000000"/>
          <w:sz w:val="28"/>
          <w:szCs w:val="28"/>
          <w:lang w:eastAsia="ru-RU"/>
        </w:rPr>
        <w:t>Средства и методы защиты информации в интеллектуальных системах</w:t>
      </w:r>
    </w:p>
    <w:p w14:paraId="2D251B28" w14:textId="33154E73" w:rsidR="00A9753C" w:rsidRDefault="00A9753C" w:rsidP="00A9753C">
      <w:pPr>
        <w:pStyle w:val="Standard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На тему:</w:t>
      </w: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CC2056"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Наблюдение за стеком </w:t>
      </w:r>
      <w:r w:rsidR="00CC2056">
        <w:rPr>
          <w:rFonts w:eastAsia="Times New Roman" w:cs="Times New Roman"/>
          <w:bCs/>
          <w:color w:val="000000"/>
          <w:sz w:val="28"/>
          <w:szCs w:val="28"/>
          <w:lang w:val="en-US" w:eastAsia="ru-RU"/>
        </w:rPr>
        <w:t>TCP</w:t>
      </w:r>
      <w:r w:rsidR="00CC2056" w:rsidRPr="00CC2056">
        <w:rPr>
          <w:rFonts w:eastAsia="Times New Roman" w:cs="Times New Roman"/>
          <w:bCs/>
          <w:color w:val="000000"/>
          <w:sz w:val="28"/>
          <w:szCs w:val="28"/>
          <w:lang w:eastAsia="ru-RU"/>
        </w:rPr>
        <w:t>/</w:t>
      </w:r>
      <w:r w:rsidR="00CC2056">
        <w:rPr>
          <w:rFonts w:eastAsia="Times New Roman" w:cs="Times New Roman"/>
          <w:bCs/>
          <w:color w:val="000000"/>
          <w:sz w:val="28"/>
          <w:szCs w:val="28"/>
          <w:lang w:val="en-US" w:eastAsia="ru-RU"/>
        </w:rPr>
        <w:t>IP</w:t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038FA43A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89BFE9E" w14:textId="3CD81080" w:rsidR="00A9753C" w:rsidRDefault="00A9753C" w:rsidP="00A9753C">
      <w:pPr>
        <w:pStyle w:val="Standard"/>
        <w:ind w:left="-142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Выполнили: </w:t>
      </w:r>
      <w:r w:rsidR="000470A4">
        <w:rPr>
          <w:rFonts w:eastAsia="Times New Roman" w:cs="Times New Roman"/>
          <w:color w:val="000000"/>
          <w:sz w:val="28"/>
          <w:szCs w:val="28"/>
          <w:lang w:eastAsia="ru-RU"/>
        </w:rPr>
        <w:t>Хмара Алексей Вячеславович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, </w:t>
      </w:r>
    </w:p>
    <w:p w14:paraId="5383BA0E" w14:textId="77777777" w:rsidR="00A9753C" w:rsidRDefault="00A9753C" w:rsidP="00A9753C">
      <w:pPr>
        <w:pStyle w:val="Standard"/>
        <w:ind w:left="-142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321701</w:t>
      </w:r>
    </w:p>
    <w:p w14:paraId="7F858FF0" w14:textId="77777777" w:rsidR="00A9753C" w:rsidRDefault="00A9753C" w:rsidP="00A9753C">
      <w:pPr>
        <w:pStyle w:val="Standard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1EFD6C2" w14:textId="77777777" w:rsidR="00A9753C" w:rsidRDefault="00A9753C" w:rsidP="00A9753C">
      <w:pPr>
        <w:pStyle w:val="Standard"/>
        <w:ind w:left="3256" w:firstLine="284"/>
        <w:jc w:val="right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     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Проверил: Сальников Даниил Андреевич</w:t>
      </w:r>
    </w:p>
    <w:p w14:paraId="290EB1F6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3CDE9E8" w14:textId="77777777" w:rsidR="00A9753C" w:rsidRPr="009A7C00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7D934451" w14:textId="77777777" w:rsidR="00A9753C" w:rsidRPr="009A7C00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15B0CBDE" w14:textId="77777777" w:rsidR="00A9753C" w:rsidRPr="009A7C00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A89C19D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51D58631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789DDB2" w14:textId="77777777" w:rsidR="00A9753C" w:rsidRDefault="00A9753C" w:rsidP="00A9753C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Минск 2025</w:t>
      </w:r>
    </w:p>
    <w:p w14:paraId="3D561EEA" w14:textId="06CD8426" w:rsidR="00522543" w:rsidRDefault="00A9753C" w:rsidP="00A9753C">
      <w:pPr>
        <w:pStyle w:val="1"/>
        <w:rPr>
          <w:lang w:val="ru-RU"/>
        </w:rPr>
      </w:pPr>
      <w:r>
        <w:rPr>
          <w:lang w:val="ru-RU"/>
        </w:rPr>
        <w:lastRenderedPageBreak/>
        <w:t>Лабораторная работа №</w:t>
      </w:r>
      <w:r w:rsidR="00103CC1">
        <w:rPr>
          <w:lang w:val="ru-RU"/>
        </w:rPr>
        <w:t>8</w:t>
      </w:r>
    </w:p>
    <w:p w14:paraId="0DC23C7B" w14:textId="5B39EA7F" w:rsidR="008051CF" w:rsidRPr="00103CC1" w:rsidRDefault="00A9753C" w:rsidP="008051CF">
      <w:pPr>
        <w:pStyle w:val="ac"/>
        <w:ind w:right="936"/>
        <w:jc w:val="both"/>
        <w:rPr>
          <w:spacing w:val="-4"/>
        </w:rPr>
      </w:pPr>
      <w:r w:rsidRPr="00305164">
        <w:rPr>
          <w:b/>
          <w:bCs/>
          <w:spacing w:val="-4"/>
        </w:rPr>
        <w:t>Цель</w:t>
      </w:r>
      <w:r w:rsidR="008051CF" w:rsidRPr="00305164">
        <w:rPr>
          <w:b/>
          <w:bCs/>
          <w:spacing w:val="-4"/>
        </w:rPr>
        <w:t>:</w:t>
      </w:r>
      <w:r w:rsidR="008051CF">
        <w:rPr>
          <w:spacing w:val="-4"/>
        </w:rPr>
        <w:t xml:space="preserve"> </w:t>
      </w:r>
      <w:r w:rsidR="00103CC1">
        <w:rPr>
          <w:spacing w:val="-4"/>
        </w:rPr>
        <w:t xml:space="preserve">изучить основы стека протоколов </w:t>
      </w:r>
      <w:r w:rsidR="00103CC1">
        <w:rPr>
          <w:spacing w:val="-4"/>
          <w:lang w:val="en-US"/>
        </w:rPr>
        <w:t>TCP</w:t>
      </w:r>
      <w:r w:rsidR="00103CC1" w:rsidRPr="00103CC1">
        <w:rPr>
          <w:spacing w:val="-4"/>
        </w:rPr>
        <w:t>/</w:t>
      </w:r>
      <w:r w:rsidR="00103CC1">
        <w:rPr>
          <w:spacing w:val="-4"/>
          <w:lang w:val="en-US"/>
        </w:rPr>
        <w:t>IP</w:t>
      </w:r>
      <w:r w:rsidR="00103CC1" w:rsidRPr="00103CC1">
        <w:rPr>
          <w:spacing w:val="-4"/>
        </w:rPr>
        <w:t>.</w:t>
      </w:r>
    </w:p>
    <w:p w14:paraId="3C32D8FF" w14:textId="6F96E457" w:rsidR="00A9753C" w:rsidRDefault="00A9753C" w:rsidP="00A9753C">
      <w:pPr>
        <w:pStyle w:val="ac"/>
        <w:ind w:right="936"/>
        <w:rPr>
          <w:spacing w:val="-4"/>
        </w:rPr>
      </w:pPr>
    </w:p>
    <w:p w14:paraId="05BB7A05" w14:textId="77777777" w:rsidR="00A9753C" w:rsidRDefault="00A9753C" w:rsidP="00A9753C">
      <w:pPr>
        <w:spacing w:after="0" w:line="276" w:lineRule="auto"/>
        <w:rPr>
          <w:b/>
          <w:bCs/>
          <w:spacing w:val="-4"/>
          <w:lang w:val="ru-RU"/>
        </w:rPr>
      </w:pPr>
      <w:r w:rsidRPr="00305164">
        <w:rPr>
          <w:b/>
          <w:bCs/>
          <w:spacing w:val="-4"/>
        </w:rPr>
        <w:t xml:space="preserve">Индивидуальные задания: </w:t>
      </w:r>
    </w:p>
    <w:p w14:paraId="35EA7489" w14:textId="77777777" w:rsidR="00103CC1" w:rsidRPr="00103CC1" w:rsidRDefault="00103CC1" w:rsidP="00103CC1">
      <w:pPr>
        <w:pStyle w:val="a7"/>
        <w:numPr>
          <w:ilvl w:val="0"/>
          <w:numId w:val="9"/>
        </w:numPr>
        <w:rPr>
          <w:lang w:val="ru-RU"/>
        </w:rPr>
      </w:pPr>
      <w:r w:rsidRPr="00103CC1">
        <w:rPr>
          <w:lang w:val="ru-RU"/>
        </w:rPr>
        <w:t xml:space="preserve">Запустите </w:t>
      </w:r>
      <w:proofErr w:type="spellStart"/>
      <w:r w:rsidRPr="00103CC1">
        <w:rPr>
          <w:lang w:val="ru-RU"/>
        </w:rPr>
        <w:t>Snort</w:t>
      </w:r>
      <w:proofErr w:type="spellEnd"/>
      <w:r w:rsidRPr="00103CC1">
        <w:rPr>
          <w:lang w:val="ru-RU"/>
        </w:rPr>
        <w:t xml:space="preserve"> в режиме </w:t>
      </w:r>
      <w:r w:rsidRPr="00103CC1">
        <w:rPr>
          <w:lang w:val="en-US"/>
        </w:rPr>
        <w:t>Sniffer</w:t>
      </w:r>
      <w:r w:rsidRPr="00103CC1">
        <w:rPr>
          <w:lang w:val="ru-RU"/>
        </w:rPr>
        <w:t xml:space="preserve"> пакетов или протоколирования с различными параметрами детализации.</w:t>
      </w:r>
    </w:p>
    <w:p w14:paraId="7E857904" w14:textId="33BB31AF" w:rsidR="00103CC1" w:rsidRPr="00103CC1" w:rsidRDefault="00103CC1" w:rsidP="00103CC1">
      <w:pPr>
        <w:pStyle w:val="a7"/>
        <w:numPr>
          <w:ilvl w:val="0"/>
          <w:numId w:val="9"/>
        </w:numPr>
        <w:rPr>
          <w:lang w:val="ru-RU"/>
        </w:rPr>
      </w:pPr>
      <w:r w:rsidRPr="00103CC1">
        <w:rPr>
          <w:lang w:val="ru-RU"/>
        </w:rPr>
        <w:t xml:space="preserve">Обратитесь к локальной сети. Выполните команду </w:t>
      </w:r>
      <w:proofErr w:type="spellStart"/>
      <w:r w:rsidRPr="00103CC1">
        <w:rPr>
          <w:lang w:val="ru-RU"/>
        </w:rPr>
        <w:t>ping</w:t>
      </w:r>
      <w:proofErr w:type="spellEnd"/>
      <w:r w:rsidRPr="00103CC1">
        <w:rPr>
          <w:lang w:val="ru-RU"/>
        </w:rPr>
        <w:t>, запустите броузер или проводник. Сохраните какой-либо файл (не большой) на материнской машине.</w:t>
      </w:r>
    </w:p>
    <w:p w14:paraId="61809912" w14:textId="77777777" w:rsidR="00103CC1" w:rsidRPr="00103CC1" w:rsidRDefault="00103CC1" w:rsidP="00103CC1">
      <w:pPr>
        <w:pStyle w:val="a7"/>
        <w:numPr>
          <w:ilvl w:val="0"/>
          <w:numId w:val="9"/>
        </w:numPr>
        <w:rPr>
          <w:lang w:val="ru-RU"/>
        </w:rPr>
      </w:pPr>
      <w:r w:rsidRPr="00103CC1">
        <w:rPr>
          <w:lang w:val="ru-RU"/>
        </w:rPr>
        <w:t xml:space="preserve">Остановите </w:t>
      </w:r>
      <w:proofErr w:type="spellStart"/>
      <w:r w:rsidRPr="00103CC1">
        <w:rPr>
          <w:lang w:val="ru-RU"/>
        </w:rPr>
        <w:t>Snort</w:t>
      </w:r>
      <w:proofErr w:type="spellEnd"/>
      <w:r w:rsidRPr="00103CC1">
        <w:rPr>
          <w:lang w:val="ru-RU"/>
        </w:rPr>
        <w:t>. Определите к каким IP-портам и адресам были выполнены обращения.</w:t>
      </w:r>
    </w:p>
    <w:p w14:paraId="1D7D22E1" w14:textId="77777777" w:rsidR="00103CC1" w:rsidRPr="00103CC1" w:rsidRDefault="00103CC1" w:rsidP="00103CC1">
      <w:pPr>
        <w:pStyle w:val="a7"/>
        <w:numPr>
          <w:ilvl w:val="0"/>
          <w:numId w:val="9"/>
        </w:numPr>
        <w:rPr>
          <w:lang w:val="ru-RU"/>
        </w:rPr>
      </w:pPr>
      <w:r w:rsidRPr="00103CC1">
        <w:rPr>
          <w:lang w:val="ru-RU"/>
        </w:rPr>
        <w:t>Пользуясь \</w:t>
      </w:r>
      <w:proofErr w:type="spellStart"/>
      <w:r w:rsidRPr="00103CC1">
        <w:rPr>
          <w:lang w:val="ru-RU"/>
        </w:rPr>
        <w:t>windows</w:t>
      </w:r>
      <w:proofErr w:type="spellEnd"/>
      <w:r w:rsidRPr="00103CC1">
        <w:rPr>
          <w:lang w:val="ru-RU"/>
        </w:rPr>
        <w:t>\</w:t>
      </w:r>
      <w:r w:rsidRPr="00103CC1">
        <w:rPr>
          <w:lang w:val="en-US"/>
        </w:rPr>
        <w:t>system</w:t>
      </w:r>
      <w:r w:rsidRPr="00103CC1">
        <w:rPr>
          <w:lang w:val="ru-RU"/>
        </w:rPr>
        <w:t>32\</w:t>
      </w:r>
      <w:proofErr w:type="spellStart"/>
      <w:r w:rsidRPr="00103CC1">
        <w:rPr>
          <w:lang w:val="en-US"/>
        </w:rPr>
        <w:t>etc</w:t>
      </w:r>
      <w:proofErr w:type="spellEnd"/>
      <w:r w:rsidRPr="00103CC1">
        <w:rPr>
          <w:lang w:val="ru-RU"/>
        </w:rPr>
        <w:t>\</w:t>
      </w:r>
      <w:r w:rsidRPr="00103CC1">
        <w:rPr>
          <w:lang w:val="en-US"/>
        </w:rPr>
        <w:t>service</w:t>
      </w:r>
      <w:r w:rsidRPr="00103CC1">
        <w:rPr>
          <w:lang w:val="ru-RU"/>
        </w:rPr>
        <w:t>, определите какие системные службы использовались.</w:t>
      </w:r>
    </w:p>
    <w:p w14:paraId="64AFD552" w14:textId="77777777" w:rsidR="00103CC1" w:rsidRPr="00103CC1" w:rsidRDefault="00103CC1" w:rsidP="00103CC1">
      <w:pPr>
        <w:pStyle w:val="a7"/>
        <w:numPr>
          <w:ilvl w:val="0"/>
          <w:numId w:val="9"/>
        </w:numPr>
        <w:rPr>
          <w:lang w:val="ru-RU"/>
        </w:rPr>
      </w:pPr>
      <w:r w:rsidRPr="00103CC1">
        <w:rPr>
          <w:lang w:val="ru-RU"/>
        </w:rPr>
        <w:t>Просмотрите содержимое перехваченных пакетов.</w:t>
      </w:r>
    </w:p>
    <w:p w14:paraId="61A18720" w14:textId="77777777" w:rsidR="00A9753C" w:rsidRDefault="00A9753C" w:rsidP="00A9753C">
      <w:pPr>
        <w:pStyle w:val="1"/>
        <w:rPr>
          <w:lang w:val="ru-RU"/>
        </w:rPr>
      </w:pPr>
      <w:r>
        <w:t>Теория</w:t>
      </w:r>
    </w:p>
    <w:p w14:paraId="537A7FDB" w14:textId="77777777" w:rsidR="00103CC1" w:rsidRDefault="00103CC1" w:rsidP="00103CC1">
      <w:pPr>
        <w:rPr>
          <w:lang w:val="ru-RU"/>
        </w:rPr>
      </w:pPr>
      <w:r w:rsidRPr="00103CC1">
        <w:rPr>
          <w:b/>
          <w:bCs/>
          <w:lang w:val="ru-RU"/>
        </w:rPr>
        <w:t>IP</w:t>
      </w:r>
      <w:r w:rsidRPr="00103CC1">
        <w:rPr>
          <w:lang w:val="ru-RU"/>
        </w:rPr>
        <w:t xml:space="preserve"> (Internet Protocol) представляет собой протокол уровня маршрутизируемых дейтаграмм в стеке </w:t>
      </w:r>
      <w:r w:rsidRPr="00103CC1">
        <w:rPr>
          <w:b/>
          <w:bCs/>
          <w:lang w:val="ru-RU"/>
        </w:rPr>
        <w:t>TCP/IP</w:t>
      </w:r>
      <w:r w:rsidRPr="00103CC1">
        <w:rPr>
          <w:lang w:val="ru-RU"/>
        </w:rPr>
        <w:t xml:space="preserve">. Все другие протоколы стека </w:t>
      </w:r>
      <w:r w:rsidRPr="00103CC1">
        <w:rPr>
          <w:b/>
          <w:bCs/>
          <w:lang w:val="ru-RU"/>
        </w:rPr>
        <w:t>TCP/IP</w:t>
      </w:r>
      <w:r w:rsidRPr="00103CC1">
        <w:rPr>
          <w:lang w:val="ru-RU"/>
        </w:rPr>
        <w:t xml:space="preserve"> (кроме ARP и RARP) используют протокол </w:t>
      </w:r>
      <w:r w:rsidRPr="00103CC1">
        <w:rPr>
          <w:b/>
          <w:bCs/>
          <w:lang w:val="ru-RU"/>
        </w:rPr>
        <w:t>IP</w:t>
      </w:r>
      <w:r w:rsidRPr="00103CC1">
        <w:rPr>
          <w:lang w:val="ru-RU"/>
        </w:rPr>
        <w:t xml:space="preserve"> для маршрутизации кадров между хостами.</w:t>
      </w:r>
    </w:p>
    <w:p w14:paraId="45FD4726" w14:textId="5F64D4C0" w:rsidR="00103CC1" w:rsidRPr="00103CC1" w:rsidRDefault="00103CC1" w:rsidP="00103CC1">
      <w:pPr>
        <w:rPr>
          <w:lang w:val="ru-RU"/>
        </w:rPr>
      </w:pPr>
      <w:r w:rsidRPr="00103CC1">
        <w:rPr>
          <w:lang w:val="ru-RU"/>
        </w:rPr>
        <w:t xml:space="preserve">Наблюдение за </w:t>
      </w:r>
      <w:r w:rsidRPr="00103CC1">
        <w:rPr>
          <w:lang w:val="en-US"/>
        </w:rPr>
        <w:t>IP</w:t>
      </w:r>
      <w:r w:rsidRPr="00103CC1">
        <w:rPr>
          <w:lang w:val="ru-RU"/>
        </w:rPr>
        <w:t xml:space="preserve">-пакетами можно вести с помощью различных средств. Одно из них – </w:t>
      </w:r>
      <w:proofErr w:type="spellStart"/>
      <w:r w:rsidRPr="00103CC1">
        <w:rPr>
          <w:lang w:val="ru-RU"/>
        </w:rPr>
        <w:t>Snort</w:t>
      </w:r>
      <w:proofErr w:type="spellEnd"/>
      <w:r w:rsidRPr="00103CC1">
        <w:rPr>
          <w:lang w:val="ru-RU"/>
        </w:rPr>
        <w:t xml:space="preserve"> – простая сетевая система обнаружения вторжения, способная анализировать трафик в реальном масштабе времени и IP пакеты, вошедшие в сеть. </w:t>
      </w:r>
    </w:p>
    <w:p w14:paraId="79756445" w14:textId="77777777" w:rsidR="00103CC1" w:rsidRPr="00103CC1" w:rsidRDefault="00103CC1" w:rsidP="00103CC1">
      <w:pPr>
        <w:rPr>
          <w:lang w:val="ru-RU"/>
        </w:rPr>
      </w:pPr>
    </w:p>
    <w:p w14:paraId="34B35A98" w14:textId="57A4347B" w:rsidR="00A7770A" w:rsidRDefault="00A7770A" w:rsidP="00EE370A">
      <w:pPr>
        <w:rPr>
          <w:lang w:val="ru-RU"/>
        </w:rPr>
      </w:pPr>
    </w:p>
    <w:p w14:paraId="273F8C13" w14:textId="742E25F0" w:rsidR="00103CC1" w:rsidRDefault="00A7770A" w:rsidP="00103CC1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29724D58" w14:textId="449B145D" w:rsidR="00103CC1" w:rsidRDefault="00103CC1" w:rsidP="00103CC1">
      <w:pPr>
        <w:pStyle w:val="1"/>
        <w:rPr>
          <w:lang w:val="ru-RU"/>
        </w:rPr>
      </w:pPr>
      <w:r>
        <w:rPr>
          <w:lang w:val="ru-RU"/>
        </w:rPr>
        <w:lastRenderedPageBreak/>
        <w:t>Ход работы</w:t>
      </w:r>
    </w:p>
    <w:p w14:paraId="75AC3C44" w14:textId="2B447052" w:rsidR="00103CC1" w:rsidRDefault="00103CC1" w:rsidP="00103CC1">
      <w:pPr>
        <w:rPr>
          <w:lang w:val="ru-RU"/>
        </w:rPr>
      </w:pPr>
      <w:r w:rsidRPr="00103CC1">
        <w:rPr>
          <w:noProof/>
          <w:lang w:val="ru-RU"/>
        </w:rPr>
        <w:drawing>
          <wp:inline distT="0" distB="0" distL="0" distR="0" wp14:anchorId="7B95B55B" wp14:editId="4C25E700">
            <wp:extent cx="5940425" cy="3827780"/>
            <wp:effectExtent l="0" t="0" r="3175" b="1270"/>
            <wp:docPr id="814871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71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79E5" w14:textId="30E22CD2" w:rsidR="00103CC1" w:rsidRPr="00CA64E5" w:rsidRDefault="007B1CCB" w:rsidP="007B1CCB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Pr="009D520C">
        <w:rPr>
          <w:lang w:val="ru-RU"/>
        </w:rPr>
        <w:t xml:space="preserve">1. </w:t>
      </w:r>
      <w:r w:rsidR="00103CC1">
        <w:rPr>
          <w:lang w:val="ru-RU"/>
        </w:rPr>
        <w:t xml:space="preserve">Запущенный </w:t>
      </w:r>
      <w:r w:rsidR="00103CC1">
        <w:rPr>
          <w:lang w:val="en-US"/>
        </w:rPr>
        <w:t>Snort</w:t>
      </w:r>
      <w:r w:rsidR="00103CC1" w:rsidRPr="00103CC1">
        <w:rPr>
          <w:lang w:val="ru-RU"/>
        </w:rPr>
        <w:t xml:space="preserve"> </w:t>
      </w:r>
      <w:r w:rsidR="00103CC1">
        <w:rPr>
          <w:lang w:val="ru-RU"/>
        </w:rPr>
        <w:t xml:space="preserve">в режиме </w:t>
      </w:r>
      <w:r w:rsidR="00CA64E5">
        <w:rPr>
          <w:lang w:val="en-US"/>
        </w:rPr>
        <w:t>sniffer</w:t>
      </w:r>
    </w:p>
    <w:p w14:paraId="6D1E2864" w14:textId="5D12C685" w:rsidR="00103CC1" w:rsidRDefault="00103CC1" w:rsidP="00103CC1">
      <w:pPr>
        <w:rPr>
          <w:lang w:val="en-US"/>
        </w:rPr>
      </w:pPr>
      <w:r w:rsidRPr="00103CC1">
        <w:rPr>
          <w:noProof/>
          <w:lang w:val="ru-RU"/>
        </w:rPr>
        <w:drawing>
          <wp:inline distT="0" distB="0" distL="0" distR="0" wp14:anchorId="3456D088" wp14:editId="04EBC352">
            <wp:extent cx="5940425" cy="1887855"/>
            <wp:effectExtent l="0" t="0" r="3175" b="0"/>
            <wp:docPr id="164154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4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0A84" w14:textId="6905C0C0" w:rsidR="00103CC1" w:rsidRDefault="007B1CCB" w:rsidP="007B1CCB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Pr="000470A4">
        <w:rPr>
          <w:lang w:val="ru-RU"/>
        </w:rPr>
        <w:t>2</w:t>
      </w:r>
      <w:r w:rsidRPr="009D520C">
        <w:rPr>
          <w:lang w:val="ru-RU"/>
        </w:rPr>
        <w:t xml:space="preserve">. </w:t>
      </w:r>
      <w:r w:rsidR="00103CC1">
        <w:rPr>
          <w:lang w:val="ru-RU"/>
        </w:rPr>
        <w:t xml:space="preserve">Пакеты передающиеся при выполнении команды </w:t>
      </w:r>
      <w:r w:rsidR="00103CC1">
        <w:rPr>
          <w:lang w:val="en-US"/>
        </w:rPr>
        <w:t>Ping</w:t>
      </w:r>
    </w:p>
    <w:p w14:paraId="50D966AF" w14:textId="318E309A" w:rsidR="005C458C" w:rsidRPr="005C458C" w:rsidRDefault="005C458C" w:rsidP="00103CC1">
      <w:pPr>
        <w:rPr>
          <w:lang w:val="ru-RU"/>
        </w:rPr>
      </w:pPr>
      <w:r>
        <w:rPr>
          <w:lang w:val="ru-RU"/>
        </w:rPr>
        <w:t xml:space="preserve">Данные передаются по протоколу </w:t>
      </w:r>
      <w:r>
        <w:rPr>
          <w:lang w:val="en-US"/>
        </w:rPr>
        <w:t>ICMP</w:t>
      </w:r>
      <w:r>
        <w:rPr>
          <w:lang w:val="ru-RU"/>
        </w:rPr>
        <w:t>.</w:t>
      </w:r>
    </w:p>
    <w:p w14:paraId="56526809" w14:textId="1FE9AF0B" w:rsidR="00103CC1" w:rsidRDefault="00CA64E5" w:rsidP="00103CC1">
      <w:pPr>
        <w:rPr>
          <w:lang w:val="en-US"/>
        </w:rPr>
      </w:pPr>
      <w:r w:rsidRPr="00CA64E5">
        <w:rPr>
          <w:noProof/>
          <w:lang w:val="en-US"/>
        </w:rPr>
        <w:lastRenderedPageBreak/>
        <w:drawing>
          <wp:inline distT="0" distB="0" distL="0" distR="0" wp14:anchorId="62ECF802" wp14:editId="711DFCB0">
            <wp:extent cx="5940425" cy="5372735"/>
            <wp:effectExtent l="0" t="0" r="3175" b="0"/>
            <wp:docPr id="1324844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44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782C" w14:textId="43741BF1" w:rsidR="00CA64E5" w:rsidRDefault="007B1CCB" w:rsidP="007B1CCB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Pr="000470A4">
        <w:rPr>
          <w:lang w:val="ru-RU"/>
        </w:rPr>
        <w:t>3</w:t>
      </w:r>
      <w:r w:rsidRPr="009D520C">
        <w:rPr>
          <w:lang w:val="ru-RU"/>
        </w:rPr>
        <w:t xml:space="preserve">. </w:t>
      </w:r>
      <w:r w:rsidR="00CA64E5">
        <w:rPr>
          <w:lang w:val="ru-RU"/>
        </w:rPr>
        <w:t>Пакеты передающиеся при запросе в браузере</w:t>
      </w:r>
    </w:p>
    <w:p w14:paraId="7F17D293" w14:textId="77777777" w:rsidR="005C458C" w:rsidRDefault="005C458C" w:rsidP="00103CC1">
      <w:pPr>
        <w:rPr>
          <w:lang w:val="ru-RU"/>
        </w:rPr>
      </w:pPr>
    </w:p>
    <w:p w14:paraId="381B53AE" w14:textId="30656C25" w:rsidR="005C458C" w:rsidRDefault="005C458C" w:rsidP="00103CC1">
      <w:pPr>
        <w:rPr>
          <w:lang w:val="ru-RU"/>
        </w:rPr>
      </w:pPr>
      <w:r>
        <w:rPr>
          <w:lang w:val="ru-RU"/>
        </w:rPr>
        <w:t>Заголовки позволяют нам извлечь следующую информацию о пакете:</w:t>
      </w:r>
    </w:p>
    <w:p w14:paraId="1DC0B43F" w14:textId="483FC2B2" w:rsidR="005C458C" w:rsidRPr="005C458C" w:rsidRDefault="005C458C" w:rsidP="005C458C">
      <w:r w:rsidRPr="005C458C">
        <w:rPr>
          <w:b/>
          <w:bCs/>
        </w:rPr>
        <w:t>TCP</w:t>
      </w:r>
      <w:r w:rsidRPr="005C458C">
        <w:t xml:space="preserve"> — это протокол транспортного уровня</w:t>
      </w:r>
      <w:r>
        <w:t>, по которому передаются данные</w:t>
      </w:r>
      <w:r w:rsidRPr="005C458C">
        <w:t>.</w:t>
      </w:r>
    </w:p>
    <w:p w14:paraId="585C2F8A" w14:textId="66A9F18B" w:rsidR="005C458C" w:rsidRPr="005C458C" w:rsidRDefault="005C458C" w:rsidP="005C458C">
      <w:r w:rsidRPr="005C458C">
        <w:rPr>
          <w:b/>
          <w:bCs/>
        </w:rPr>
        <w:t>TTL:64</w:t>
      </w:r>
      <w:r w:rsidRPr="005C458C">
        <w:t xml:space="preserve"> — «Time To Live»; число маршрутизаторов, через которые пакет может пройти. Каждый маршрутизатор уменьшает TTL на 1.</w:t>
      </w:r>
    </w:p>
    <w:p w14:paraId="639898B9" w14:textId="6AB3136D" w:rsidR="005C458C" w:rsidRPr="005C458C" w:rsidRDefault="005C458C" w:rsidP="005C458C">
      <w:r w:rsidRPr="005C458C">
        <w:rPr>
          <w:b/>
          <w:bCs/>
        </w:rPr>
        <w:t>TOS:0x0</w:t>
      </w:r>
      <w:r w:rsidRPr="005C458C">
        <w:t xml:space="preserve"> — тип сервиса (для </w:t>
      </w:r>
      <w:proofErr w:type="spellStart"/>
      <w:r w:rsidRPr="005C458C">
        <w:t>QoS</w:t>
      </w:r>
      <w:proofErr w:type="spellEnd"/>
      <w:r w:rsidRPr="005C458C">
        <w:t>, почти всегда 0).</w:t>
      </w:r>
    </w:p>
    <w:p w14:paraId="7027D802" w14:textId="43CD56B3" w:rsidR="005C458C" w:rsidRPr="005C458C" w:rsidRDefault="005C458C" w:rsidP="005C458C">
      <w:r w:rsidRPr="005C458C">
        <w:rPr>
          <w:b/>
          <w:bCs/>
        </w:rPr>
        <w:t>ID:</w:t>
      </w:r>
      <w:r>
        <w:rPr>
          <w:b/>
          <w:bCs/>
        </w:rPr>
        <w:t>34207</w:t>
      </w:r>
      <w:r w:rsidRPr="005C458C">
        <w:t xml:space="preserve"> — идентификатор IP-пакета, помогает собирать фрагменты.</w:t>
      </w:r>
    </w:p>
    <w:p w14:paraId="4396A6A8" w14:textId="5804E03F" w:rsidR="005C458C" w:rsidRPr="005C458C" w:rsidRDefault="005C458C" w:rsidP="005C458C">
      <w:r w:rsidRPr="005C458C">
        <w:rPr>
          <w:b/>
          <w:bCs/>
        </w:rPr>
        <w:t>IpLen:20</w:t>
      </w:r>
      <w:r w:rsidRPr="005C458C">
        <w:t xml:space="preserve"> — длина IP-заголовка в байтах (обычно 20 для стандартного IP без опций).</w:t>
      </w:r>
    </w:p>
    <w:p w14:paraId="05846476" w14:textId="1B4B4888" w:rsidR="005C458C" w:rsidRPr="005C458C" w:rsidRDefault="005C458C" w:rsidP="005C458C">
      <w:r w:rsidRPr="005C458C">
        <w:rPr>
          <w:b/>
          <w:bCs/>
        </w:rPr>
        <w:t>DgmLen:</w:t>
      </w:r>
      <w:r>
        <w:rPr>
          <w:b/>
          <w:bCs/>
        </w:rPr>
        <w:t>40</w:t>
      </w:r>
      <w:r w:rsidRPr="005C458C">
        <w:t xml:space="preserve"> — длина всей дейтаграммы (IP-заголовок + данные).</w:t>
      </w:r>
    </w:p>
    <w:p w14:paraId="430EA5C9" w14:textId="3849A05D" w:rsidR="005C458C" w:rsidRPr="005C458C" w:rsidRDefault="005C458C" w:rsidP="005C458C">
      <w:r w:rsidRPr="005C458C">
        <w:rPr>
          <w:b/>
          <w:bCs/>
        </w:rPr>
        <w:t>***AP***</w:t>
      </w:r>
      <w:r w:rsidRPr="005C458C">
        <w:t xml:space="preserve"> — флаги TCP:</w:t>
      </w:r>
    </w:p>
    <w:p w14:paraId="23FADC39" w14:textId="77777777" w:rsidR="005C458C" w:rsidRPr="005C458C" w:rsidRDefault="005C458C" w:rsidP="005C458C">
      <w:r w:rsidRPr="005C458C">
        <w:lastRenderedPageBreak/>
        <w:t>A = ACK (подтверждение)</w:t>
      </w:r>
    </w:p>
    <w:p w14:paraId="69DF4621" w14:textId="77777777" w:rsidR="005C458C" w:rsidRPr="005C458C" w:rsidRDefault="005C458C" w:rsidP="005C458C">
      <w:r w:rsidRPr="005C458C">
        <w:t>P = PSH (</w:t>
      </w:r>
      <w:proofErr w:type="spellStart"/>
      <w:r w:rsidRPr="005C458C">
        <w:t>push</w:t>
      </w:r>
      <w:proofErr w:type="spellEnd"/>
      <w:r w:rsidRPr="005C458C">
        <w:t>, данные должны быть сразу обработаны)</w:t>
      </w:r>
    </w:p>
    <w:p w14:paraId="35924E82" w14:textId="210031B6" w:rsidR="005C458C" w:rsidRPr="005C458C" w:rsidRDefault="005C458C" w:rsidP="005C458C">
      <w:proofErr w:type="spellStart"/>
      <w:r w:rsidRPr="005C458C">
        <w:rPr>
          <w:b/>
          <w:bCs/>
        </w:rPr>
        <w:t>Seq</w:t>
      </w:r>
      <w:proofErr w:type="spellEnd"/>
      <w:r w:rsidRPr="005C458C">
        <w:t xml:space="preserve"> — последовательность TCP-пакета (важно для восстановления потока TCP)</w:t>
      </w:r>
    </w:p>
    <w:p w14:paraId="48DAA7FE" w14:textId="5C200BB7" w:rsidR="005C458C" w:rsidRPr="005C458C" w:rsidRDefault="005C458C" w:rsidP="005C458C">
      <w:proofErr w:type="spellStart"/>
      <w:r w:rsidRPr="005C458C">
        <w:rPr>
          <w:b/>
          <w:bCs/>
        </w:rPr>
        <w:t>Ack</w:t>
      </w:r>
      <w:proofErr w:type="spellEnd"/>
      <w:r w:rsidRPr="005C458C">
        <w:t xml:space="preserve"> — номер подтверждения, который TCP использует для надёжной доставки</w:t>
      </w:r>
    </w:p>
    <w:p w14:paraId="076BA227" w14:textId="0A62CEA6" w:rsidR="005C458C" w:rsidRPr="005C458C" w:rsidRDefault="005C458C" w:rsidP="005C458C">
      <w:r w:rsidRPr="005C458C">
        <w:rPr>
          <w:b/>
          <w:bCs/>
        </w:rPr>
        <w:t>Win:0xFFFF</w:t>
      </w:r>
      <w:r w:rsidRPr="005C458C">
        <w:t xml:space="preserve"> — размер окна (максимальное количество байт, которое принимающая сторона может принять)</w:t>
      </w:r>
    </w:p>
    <w:p w14:paraId="473874B4" w14:textId="3B8041BC" w:rsidR="005C458C" w:rsidRPr="005C458C" w:rsidRDefault="005C458C" w:rsidP="005C458C">
      <w:r w:rsidRPr="005C458C">
        <w:rPr>
          <w:b/>
          <w:bCs/>
        </w:rPr>
        <w:t>TcpLen:20</w:t>
      </w:r>
      <w:r w:rsidRPr="005C458C">
        <w:t xml:space="preserve"> — длина TCP-заголовка в байтах.</w:t>
      </w:r>
    </w:p>
    <w:p w14:paraId="6EFBE194" w14:textId="4ECC15D2" w:rsidR="00CA64E5" w:rsidRDefault="00CA64E5" w:rsidP="00103CC1">
      <w:pPr>
        <w:rPr>
          <w:lang w:val="en-US"/>
        </w:rPr>
      </w:pPr>
      <w:r w:rsidRPr="00CA64E5">
        <w:rPr>
          <w:noProof/>
          <w:lang w:val="ru-RU"/>
        </w:rPr>
        <w:lastRenderedPageBreak/>
        <w:drawing>
          <wp:inline distT="0" distB="0" distL="0" distR="0" wp14:anchorId="066DF4A1" wp14:editId="591D80AF">
            <wp:extent cx="5940425" cy="7256780"/>
            <wp:effectExtent l="0" t="0" r="3175" b="1270"/>
            <wp:docPr id="877898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98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A4F1" w14:textId="4EEB61ED" w:rsidR="00BD7FA2" w:rsidRPr="00BD7FA2" w:rsidRDefault="00BD7FA2" w:rsidP="00BD7FA2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Pr="00BD7FA2">
        <w:rPr>
          <w:lang w:val="ru-RU"/>
        </w:rPr>
        <w:t>4</w:t>
      </w:r>
      <w:r w:rsidRPr="009D520C">
        <w:rPr>
          <w:lang w:val="ru-RU"/>
        </w:rPr>
        <w:t>.</w:t>
      </w:r>
      <w:r w:rsidRPr="00BD7FA2">
        <w:rPr>
          <w:lang w:val="ru-RU"/>
        </w:rPr>
        <w:t xml:space="preserve"> </w:t>
      </w:r>
      <w:r>
        <w:rPr>
          <w:lang w:val="ru-RU"/>
        </w:rPr>
        <w:t>Использованные протоколы</w:t>
      </w:r>
    </w:p>
    <w:p w14:paraId="05B5D094" w14:textId="544EE49D" w:rsidR="00CA64E5" w:rsidRDefault="00CA64E5" w:rsidP="00103CC1">
      <w:pPr>
        <w:rPr>
          <w:lang w:val="ru-RU"/>
        </w:rPr>
      </w:pPr>
      <w:r>
        <w:rPr>
          <w:lang w:val="ru-RU"/>
        </w:rPr>
        <w:t xml:space="preserve">После остановки режима </w:t>
      </w:r>
      <w:r>
        <w:rPr>
          <w:lang w:val="en-US"/>
        </w:rPr>
        <w:t>sniffer</w:t>
      </w:r>
      <w:r>
        <w:rPr>
          <w:lang w:val="ru-RU"/>
        </w:rPr>
        <w:t xml:space="preserve"> можно увидеть протоколы, по которым делались запросы.</w:t>
      </w:r>
    </w:p>
    <w:p w14:paraId="6A6021BE" w14:textId="2F2CC1C3" w:rsidR="00CA64E5" w:rsidRDefault="00CA64E5" w:rsidP="00103CC1">
      <w:pPr>
        <w:rPr>
          <w:lang w:val="ru-RU"/>
        </w:rPr>
      </w:pPr>
      <w:r w:rsidRPr="00CA64E5">
        <w:rPr>
          <w:noProof/>
          <w:lang w:val="ru-RU"/>
        </w:rPr>
        <w:lastRenderedPageBreak/>
        <w:drawing>
          <wp:inline distT="0" distB="0" distL="0" distR="0" wp14:anchorId="63122A35" wp14:editId="6150CD12">
            <wp:extent cx="5940425" cy="7606665"/>
            <wp:effectExtent l="0" t="0" r="3175" b="0"/>
            <wp:docPr id="1684653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53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0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4D13" w14:textId="4181FC28" w:rsidR="00CA64E5" w:rsidRDefault="00BD7FA2" w:rsidP="00BD7FA2">
      <w:pPr>
        <w:jc w:val="center"/>
        <w:rPr>
          <w:lang w:val="ru-RU"/>
        </w:rPr>
      </w:pPr>
      <w:r>
        <w:rPr>
          <w:lang w:val="ru-RU"/>
        </w:rPr>
        <w:t>Рисунок 5</w:t>
      </w:r>
      <w:r w:rsidRPr="009D520C">
        <w:rPr>
          <w:lang w:val="ru-RU"/>
        </w:rPr>
        <w:t>.</w:t>
      </w:r>
      <w:r w:rsidRPr="00BD7FA2">
        <w:rPr>
          <w:lang w:val="ru-RU"/>
        </w:rPr>
        <w:t xml:space="preserve"> </w:t>
      </w:r>
      <w:r w:rsidR="00CA64E5">
        <w:rPr>
          <w:lang w:val="ru-RU"/>
        </w:rPr>
        <w:t xml:space="preserve">Информация о протоколах из </w:t>
      </w:r>
      <w:proofErr w:type="spellStart"/>
      <w:r w:rsidR="00CA64E5">
        <w:rPr>
          <w:lang w:val="en-US"/>
        </w:rPr>
        <w:t>etc</w:t>
      </w:r>
      <w:proofErr w:type="spellEnd"/>
      <w:r w:rsidR="00CA64E5" w:rsidRPr="00CA64E5">
        <w:rPr>
          <w:lang w:val="ru-RU"/>
        </w:rPr>
        <w:t>/</w:t>
      </w:r>
      <w:r w:rsidR="00CA64E5">
        <w:rPr>
          <w:lang w:val="en-US"/>
        </w:rPr>
        <w:t>services</w:t>
      </w:r>
    </w:p>
    <w:p w14:paraId="14D12198" w14:textId="77777777" w:rsidR="00CA64E5" w:rsidRDefault="00CA64E5" w:rsidP="00103CC1">
      <w:pPr>
        <w:rPr>
          <w:lang w:val="ru-RU"/>
        </w:rPr>
      </w:pPr>
    </w:p>
    <w:p w14:paraId="13DFCE3E" w14:textId="28B9ED1D" w:rsidR="00CA64E5" w:rsidRDefault="00CA64E5" w:rsidP="00103CC1">
      <w:pPr>
        <w:rPr>
          <w:lang w:val="ru-RU"/>
        </w:rPr>
      </w:pPr>
      <w:r>
        <w:rPr>
          <w:lang w:val="ru-RU"/>
        </w:rPr>
        <w:t xml:space="preserve">Исходя из портов запросов, происходящих в браузере, а именно, 443, можно понять, что запросы совершались по протоколу </w:t>
      </w:r>
      <w:r>
        <w:rPr>
          <w:lang w:val="en-US"/>
        </w:rPr>
        <w:t>https</w:t>
      </w:r>
      <w:r>
        <w:rPr>
          <w:lang w:val="ru-RU"/>
        </w:rPr>
        <w:t>.</w:t>
      </w:r>
    </w:p>
    <w:p w14:paraId="0DB7BF31" w14:textId="77777777" w:rsidR="00CA64E5" w:rsidRPr="00CA64E5" w:rsidRDefault="00CA64E5" w:rsidP="00103CC1">
      <w:pPr>
        <w:rPr>
          <w:lang w:val="ru-RU"/>
        </w:rPr>
      </w:pPr>
    </w:p>
    <w:p w14:paraId="3F211BA4" w14:textId="77777777" w:rsidR="00103CC1" w:rsidRDefault="00103CC1" w:rsidP="00103CC1">
      <w:pPr>
        <w:jc w:val="left"/>
        <w:rPr>
          <w:lang w:val="ru-RU"/>
        </w:rPr>
      </w:pPr>
    </w:p>
    <w:p w14:paraId="500DF07C" w14:textId="5FA3BABB" w:rsidR="006F0F36" w:rsidRPr="006F0F36" w:rsidRDefault="006F0F36" w:rsidP="006F0F36">
      <w:pPr>
        <w:pStyle w:val="1"/>
        <w:rPr>
          <w:lang w:val="ru-RU"/>
        </w:rPr>
      </w:pPr>
      <w:r>
        <w:rPr>
          <w:lang w:val="ru-RU"/>
        </w:rPr>
        <w:t>Вывод</w:t>
      </w:r>
    </w:p>
    <w:p w14:paraId="0CAA9236" w14:textId="7B6A0165" w:rsidR="006F0F36" w:rsidRPr="00103CC1" w:rsidRDefault="006F0F36" w:rsidP="006F0F36">
      <w:pPr>
        <w:rPr>
          <w:lang w:val="ru-RU"/>
        </w:rPr>
      </w:pPr>
      <w:r>
        <w:rPr>
          <w:lang w:val="ru-RU"/>
        </w:rPr>
        <w:t>В ходе выполнения работы м</w:t>
      </w:r>
      <w:r w:rsidRPr="006F0F36">
        <w:rPr>
          <w:lang w:val="ru-RU"/>
        </w:rPr>
        <w:t xml:space="preserve">ы изучили </w:t>
      </w:r>
      <w:r w:rsidR="00103CC1">
        <w:rPr>
          <w:lang w:val="ru-RU"/>
        </w:rPr>
        <w:t xml:space="preserve">основы стека протоколов </w:t>
      </w:r>
      <w:r w:rsidR="00103CC1">
        <w:rPr>
          <w:lang w:val="en-US"/>
        </w:rPr>
        <w:t>TCP</w:t>
      </w:r>
      <w:r w:rsidR="00103CC1" w:rsidRPr="00103CC1">
        <w:rPr>
          <w:lang w:val="ru-RU"/>
        </w:rPr>
        <w:t>/</w:t>
      </w:r>
      <w:r w:rsidR="00103CC1">
        <w:rPr>
          <w:lang w:val="en-US"/>
        </w:rPr>
        <w:t>IP</w:t>
      </w:r>
      <w:r w:rsidR="00103CC1">
        <w:rPr>
          <w:lang w:val="ru-RU"/>
        </w:rPr>
        <w:t xml:space="preserve">, научились в реальном времени отслеживать </w:t>
      </w:r>
      <w:r w:rsidR="00103CC1">
        <w:rPr>
          <w:lang w:val="en-US"/>
        </w:rPr>
        <w:t>IP</w:t>
      </w:r>
      <w:r w:rsidR="00103CC1" w:rsidRPr="00103CC1">
        <w:rPr>
          <w:lang w:val="ru-RU"/>
        </w:rPr>
        <w:t>-</w:t>
      </w:r>
      <w:r w:rsidR="00103CC1">
        <w:rPr>
          <w:lang w:val="ru-RU"/>
        </w:rPr>
        <w:t>пакеты, читать их, расшифровывать информацию в них.</w:t>
      </w:r>
    </w:p>
    <w:p w14:paraId="17565394" w14:textId="77777777" w:rsidR="00C52726" w:rsidRPr="006D56FA" w:rsidRDefault="00C52726" w:rsidP="00854362">
      <w:pPr>
        <w:rPr>
          <w:lang w:val="ru-RU"/>
        </w:rPr>
      </w:pPr>
    </w:p>
    <w:p w14:paraId="3E8AE942" w14:textId="77777777" w:rsidR="00854362" w:rsidRPr="006D56FA" w:rsidRDefault="00854362" w:rsidP="00854362">
      <w:pPr>
        <w:rPr>
          <w:lang w:val="ru-RU"/>
        </w:rPr>
      </w:pPr>
    </w:p>
    <w:sectPr w:rsidR="00854362" w:rsidRPr="006D56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03C09"/>
    <w:multiLevelType w:val="hybridMultilevel"/>
    <w:tmpl w:val="D6B2EC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83E13"/>
    <w:multiLevelType w:val="multilevel"/>
    <w:tmpl w:val="338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5074E"/>
    <w:multiLevelType w:val="hybridMultilevel"/>
    <w:tmpl w:val="338257F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541A6"/>
    <w:multiLevelType w:val="hybridMultilevel"/>
    <w:tmpl w:val="7D3873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21394"/>
    <w:multiLevelType w:val="multilevel"/>
    <w:tmpl w:val="93E64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B71859"/>
    <w:multiLevelType w:val="multilevel"/>
    <w:tmpl w:val="A8D0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C03B0"/>
    <w:multiLevelType w:val="hybridMultilevel"/>
    <w:tmpl w:val="71BEEB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606D87"/>
    <w:multiLevelType w:val="hybridMultilevel"/>
    <w:tmpl w:val="6AEE9CB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4A1A1D"/>
    <w:multiLevelType w:val="multilevel"/>
    <w:tmpl w:val="EECC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47CAA"/>
    <w:multiLevelType w:val="hybridMultilevel"/>
    <w:tmpl w:val="AC804EC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1"/>
  </w:num>
  <w:num w:numId="5">
    <w:abstractNumId w:val="5"/>
  </w:num>
  <w:num w:numId="6">
    <w:abstractNumId w:val="6"/>
  </w:num>
  <w:num w:numId="7">
    <w:abstractNumId w:val="0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5BB"/>
    <w:rsid w:val="000470A4"/>
    <w:rsid w:val="000C4246"/>
    <w:rsid w:val="000C7E46"/>
    <w:rsid w:val="00103CC1"/>
    <w:rsid w:val="00144313"/>
    <w:rsid w:val="001A40B6"/>
    <w:rsid w:val="001D0A79"/>
    <w:rsid w:val="00233BD7"/>
    <w:rsid w:val="0034201D"/>
    <w:rsid w:val="003441EC"/>
    <w:rsid w:val="00347B96"/>
    <w:rsid w:val="003D0C73"/>
    <w:rsid w:val="0048357C"/>
    <w:rsid w:val="00522543"/>
    <w:rsid w:val="005706A8"/>
    <w:rsid w:val="00596BFE"/>
    <w:rsid w:val="005C458C"/>
    <w:rsid w:val="006D56FA"/>
    <w:rsid w:val="006F0F36"/>
    <w:rsid w:val="00713E82"/>
    <w:rsid w:val="007350F3"/>
    <w:rsid w:val="0078004C"/>
    <w:rsid w:val="007B1CCB"/>
    <w:rsid w:val="007E04BB"/>
    <w:rsid w:val="008051CF"/>
    <w:rsid w:val="00831438"/>
    <w:rsid w:val="00854362"/>
    <w:rsid w:val="0085648A"/>
    <w:rsid w:val="00861C3D"/>
    <w:rsid w:val="00895E73"/>
    <w:rsid w:val="009A1E47"/>
    <w:rsid w:val="00A67D35"/>
    <w:rsid w:val="00A7770A"/>
    <w:rsid w:val="00A86ACA"/>
    <w:rsid w:val="00A9753C"/>
    <w:rsid w:val="00AE65DD"/>
    <w:rsid w:val="00BD7FA2"/>
    <w:rsid w:val="00C13892"/>
    <w:rsid w:val="00C4744F"/>
    <w:rsid w:val="00C52726"/>
    <w:rsid w:val="00C76455"/>
    <w:rsid w:val="00C8485B"/>
    <w:rsid w:val="00CA64E5"/>
    <w:rsid w:val="00CC2056"/>
    <w:rsid w:val="00CD705C"/>
    <w:rsid w:val="00CE65ED"/>
    <w:rsid w:val="00E04210"/>
    <w:rsid w:val="00E05A82"/>
    <w:rsid w:val="00EC35BB"/>
    <w:rsid w:val="00EE3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AF814"/>
  <w15:chartTrackingRefBased/>
  <w15:docId w15:val="{3178F3A2-B5C4-4230-9DB2-DA10AFDCA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753C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9753C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9753C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A1E47"/>
    <w:pPr>
      <w:keepNext/>
      <w:keepLines/>
      <w:spacing w:before="160" w:after="80"/>
      <w:jc w:val="center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3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35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3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3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3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3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753C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A9753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9A1E47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35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35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35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35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35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35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3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3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3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3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3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35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35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35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35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35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35BB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A9753C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Droid Sans Devanagari"/>
      <w:kern w:val="3"/>
      <w:sz w:val="24"/>
      <w:szCs w:val="24"/>
      <w:lang w:val="ru-RU" w:eastAsia="zh-CN" w:bidi="hi-IN"/>
      <w14:ligatures w14:val="none"/>
    </w:rPr>
  </w:style>
  <w:style w:type="paragraph" w:styleId="ac">
    <w:name w:val="Body Text"/>
    <w:basedOn w:val="a"/>
    <w:link w:val="ad"/>
    <w:uiPriority w:val="1"/>
    <w:qFormat/>
    <w:rsid w:val="00A9753C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color w:val="000000" w:themeColor="text1"/>
      <w:kern w:val="0"/>
      <w:szCs w:val="28"/>
      <w:lang w:val="ru-RU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A9753C"/>
    <w:rPr>
      <w:rFonts w:ascii="Times New Roman" w:eastAsia="Times New Roman" w:hAnsi="Times New Roman" w:cs="Times New Roman"/>
      <w:color w:val="000000" w:themeColor="text1"/>
      <w:kern w:val="0"/>
      <w:sz w:val="28"/>
      <w:szCs w:val="28"/>
      <w:lang w:val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14431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4313"/>
    <w:rPr>
      <w:rFonts w:ascii="Consolas" w:hAnsi="Consolas"/>
      <w:sz w:val="20"/>
      <w:szCs w:val="20"/>
    </w:rPr>
  </w:style>
  <w:style w:type="paragraph" w:customStyle="1" w:styleId="ae">
    <w:name w:val="Текст лекции"/>
    <w:basedOn w:val="af"/>
    <w:rsid w:val="008051CF"/>
    <w:pPr>
      <w:widowControl w:val="0"/>
      <w:suppressAutoHyphens/>
      <w:spacing w:after="0" w:line="360" w:lineRule="auto"/>
      <w:ind w:left="0" w:firstLine="709"/>
    </w:pPr>
    <w:rPr>
      <w:rFonts w:eastAsia="Lucida Sans Unicode" w:cs="Times New Roman"/>
      <w:kern w:val="1"/>
      <w:szCs w:val="24"/>
      <w:lang w:val="ru-RU" w:eastAsia="ru-RU"/>
      <w14:ligatures w14:val="none"/>
    </w:rPr>
  </w:style>
  <w:style w:type="paragraph" w:styleId="af">
    <w:name w:val="Body Text Indent"/>
    <w:basedOn w:val="a"/>
    <w:link w:val="af0"/>
    <w:uiPriority w:val="99"/>
    <w:semiHidden/>
    <w:unhideWhenUsed/>
    <w:rsid w:val="008051CF"/>
    <w:pPr>
      <w:spacing w:after="120"/>
      <w:ind w:left="283"/>
    </w:pPr>
  </w:style>
  <w:style w:type="character" w:customStyle="1" w:styleId="af0">
    <w:name w:val="Основной текст с отступом Знак"/>
    <w:basedOn w:val="a0"/>
    <w:link w:val="af"/>
    <w:uiPriority w:val="99"/>
    <w:semiHidden/>
    <w:rsid w:val="008051CF"/>
    <w:rPr>
      <w:rFonts w:ascii="Times New Roman" w:hAnsi="Times New Roman"/>
      <w:sz w:val="28"/>
    </w:rPr>
  </w:style>
  <w:style w:type="paragraph" w:styleId="af1">
    <w:name w:val="Normal (Web)"/>
    <w:basedOn w:val="a"/>
    <w:uiPriority w:val="99"/>
    <w:semiHidden/>
    <w:unhideWhenUsed/>
    <w:rsid w:val="006D56FA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Алексей Хмара</cp:lastModifiedBy>
  <cp:revision>2</cp:revision>
  <dcterms:created xsi:type="dcterms:W3CDTF">2025-11-16T17:33:00Z</dcterms:created>
  <dcterms:modified xsi:type="dcterms:W3CDTF">2025-11-16T17:33:00Z</dcterms:modified>
</cp:coreProperties>
</file>