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7636" w14:textId="77777777" w:rsidR="00775FA9" w:rsidRDefault="00775FA9" w:rsidP="00775FA9">
      <w:pPr>
        <w:spacing w:before="73" w:line="276" w:lineRule="auto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169BD18F" w14:textId="77777777" w:rsidR="00775FA9" w:rsidRDefault="00775FA9" w:rsidP="00775FA9">
      <w:pPr>
        <w:spacing w:line="276" w:lineRule="auto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72C3098D" w14:textId="77777777" w:rsidR="00775FA9" w:rsidRDefault="00775FA9" w:rsidP="00775FA9">
      <w:pPr>
        <w:pStyle w:val="ac"/>
        <w:spacing w:before="41"/>
        <w:rPr>
          <w:sz w:val="26"/>
        </w:rPr>
      </w:pPr>
    </w:p>
    <w:p w14:paraId="3F5265AD" w14:textId="77777777" w:rsidR="00775FA9" w:rsidRDefault="00775FA9" w:rsidP="00775FA9">
      <w:pPr>
        <w:pStyle w:val="ac"/>
        <w:spacing w:line="276" w:lineRule="auto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571376A3" w14:textId="77777777" w:rsidR="00775FA9" w:rsidRDefault="00775FA9" w:rsidP="00775FA9">
      <w:pPr>
        <w:pStyle w:val="ac"/>
      </w:pPr>
    </w:p>
    <w:p w14:paraId="20BB2E6C" w14:textId="77777777" w:rsidR="00775FA9" w:rsidRDefault="00775FA9" w:rsidP="00775FA9">
      <w:pPr>
        <w:pStyle w:val="ac"/>
      </w:pPr>
    </w:p>
    <w:p w14:paraId="47F0AB98" w14:textId="77777777" w:rsidR="00775FA9" w:rsidRDefault="00775FA9" w:rsidP="00775FA9">
      <w:pPr>
        <w:pStyle w:val="ac"/>
      </w:pPr>
    </w:p>
    <w:p w14:paraId="76F3AF32" w14:textId="77777777" w:rsidR="00775FA9" w:rsidRDefault="00775FA9" w:rsidP="00775FA9">
      <w:pPr>
        <w:pStyle w:val="ac"/>
      </w:pPr>
    </w:p>
    <w:p w14:paraId="7D950E37" w14:textId="77777777" w:rsidR="00775FA9" w:rsidRDefault="00775FA9" w:rsidP="00775FA9">
      <w:pPr>
        <w:pStyle w:val="ac"/>
      </w:pPr>
    </w:p>
    <w:p w14:paraId="5A4F5A53" w14:textId="77777777" w:rsidR="00775FA9" w:rsidRDefault="00775FA9" w:rsidP="00775FA9">
      <w:pPr>
        <w:pStyle w:val="ac"/>
      </w:pPr>
    </w:p>
    <w:p w14:paraId="31491638" w14:textId="77777777" w:rsidR="00775FA9" w:rsidRDefault="00775FA9" w:rsidP="00775FA9">
      <w:pPr>
        <w:pStyle w:val="ac"/>
        <w:spacing w:before="147"/>
      </w:pPr>
    </w:p>
    <w:p w14:paraId="5BE623AE" w14:textId="127EA582" w:rsidR="00775FA9" w:rsidRPr="00301998" w:rsidRDefault="00775FA9" w:rsidP="00775FA9">
      <w:pPr>
        <w:pStyle w:val="ac"/>
        <w:ind w:left="1567" w:right="1565"/>
        <w:jc w:val="center"/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36523C" w:rsidRPr="00301998">
        <w:rPr>
          <w:spacing w:val="-5"/>
        </w:rPr>
        <w:t>3</w:t>
      </w:r>
    </w:p>
    <w:p w14:paraId="26F3B30A" w14:textId="502CDDE4" w:rsidR="00775FA9" w:rsidRPr="00917E13" w:rsidRDefault="00775FA9" w:rsidP="00917E13">
      <w:pPr>
        <w:pStyle w:val="ac"/>
        <w:spacing w:before="48" w:line="276" w:lineRule="auto"/>
        <w:ind w:left="1067" w:right="1067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“</w:t>
      </w:r>
      <w:r w:rsidR="00AE6E97" w:rsidRPr="00AE6E97">
        <w:t>Естественно-языковой интерфейс интеллектуальных систем</w:t>
      </w:r>
      <w:r>
        <w:t>”</w:t>
      </w:r>
    </w:p>
    <w:p w14:paraId="6E283E87" w14:textId="77777777" w:rsidR="00775FA9" w:rsidRDefault="00775FA9" w:rsidP="00775FA9">
      <w:pPr>
        <w:pStyle w:val="ac"/>
      </w:pPr>
    </w:p>
    <w:p w14:paraId="18F3AE37" w14:textId="77777777" w:rsidR="00775FA9" w:rsidRDefault="00775FA9" w:rsidP="00775FA9">
      <w:pPr>
        <w:pStyle w:val="ac"/>
      </w:pPr>
    </w:p>
    <w:p w14:paraId="576F407B" w14:textId="77777777" w:rsidR="00775FA9" w:rsidRDefault="00775FA9" w:rsidP="00775FA9">
      <w:pPr>
        <w:pStyle w:val="ac"/>
      </w:pPr>
    </w:p>
    <w:p w14:paraId="620999FB" w14:textId="77777777" w:rsidR="00775FA9" w:rsidRDefault="00775FA9" w:rsidP="00775FA9">
      <w:pPr>
        <w:pStyle w:val="ac"/>
      </w:pPr>
    </w:p>
    <w:p w14:paraId="25651038" w14:textId="77777777" w:rsidR="00775FA9" w:rsidRDefault="00775FA9" w:rsidP="00775FA9">
      <w:pPr>
        <w:pStyle w:val="ac"/>
      </w:pPr>
    </w:p>
    <w:p w14:paraId="312C0C9C" w14:textId="77777777" w:rsidR="00775FA9" w:rsidRDefault="00775FA9" w:rsidP="00775FA9">
      <w:pPr>
        <w:pStyle w:val="ac"/>
      </w:pPr>
    </w:p>
    <w:p w14:paraId="01EC9577" w14:textId="77777777" w:rsidR="00775FA9" w:rsidRDefault="00775FA9" w:rsidP="00775FA9">
      <w:pPr>
        <w:pStyle w:val="ac"/>
      </w:pPr>
    </w:p>
    <w:p w14:paraId="6C2EB312" w14:textId="77777777" w:rsidR="00775FA9" w:rsidRDefault="00775FA9" w:rsidP="00775FA9">
      <w:pPr>
        <w:pStyle w:val="ac"/>
      </w:pPr>
    </w:p>
    <w:p w14:paraId="5698A643" w14:textId="77777777" w:rsidR="00775FA9" w:rsidRDefault="00775FA9" w:rsidP="00775FA9">
      <w:pPr>
        <w:pStyle w:val="ac"/>
      </w:pPr>
    </w:p>
    <w:p w14:paraId="392F3853" w14:textId="77777777" w:rsidR="00775FA9" w:rsidRDefault="00775FA9" w:rsidP="00775FA9">
      <w:pPr>
        <w:pStyle w:val="ac"/>
        <w:spacing w:before="236"/>
      </w:pPr>
    </w:p>
    <w:p w14:paraId="639095C7" w14:textId="403AB90E" w:rsidR="00775FA9" w:rsidRDefault="00775FA9" w:rsidP="00775FA9">
      <w:pPr>
        <w:ind w:left="2"/>
      </w:pPr>
      <w:r>
        <w:rPr>
          <w:spacing w:val="-2"/>
        </w:rPr>
        <w:t>Выполнил</w:t>
      </w:r>
      <w:r w:rsidR="00945311">
        <w:rPr>
          <w:spacing w:val="-2"/>
        </w:rPr>
        <w:t>и</w:t>
      </w:r>
      <w:r>
        <w:rPr>
          <w:spacing w:val="-2"/>
        </w:rPr>
        <w:t>:</w:t>
      </w:r>
    </w:p>
    <w:p w14:paraId="3CCED407" w14:textId="1F2ABD8D" w:rsidR="00775FA9" w:rsidRDefault="00775FA9" w:rsidP="00775FA9">
      <w:pPr>
        <w:tabs>
          <w:tab w:val="left" w:pos="7922"/>
        </w:tabs>
        <w:spacing w:before="44"/>
        <w:ind w:left="2"/>
      </w:pPr>
      <w:r>
        <w:t>Студент</w:t>
      </w:r>
      <w:r w:rsidR="00917E13">
        <w:t>ы</w:t>
      </w:r>
      <w:r>
        <w:t xml:space="preserve"> гр.</w:t>
      </w:r>
      <w:r>
        <w:rPr>
          <w:spacing w:val="-1"/>
        </w:rPr>
        <w:t xml:space="preserve"> </w:t>
      </w:r>
      <w:r>
        <w:rPr>
          <w:spacing w:val="-2"/>
        </w:rPr>
        <w:t>321701</w:t>
      </w:r>
      <w:r w:rsidRPr="003239C4">
        <w:t xml:space="preserve">                                                                         </w:t>
      </w:r>
      <w:r>
        <w:t>Неборский</w:t>
      </w:r>
      <w:r w:rsidR="00E218A7" w:rsidRPr="00E218A7">
        <w:t xml:space="preserve"> </w:t>
      </w:r>
      <w:r>
        <w:t>И.А.</w:t>
      </w:r>
    </w:p>
    <w:p w14:paraId="08960473" w14:textId="31AC058D" w:rsidR="00917E13" w:rsidRDefault="00917E13" w:rsidP="00775FA9">
      <w:pPr>
        <w:tabs>
          <w:tab w:val="left" w:pos="7922"/>
        </w:tabs>
        <w:spacing w:before="44"/>
        <w:ind w:left="2"/>
      </w:pPr>
      <w:r>
        <w:tab/>
        <w:t xml:space="preserve"> Хмара А.В.</w:t>
      </w:r>
    </w:p>
    <w:p w14:paraId="65A8D720" w14:textId="77777777" w:rsidR="00775FA9" w:rsidRDefault="00775FA9" w:rsidP="00775FA9">
      <w:pPr>
        <w:pStyle w:val="ac"/>
        <w:rPr>
          <w:sz w:val="26"/>
        </w:rPr>
      </w:pPr>
    </w:p>
    <w:p w14:paraId="1951C483" w14:textId="77777777" w:rsidR="00775FA9" w:rsidRDefault="00775FA9" w:rsidP="00775FA9">
      <w:pPr>
        <w:pStyle w:val="ac"/>
        <w:spacing w:before="86"/>
        <w:rPr>
          <w:sz w:val="26"/>
        </w:rPr>
      </w:pPr>
    </w:p>
    <w:p w14:paraId="70EC9FEB" w14:textId="3ABC3198" w:rsidR="00775FA9" w:rsidRDefault="00775FA9" w:rsidP="00775FA9">
      <w:pPr>
        <w:tabs>
          <w:tab w:val="left" w:pos="7922"/>
        </w:tabs>
        <w:ind w:left="2"/>
      </w:pPr>
      <w:r>
        <w:rPr>
          <w:spacing w:val="-2"/>
        </w:rPr>
        <w:t>Проверил:</w:t>
      </w:r>
      <w:r w:rsidRPr="0036290A">
        <w:rPr>
          <w:spacing w:val="-2"/>
        </w:rPr>
        <w:t xml:space="preserve">                                                                               </w:t>
      </w:r>
      <w:r w:rsidR="00945311">
        <w:rPr>
          <w:spacing w:val="-2"/>
        </w:rPr>
        <w:t xml:space="preserve">     </w:t>
      </w:r>
      <w:r w:rsidRPr="0036290A">
        <w:rPr>
          <w:spacing w:val="-2"/>
        </w:rPr>
        <w:t xml:space="preserve">            </w:t>
      </w:r>
      <w:r w:rsidR="00AE6E97">
        <w:rPr>
          <w:spacing w:val="-2"/>
        </w:rPr>
        <w:t>Крапивин Ю</w:t>
      </w:r>
      <w:r w:rsidR="00945311">
        <w:rPr>
          <w:spacing w:val="-2"/>
        </w:rPr>
        <w:t>.</w:t>
      </w:r>
      <w:r w:rsidR="00AE6E97">
        <w:rPr>
          <w:spacing w:val="-2"/>
        </w:rPr>
        <w:t>Б.</w:t>
      </w:r>
    </w:p>
    <w:p w14:paraId="40BFDB67" w14:textId="77777777" w:rsidR="00775FA9" w:rsidRDefault="00775FA9" w:rsidP="00775FA9">
      <w:pPr>
        <w:pStyle w:val="ac"/>
        <w:rPr>
          <w:sz w:val="26"/>
        </w:rPr>
      </w:pPr>
    </w:p>
    <w:p w14:paraId="1B50E0F4" w14:textId="77777777" w:rsidR="00775FA9" w:rsidRDefault="00775FA9" w:rsidP="00775FA9">
      <w:pPr>
        <w:pStyle w:val="ac"/>
        <w:rPr>
          <w:sz w:val="26"/>
        </w:rPr>
      </w:pPr>
    </w:p>
    <w:p w14:paraId="08D29EA6" w14:textId="77777777" w:rsidR="00775FA9" w:rsidRDefault="00775FA9" w:rsidP="00775FA9">
      <w:pPr>
        <w:pStyle w:val="ac"/>
        <w:rPr>
          <w:sz w:val="26"/>
        </w:rPr>
      </w:pPr>
    </w:p>
    <w:p w14:paraId="131D0E04" w14:textId="77777777" w:rsidR="00775FA9" w:rsidRPr="003239C4" w:rsidRDefault="00775FA9" w:rsidP="00775FA9">
      <w:pPr>
        <w:pStyle w:val="ac"/>
        <w:rPr>
          <w:sz w:val="26"/>
        </w:rPr>
      </w:pPr>
    </w:p>
    <w:p w14:paraId="5CAF5C69" w14:textId="77777777" w:rsidR="00775FA9" w:rsidRDefault="00775FA9" w:rsidP="00775FA9">
      <w:pPr>
        <w:pStyle w:val="ac"/>
        <w:spacing w:before="140"/>
        <w:rPr>
          <w:sz w:val="26"/>
        </w:rPr>
      </w:pPr>
    </w:p>
    <w:p w14:paraId="4B39313F" w14:textId="18FDA059" w:rsidR="00311241" w:rsidRDefault="00775FA9" w:rsidP="00311241">
      <w:pPr>
        <w:pStyle w:val="ac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311241">
        <w:rPr>
          <w:spacing w:val="-4"/>
        </w:rPr>
        <w:t>6</w:t>
      </w:r>
    </w:p>
    <w:p w14:paraId="5F772204" w14:textId="36097866" w:rsidR="00FF43EE" w:rsidRPr="00FF43EE" w:rsidRDefault="00311241">
      <w:pPr>
        <w:widowControl/>
        <w:autoSpaceDE/>
        <w:autoSpaceDN/>
        <w:spacing w:after="160" w:line="259" w:lineRule="auto"/>
        <w:jc w:val="left"/>
        <w:rPr>
          <w:szCs w:val="28"/>
        </w:rPr>
      </w:pPr>
      <w:r>
        <w:br w:type="page"/>
      </w:r>
    </w:p>
    <w:p w14:paraId="22801095" w14:textId="77777777" w:rsidR="0036523C" w:rsidRPr="0036523C" w:rsidRDefault="0036523C" w:rsidP="0036523C">
      <w:pPr>
        <w:pStyle w:val="1"/>
      </w:pPr>
      <w:r w:rsidRPr="0036523C">
        <w:lastRenderedPageBreak/>
        <w:t xml:space="preserve">Синтаксический анализ текстов естественного языка </w:t>
      </w:r>
    </w:p>
    <w:p w14:paraId="04600164" w14:textId="18E60B7F" w:rsidR="00AE6E97" w:rsidRPr="00FF43EE" w:rsidRDefault="00311241" w:rsidP="00AE6E97">
      <w:r w:rsidRPr="003171F3">
        <w:rPr>
          <w:b/>
          <w:bCs/>
        </w:rPr>
        <w:t>Цель</w:t>
      </w:r>
      <w:r w:rsidR="00AE6E97" w:rsidRPr="003171F3">
        <w:rPr>
          <w:b/>
          <w:bCs/>
        </w:rPr>
        <w:t>:</w:t>
      </w:r>
      <w:r w:rsidR="00AE6E97">
        <w:t xml:space="preserve"> </w:t>
      </w:r>
      <w:r w:rsidR="007C536E">
        <w:t>о</w:t>
      </w:r>
      <w:r w:rsidR="007C536E" w:rsidRPr="007C536E">
        <w:t>своить принципы разработки прикладных сервисных программ для решения задачи анализа текста естественного языка.</w:t>
      </w:r>
    </w:p>
    <w:p w14:paraId="00F8C453" w14:textId="0CF918DE" w:rsidR="006005F5" w:rsidRPr="006005F5" w:rsidRDefault="00AE6E97" w:rsidP="006005F5">
      <w:r w:rsidRPr="00AE6E97">
        <w:rPr>
          <w:b/>
          <w:bCs/>
        </w:rPr>
        <w:t>Задание</w:t>
      </w:r>
      <w:r w:rsidR="002E6242" w:rsidRPr="00AE6E97">
        <w:rPr>
          <w:b/>
          <w:bCs/>
        </w:rPr>
        <w:t>:</w:t>
      </w:r>
      <w:r w:rsidR="002E6242">
        <w:rPr>
          <w:b/>
          <w:bCs/>
        </w:rPr>
        <w:t xml:space="preserve"> </w:t>
      </w:r>
      <w:r w:rsidR="006005F5">
        <w:t>п</w:t>
      </w:r>
      <w:r w:rsidR="006005F5" w:rsidRPr="006005F5">
        <w:t>ознакомиться с назначением, структурой и функциональностью,</w:t>
      </w:r>
    </w:p>
    <w:p w14:paraId="629054EE" w14:textId="77777777" w:rsidR="006005F5" w:rsidRPr="006005F5" w:rsidRDefault="006005F5" w:rsidP="006005F5">
      <w:r w:rsidRPr="006005F5">
        <w:t>предоставляемой базовым ЛП для решения задачи автоматического</w:t>
      </w:r>
    </w:p>
    <w:p w14:paraId="63C01E04" w14:textId="4B3BC388" w:rsidR="002E6242" w:rsidRDefault="006005F5" w:rsidP="006005F5">
      <w:r w:rsidRPr="006005F5">
        <w:t>синтаксического анализа ТЕЯ</w:t>
      </w:r>
      <w:r>
        <w:t>.</w:t>
      </w:r>
    </w:p>
    <w:p w14:paraId="29F721D3" w14:textId="47D90C0D" w:rsidR="00AE6E97" w:rsidRDefault="00AE6E97" w:rsidP="002E6242">
      <w:pPr>
        <w:pStyle w:val="1"/>
      </w:pPr>
      <w:r>
        <w:t>Ход работы</w:t>
      </w:r>
    </w:p>
    <w:p w14:paraId="3F607B3E" w14:textId="77777777" w:rsidR="00E62461" w:rsidRPr="00E62461" w:rsidRDefault="00E62461" w:rsidP="00E62461">
      <w:pPr>
        <w:pStyle w:val="2"/>
        <w:rPr>
          <w:bCs/>
        </w:rPr>
      </w:pPr>
      <w:r w:rsidRPr="00E62461">
        <w:rPr>
          <w:bCs/>
        </w:rPr>
        <w:t>Описание структур хранения данных и алгоритмов их обработки</w:t>
      </w:r>
    </w:p>
    <w:p w14:paraId="186C7059" w14:textId="77777777" w:rsidR="00E50F31" w:rsidRPr="00E50F31" w:rsidRDefault="00E50F31" w:rsidP="00E50F31">
      <w:pPr>
        <w:rPr>
          <w:rFonts w:eastAsiaTheme="majorEastAsia"/>
        </w:rPr>
      </w:pPr>
      <w:r w:rsidRPr="00E50F31">
        <w:rPr>
          <w:rFonts w:eastAsiaTheme="majorEastAsia"/>
        </w:rPr>
        <w:t xml:space="preserve">Основная структура данных — три таблицы </w:t>
      </w:r>
      <w:r w:rsidRPr="008D5DE2">
        <w:rPr>
          <w:rFonts w:eastAsiaTheme="majorEastAsia"/>
          <w:i/>
          <w:iCs/>
        </w:rPr>
        <w:t>PostgreSQL</w:t>
      </w:r>
      <w:r w:rsidRPr="00E50F31">
        <w:rPr>
          <w:rFonts w:eastAsiaTheme="majorEastAsia"/>
        </w:rPr>
        <w:t xml:space="preserve"> (documents, sentences и tokens), связанные между собой для обеспечения иерархического хранения текста.</w:t>
      </w:r>
    </w:p>
    <w:p w14:paraId="131EBEE8" w14:textId="77777777" w:rsidR="00E50F31" w:rsidRPr="00E50F31" w:rsidRDefault="00E50F31" w:rsidP="00E50F31">
      <w:pPr>
        <w:rPr>
          <w:rFonts w:eastAsiaTheme="majorEastAsia"/>
        </w:rPr>
      </w:pPr>
      <w:r w:rsidRPr="008D5DE2">
        <w:rPr>
          <w:rFonts w:eastAsiaTheme="majorEastAsia"/>
        </w:rPr>
        <w:t>Таблица documents</w:t>
      </w:r>
      <w:r w:rsidRPr="00E50F31">
        <w:rPr>
          <w:rFonts w:eastAsiaTheme="majorEastAsia"/>
        </w:rPr>
        <w:t xml:space="preserve"> хранит метаданные и оригинальные тексты:</w:t>
      </w:r>
    </w:p>
    <w:p w14:paraId="1D8E8314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id (int)</w:t>
      </w:r>
      <w:r w:rsidRPr="00E50F31">
        <w:rPr>
          <w:rFonts w:eastAsiaTheme="majorEastAsia"/>
        </w:rPr>
        <w:t xml:space="preserve"> — Уникальный идентификатор документа;</w:t>
      </w:r>
    </w:p>
    <w:p w14:paraId="7F4763F6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title (str)</w:t>
      </w:r>
      <w:r w:rsidRPr="00E50F31">
        <w:rPr>
          <w:rFonts w:eastAsiaTheme="majorEastAsia"/>
        </w:rPr>
        <w:t xml:space="preserve"> — Название документа;</w:t>
      </w:r>
    </w:p>
    <w:p w14:paraId="70D2E26E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author (str)</w:t>
      </w:r>
      <w:r w:rsidRPr="00E50F31">
        <w:rPr>
          <w:rFonts w:eastAsiaTheme="majorEastAsia"/>
        </w:rPr>
        <w:t xml:space="preserve"> — Автор документа;</w:t>
      </w:r>
    </w:p>
    <w:p w14:paraId="65457EC9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year (int)</w:t>
      </w:r>
      <w:r w:rsidRPr="00E50F31">
        <w:rPr>
          <w:rFonts w:eastAsiaTheme="majorEastAsia"/>
        </w:rPr>
        <w:t xml:space="preserve"> — Год создания документа;</w:t>
      </w:r>
    </w:p>
    <w:p w14:paraId="361DC35B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type (str)</w:t>
      </w:r>
      <w:r w:rsidRPr="00E50F31">
        <w:rPr>
          <w:rFonts w:eastAsiaTheme="majorEastAsia"/>
        </w:rPr>
        <w:t xml:space="preserve"> — Тип текста;</w:t>
      </w:r>
    </w:p>
    <w:p w14:paraId="2EDC47D6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text (Text)</w:t>
      </w:r>
      <w:r w:rsidRPr="00E50F31">
        <w:rPr>
          <w:rFonts w:eastAsiaTheme="majorEastAsia"/>
        </w:rPr>
        <w:t xml:space="preserve"> — Полный оригинальный текст документа;</w:t>
      </w:r>
    </w:p>
    <w:p w14:paraId="53BCA50C" w14:textId="77777777" w:rsidR="00E50F31" w:rsidRPr="00E50F31" w:rsidRDefault="00E50F31" w:rsidP="008D5DE2">
      <w:pPr>
        <w:numPr>
          <w:ilvl w:val="0"/>
          <w:numId w:val="20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filename (str)</w:t>
      </w:r>
      <w:r w:rsidRPr="00E50F31">
        <w:rPr>
          <w:rFonts w:eastAsiaTheme="majorEastAsia"/>
        </w:rPr>
        <w:t xml:space="preserve"> — Исходное имя файла.</w:t>
      </w:r>
    </w:p>
    <w:p w14:paraId="0714A211" w14:textId="77777777" w:rsidR="00E50F31" w:rsidRPr="00E50F31" w:rsidRDefault="00E50F31" w:rsidP="00E50F31">
      <w:pPr>
        <w:rPr>
          <w:rFonts w:eastAsiaTheme="majorEastAsia"/>
        </w:rPr>
      </w:pPr>
      <w:r w:rsidRPr="008D5DE2">
        <w:rPr>
          <w:rFonts w:eastAsiaTheme="majorEastAsia"/>
        </w:rPr>
        <w:t>Таблица sentences</w:t>
      </w:r>
      <w:r w:rsidRPr="00E50F31">
        <w:rPr>
          <w:rFonts w:eastAsiaTheme="majorEastAsia"/>
        </w:rPr>
        <w:t xml:space="preserve"> (новая) хранит разбиение текста на предложения:</w:t>
      </w:r>
    </w:p>
    <w:p w14:paraId="3D9A1E73" w14:textId="77777777" w:rsidR="00E50F31" w:rsidRPr="00E50F31" w:rsidRDefault="00E50F31" w:rsidP="008D5DE2">
      <w:pPr>
        <w:numPr>
          <w:ilvl w:val="0"/>
          <w:numId w:val="15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id (int)</w:t>
      </w:r>
      <w:r w:rsidRPr="00E50F31">
        <w:rPr>
          <w:rFonts w:eastAsiaTheme="majorEastAsia"/>
        </w:rPr>
        <w:t xml:space="preserve"> — Уникальный идентификатор предложения;</w:t>
      </w:r>
    </w:p>
    <w:p w14:paraId="5C8EE510" w14:textId="77777777" w:rsidR="00E50F31" w:rsidRPr="00E50F31" w:rsidRDefault="00E50F31" w:rsidP="008D5DE2">
      <w:pPr>
        <w:numPr>
          <w:ilvl w:val="0"/>
          <w:numId w:val="15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doc_id (int)</w:t>
      </w:r>
      <w:r w:rsidRPr="00E50F31">
        <w:rPr>
          <w:rFonts w:eastAsiaTheme="majorEastAsia"/>
        </w:rPr>
        <w:t xml:space="preserve"> — Ссылка на документ в таблице documents;</w:t>
      </w:r>
    </w:p>
    <w:p w14:paraId="70F674FF" w14:textId="77777777" w:rsidR="00E50F31" w:rsidRPr="00E50F31" w:rsidRDefault="00E50F31" w:rsidP="008D5DE2">
      <w:pPr>
        <w:numPr>
          <w:ilvl w:val="0"/>
          <w:numId w:val="15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sentence_index (int)</w:t>
      </w:r>
      <w:r w:rsidRPr="00E50F31">
        <w:rPr>
          <w:rFonts w:eastAsiaTheme="majorEastAsia"/>
        </w:rPr>
        <w:t xml:space="preserve"> — Порядковый номер предложения в документе;</w:t>
      </w:r>
    </w:p>
    <w:p w14:paraId="39F340D7" w14:textId="77777777" w:rsidR="00E50F31" w:rsidRPr="00E50F31" w:rsidRDefault="00E50F31" w:rsidP="008D5DE2">
      <w:pPr>
        <w:numPr>
          <w:ilvl w:val="0"/>
          <w:numId w:val="15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text (Text)</w:t>
      </w:r>
      <w:r w:rsidRPr="00E50F31">
        <w:rPr>
          <w:rFonts w:eastAsiaTheme="majorEastAsia"/>
        </w:rPr>
        <w:t xml:space="preserve"> — Текст предложения.</w:t>
      </w:r>
    </w:p>
    <w:p w14:paraId="440B48A7" w14:textId="77777777" w:rsidR="00E50F31" w:rsidRPr="00E50F31" w:rsidRDefault="00E50F31" w:rsidP="00E50F31">
      <w:pPr>
        <w:rPr>
          <w:rFonts w:eastAsiaTheme="majorEastAsia"/>
        </w:rPr>
      </w:pPr>
      <w:r w:rsidRPr="008D5DE2">
        <w:rPr>
          <w:rFonts w:eastAsiaTheme="majorEastAsia"/>
        </w:rPr>
        <w:t>Таблица tokens</w:t>
      </w:r>
      <w:r w:rsidRPr="00E50F31">
        <w:rPr>
          <w:rFonts w:eastAsiaTheme="majorEastAsia"/>
        </w:rPr>
        <w:t xml:space="preserve"> хранит лингвистическую разметку, где каждая строка представляет одну словоформу и связана с предложением:</w:t>
      </w:r>
    </w:p>
    <w:p w14:paraId="7FEF129E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id (int)</w:t>
      </w:r>
      <w:r w:rsidRPr="00E50F31">
        <w:rPr>
          <w:rFonts w:eastAsiaTheme="majorEastAsia"/>
        </w:rPr>
        <w:t xml:space="preserve"> — Уникальный идентификатор записи токена;</w:t>
      </w:r>
    </w:p>
    <w:p w14:paraId="11AA4371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sentence_id (int)</w:t>
      </w:r>
      <w:r w:rsidRPr="00E50F31">
        <w:rPr>
          <w:rFonts w:eastAsiaTheme="majorEastAsia"/>
        </w:rPr>
        <w:t xml:space="preserve"> — Ссылка на предложение в таблице sentences;</w:t>
      </w:r>
    </w:p>
    <w:p w14:paraId="4BEA0C42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doc_id (int)</w:t>
      </w:r>
      <w:r w:rsidRPr="00E50F31">
        <w:rPr>
          <w:rFonts w:eastAsiaTheme="majorEastAsia"/>
        </w:rPr>
        <w:t xml:space="preserve"> — Ссылка на документ в таблице documents;</w:t>
      </w:r>
    </w:p>
    <w:p w14:paraId="6CE52162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token_index (int)</w:t>
      </w:r>
      <w:r w:rsidRPr="00E50F31">
        <w:rPr>
          <w:rFonts w:eastAsiaTheme="majorEastAsia"/>
        </w:rPr>
        <w:t xml:space="preserve"> — Порядковый номер токена в предложении;</w:t>
      </w:r>
    </w:p>
    <w:p w14:paraId="2D3E8B8A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wordform (str)</w:t>
      </w:r>
      <w:r w:rsidRPr="00E50F31">
        <w:rPr>
          <w:rFonts w:eastAsiaTheme="majorEastAsia"/>
        </w:rPr>
        <w:t xml:space="preserve"> — Словоформа в нижнем регистре;</w:t>
      </w:r>
    </w:p>
    <w:p w14:paraId="537BE601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lemma (str)</w:t>
      </w:r>
      <w:r w:rsidRPr="00E50F31">
        <w:rPr>
          <w:rFonts w:eastAsiaTheme="majorEastAsia"/>
        </w:rPr>
        <w:t xml:space="preserve"> — Нормальная форма слова;</w:t>
      </w:r>
    </w:p>
    <w:p w14:paraId="53338908" w14:textId="77777777" w:rsidR="00E50F31" w:rsidRPr="00E50F31" w:rsidRDefault="00E50F31" w:rsidP="008D5DE2">
      <w:pPr>
        <w:numPr>
          <w:ilvl w:val="0"/>
          <w:numId w:val="16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pos_rus (str)</w:t>
      </w:r>
      <w:r w:rsidRPr="00E50F31">
        <w:rPr>
          <w:rFonts w:eastAsiaTheme="majorEastAsia"/>
        </w:rPr>
        <w:t xml:space="preserve"> — Часть речи на русском языке;</w:t>
      </w:r>
    </w:p>
    <w:p w14:paraId="2BD2AE55" w14:textId="5093CFAE" w:rsidR="003369AC" w:rsidRPr="00301998" w:rsidRDefault="00E50F31" w:rsidP="008D5DE2">
      <w:pPr>
        <w:numPr>
          <w:ilvl w:val="0"/>
          <w:numId w:val="16"/>
        </w:numPr>
        <w:rPr>
          <w:rFonts w:eastAsiaTheme="majorEastAsia"/>
        </w:rPr>
      </w:pPr>
      <w:r w:rsidRPr="008D5DE2">
        <w:rPr>
          <w:rFonts w:eastAsiaTheme="majorEastAsia"/>
          <w:i/>
          <w:iCs/>
        </w:rPr>
        <w:t>morph_rus (str)</w:t>
      </w:r>
      <w:r w:rsidRPr="00E50F31">
        <w:rPr>
          <w:rFonts w:eastAsiaTheme="majorEastAsia"/>
        </w:rPr>
        <w:t xml:space="preserve"> — Морфологические характеристики на русском языке.</w:t>
      </w:r>
    </w:p>
    <w:p w14:paraId="0339D04C" w14:textId="77777777" w:rsidR="003369AC" w:rsidRDefault="00E50F31" w:rsidP="00E50F31">
      <w:pPr>
        <w:rPr>
          <w:rFonts w:eastAsiaTheme="majorEastAsia"/>
        </w:rPr>
      </w:pPr>
      <w:r w:rsidRPr="008D5DE2">
        <w:rPr>
          <w:rFonts w:eastAsiaTheme="majorEastAsia"/>
          <w:i/>
          <w:iCs/>
        </w:rPr>
        <w:t>POS_TRANSLATE</w:t>
      </w:r>
      <w:r w:rsidRPr="00E50F31">
        <w:rPr>
          <w:rFonts w:eastAsiaTheme="majorEastAsia"/>
        </w:rPr>
        <w:t xml:space="preserve"> и </w:t>
      </w:r>
      <w:r w:rsidRPr="008D5DE2">
        <w:rPr>
          <w:rFonts w:eastAsiaTheme="majorEastAsia"/>
          <w:i/>
          <w:iCs/>
        </w:rPr>
        <w:t>GRAMMEMES_TRANSLATE</w:t>
      </w:r>
      <w:r w:rsidRPr="00E50F31">
        <w:rPr>
          <w:rFonts w:eastAsiaTheme="majorEastAsia"/>
        </w:rPr>
        <w:t xml:space="preserve"> — словари для сопоставления тегов частей речи и морфологических признаков с русскими названиями. </w:t>
      </w:r>
    </w:p>
    <w:p w14:paraId="1D1D0D40" w14:textId="4C76C394" w:rsidR="00E50F31" w:rsidRPr="00E50F31" w:rsidRDefault="00E50F31" w:rsidP="00E50F31">
      <w:pPr>
        <w:rPr>
          <w:rFonts w:eastAsiaTheme="majorEastAsia"/>
        </w:rPr>
      </w:pPr>
      <w:r w:rsidRPr="008D5DE2">
        <w:rPr>
          <w:rFonts w:eastAsiaTheme="majorEastAsia"/>
          <w:i/>
          <w:iCs/>
        </w:rPr>
        <w:t>SYNTAX_DEP_TRANSLATE</w:t>
      </w:r>
      <w:r w:rsidRPr="00E50F31">
        <w:rPr>
          <w:rFonts w:eastAsiaTheme="majorEastAsia"/>
        </w:rPr>
        <w:t xml:space="preserve"> и </w:t>
      </w:r>
      <w:r w:rsidRPr="008D5DE2">
        <w:rPr>
          <w:rFonts w:eastAsiaTheme="majorEastAsia"/>
          <w:i/>
          <w:iCs/>
        </w:rPr>
        <w:t>SYNTAX_POS_TRANSLATE</w:t>
      </w:r>
      <w:r w:rsidRPr="00E50F31">
        <w:rPr>
          <w:rFonts w:eastAsiaTheme="majorEastAsia"/>
        </w:rPr>
        <w:t xml:space="preserve"> — словари для перевода синтаксических зависимостей и универсальных POS-тегов spaCy на русский язык.</w:t>
      </w:r>
    </w:p>
    <w:p w14:paraId="40F9D18A" w14:textId="77777777" w:rsidR="00235CA3" w:rsidRDefault="00235CA3" w:rsidP="00E62461">
      <w:pPr>
        <w:rPr>
          <w:rFonts w:eastAsiaTheme="majorEastAsia"/>
        </w:rPr>
      </w:pPr>
    </w:p>
    <w:p w14:paraId="1863CF87" w14:textId="77777777" w:rsidR="008D5DE2" w:rsidRPr="008D5DE2" w:rsidRDefault="008D5DE2" w:rsidP="00E62461">
      <w:pPr>
        <w:rPr>
          <w:rFonts w:eastAsiaTheme="majorEastAsia"/>
        </w:rPr>
      </w:pPr>
    </w:p>
    <w:p w14:paraId="29FB94B3" w14:textId="799D2AA1" w:rsidR="00A90BB6" w:rsidRPr="00A90BB6" w:rsidRDefault="00207249" w:rsidP="00207249">
      <w:pPr>
        <w:rPr>
          <w:rFonts w:eastAsiaTheme="majorEastAsia"/>
        </w:rPr>
      </w:pPr>
      <w:r w:rsidRPr="00207249">
        <w:rPr>
          <w:rFonts w:eastAsiaTheme="majorEastAsia"/>
        </w:rPr>
        <w:lastRenderedPageBreak/>
        <w:t>Алгоритм добавления документа в корпус</w:t>
      </w:r>
      <w:r w:rsidR="00A90BB6" w:rsidRPr="00A90BB6">
        <w:rPr>
          <w:rFonts w:eastAsiaTheme="majorEastAsia"/>
        </w:rPr>
        <w:t>:</w:t>
      </w:r>
    </w:p>
    <w:p w14:paraId="0A536816" w14:textId="77777777" w:rsidR="00A90BB6" w:rsidRPr="00A90BB6" w:rsidRDefault="00A90BB6" w:rsidP="00E62461">
      <w:pPr>
        <w:rPr>
          <w:rFonts w:eastAsiaTheme="majorEastAsia"/>
        </w:rPr>
      </w:pPr>
    </w:p>
    <w:p w14:paraId="6E6B5A93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Начало;</w:t>
      </w:r>
    </w:p>
    <w:p w14:paraId="277EB0C4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Загрузка файла через интерфейс </w:t>
      </w:r>
      <w:r w:rsidRPr="00497AD1">
        <w:rPr>
          <w:rFonts w:eastAsiaTheme="majorEastAsia"/>
          <w:i/>
          <w:iCs/>
        </w:rPr>
        <w:t>Streamlit</w:t>
      </w:r>
      <w:r w:rsidRPr="00497AD1">
        <w:rPr>
          <w:rFonts w:eastAsiaTheme="majorEastAsia"/>
        </w:rPr>
        <w:t>;</w:t>
      </w:r>
    </w:p>
    <w:p w14:paraId="42501051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Ввод метаданных: автор, базовое название, год, тип текста;</w:t>
      </w:r>
    </w:p>
    <w:p w14:paraId="148EC75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Формирование полного названия документа;</w:t>
      </w:r>
    </w:p>
    <w:p w14:paraId="44826597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Определение типа файла по расширению;</w:t>
      </w:r>
    </w:p>
    <w:p w14:paraId="59803DE7" w14:textId="62BA1EBF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Извлечение текста в зависимости от формата;</w:t>
      </w:r>
    </w:p>
    <w:p w14:paraId="27D39DE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Объединение извлечённого текста в единую строку;</w:t>
      </w:r>
    </w:p>
    <w:p w14:paraId="7C5DC90F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Создание объекта </w:t>
      </w:r>
      <w:r w:rsidRPr="00497AD1">
        <w:rPr>
          <w:rFonts w:eastAsiaTheme="majorEastAsia"/>
          <w:i/>
          <w:iCs/>
        </w:rPr>
        <w:t>CorpusDocument</w:t>
      </w:r>
      <w:r w:rsidRPr="00497AD1">
        <w:rPr>
          <w:rFonts w:eastAsiaTheme="majorEastAsia"/>
        </w:rPr>
        <w:t xml:space="preserve"> с метаданными и текстом;</w:t>
      </w:r>
    </w:p>
    <w:p w14:paraId="34F7475A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Добавление документа в таблицу </w:t>
      </w:r>
      <w:r w:rsidRPr="00497AD1">
        <w:rPr>
          <w:rFonts w:eastAsiaTheme="majorEastAsia"/>
          <w:i/>
          <w:iCs/>
        </w:rPr>
        <w:t>documents</w:t>
      </w:r>
      <w:r w:rsidRPr="00497AD1">
        <w:rPr>
          <w:rFonts w:eastAsiaTheme="majorEastAsia"/>
        </w:rPr>
        <w:t xml:space="preserve"> через </w:t>
      </w:r>
      <w:r w:rsidRPr="00497AD1">
        <w:rPr>
          <w:rFonts w:eastAsiaTheme="majorEastAsia"/>
          <w:i/>
          <w:iCs/>
        </w:rPr>
        <w:t>SQLAlchemy</w:t>
      </w:r>
      <w:r w:rsidRPr="00497AD1">
        <w:rPr>
          <w:rFonts w:eastAsiaTheme="majorEastAsia"/>
        </w:rPr>
        <w:t>;</w:t>
      </w:r>
    </w:p>
    <w:p w14:paraId="0D7907C3" w14:textId="77777777" w:rsid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Фиксация транзакции и получение сгенерированного </w:t>
      </w:r>
      <w:r w:rsidRPr="00497AD1">
        <w:rPr>
          <w:rFonts w:eastAsiaTheme="majorEastAsia"/>
          <w:i/>
          <w:iCs/>
        </w:rPr>
        <w:t>doc_id</w:t>
      </w:r>
      <w:r w:rsidRPr="00497AD1">
        <w:rPr>
          <w:rFonts w:eastAsiaTheme="majorEastAsia"/>
        </w:rPr>
        <w:t>;</w:t>
      </w:r>
    </w:p>
    <w:p w14:paraId="1CFB617B" w14:textId="2F23823F" w:rsidR="00EE0D5E" w:rsidRDefault="00EE0D5E" w:rsidP="00497AD1">
      <w:pPr>
        <w:numPr>
          <w:ilvl w:val="0"/>
          <w:numId w:val="10"/>
        </w:numPr>
        <w:rPr>
          <w:rFonts w:eastAsiaTheme="majorEastAsia"/>
        </w:rPr>
      </w:pPr>
      <w:r w:rsidRPr="00EE0D5E">
        <w:rPr>
          <w:rFonts w:eastAsiaTheme="majorEastAsia"/>
        </w:rPr>
        <w:t>Сегментация текста на предложения</w:t>
      </w:r>
      <w:r>
        <w:rPr>
          <w:rFonts w:eastAsiaTheme="majorEastAsia"/>
        </w:rPr>
        <w:t>;</w:t>
      </w:r>
    </w:p>
    <w:p w14:paraId="747B3A64" w14:textId="46DDCD85" w:rsidR="00EE0D5E" w:rsidRPr="00EE0D5E" w:rsidRDefault="00EE0D5E" w:rsidP="00EE0D5E">
      <w:pPr>
        <w:pStyle w:val="a7"/>
        <w:numPr>
          <w:ilvl w:val="0"/>
          <w:numId w:val="10"/>
        </w:numPr>
        <w:rPr>
          <w:rFonts w:eastAsiaTheme="majorEastAsia"/>
        </w:rPr>
      </w:pPr>
      <w:r w:rsidRPr="00EE0D5E">
        <w:rPr>
          <w:rFonts w:eastAsiaTheme="majorEastAsia"/>
        </w:rPr>
        <w:t xml:space="preserve">Сохранение метаданных предложения в список для таблицы </w:t>
      </w:r>
      <w:r w:rsidRPr="00EE0D5E">
        <w:rPr>
          <w:rFonts w:eastAsiaTheme="majorEastAsia"/>
          <w:i/>
          <w:iCs/>
        </w:rPr>
        <w:t>sentences</w:t>
      </w:r>
      <w:r w:rsidRPr="00EE0D5E">
        <w:rPr>
          <w:rFonts w:eastAsiaTheme="majorEastAsia"/>
        </w:rPr>
        <w:t>;</w:t>
      </w:r>
    </w:p>
    <w:p w14:paraId="772B82ED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Токенизация текста с помощью </w:t>
      </w:r>
      <w:r w:rsidRPr="00497AD1">
        <w:rPr>
          <w:rFonts w:eastAsiaTheme="majorEastAsia"/>
          <w:i/>
          <w:iCs/>
        </w:rPr>
        <w:t>razdel.tokenize</w:t>
      </w:r>
      <w:r w:rsidRPr="00497AD1">
        <w:rPr>
          <w:rFonts w:eastAsiaTheme="majorEastAsia"/>
        </w:rPr>
        <w:t>;</w:t>
      </w:r>
    </w:p>
    <w:p w14:paraId="5B4ABC0D" w14:textId="773327ED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Фильтрация токенов (исключение чисел и спецсимволов);</w:t>
      </w:r>
    </w:p>
    <w:p w14:paraId="5D1D259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Инициализация списка для пакетной вставки токенов;</w:t>
      </w:r>
    </w:p>
    <w:p w14:paraId="4238477B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Для каждого токена: морфологический анализ через </w:t>
      </w:r>
      <w:r w:rsidRPr="00497AD1">
        <w:rPr>
          <w:rFonts w:eastAsiaTheme="majorEastAsia"/>
          <w:i/>
          <w:iCs/>
        </w:rPr>
        <w:t>pymorphy3</w:t>
      </w:r>
      <w:r w:rsidRPr="00497AD1">
        <w:rPr>
          <w:rFonts w:eastAsiaTheme="majorEastAsia"/>
        </w:rPr>
        <w:t>;</w:t>
      </w:r>
    </w:p>
    <w:p w14:paraId="041B1EEA" w14:textId="193A7C9A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Получение леммы токена;</w:t>
      </w:r>
    </w:p>
    <w:p w14:paraId="1F7DB9B2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Определение части речи и перевод тега на русский язык;</w:t>
      </w:r>
    </w:p>
    <w:p w14:paraId="3549AE77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Извлечение и перевод морфологических признаков на русский язык;</w:t>
      </w:r>
    </w:p>
    <w:p w14:paraId="7EDE7E00" w14:textId="483802D0" w:rsidR="00EE0D5E" w:rsidRDefault="00EE0D5E" w:rsidP="00EE0D5E">
      <w:pPr>
        <w:pStyle w:val="a7"/>
        <w:numPr>
          <w:ilvl w:val="0"/>
          <w:numId w:val="10"/>
        </w:numPr>
        <w:rPr>
          <w:rFonts w:eastAsiaTheme="majorEastAsia"/>
        </w:rPr>
      </w:pPr>
      <w:r w:rsidRPr="00EE0D5E">
        <w:rPr>
          <w:rFonts w:eastAsiaTheme="majorEastAsia"/>
        </w:rPr>
        <w:t xml:space="preserve">Формирование словаря токена с полями: </w:t>
      </w:r>
      <w:r w:rsidRPr="00EE0D5E">
        <w:rPr>
          <w:rFonts w:eastAsiaTheme="majorEastAsia"/>
          <w:i/>
          <w:iCs/>
        </w:rPr>
        <w:t>doc_id, sentence_id, token_index, wordform, lemma, pos_rus, morph</w:t>
      </w:r>
      <w:r w:rsidRPr="00EE0D5E">
        <w:rPr>
          <w:rFonts w:eastAsiaTheme="majorEastAsia"/>
        </w:rPr>
        <w:t>_rus;</w:t>
      </w:r>
    </w:p>
    <w:p w14:paraId="054BAB0E" w14:textId="77777777" w:rsidR="00EE0D5E" w:rsidRPr="00EE0D5E" w:rsidRDefault="00EE0D5E" w:rsidP="00EE0D5E">
      <w:pPr>
        <w:pStyle w:val="a7"/>
        <w:numPr>
          <w:ilvl w:val="0"/>
          <w:numId w:val="10"/>
        </w:numPr>
        <w:rPr>
          <w:rFonts w:eastAsiaTheme="majorEastAsia"/>
        </w:rPr>
      </w:pPr>
      <w:r w:rsidRPr="00EE0D5E">
        <w:rPr>
          <w:rFonts w:eastAsiaTheme="majorEastAsia"/>
        </w:rPr>
        <w:t xml:space="preserve">Пакетная вставка всех предложений в таблицу </w:t>
      </w:r>
      <w:r w:rsidRPr="00EE0D5E">
        <w:rPr>
          <w:rFonts w:eastAsiaTheme="majorEastAsia"/>
          <w:i/>
          <w:iCs/>
        </w:rPr>
        <w:t>sentences</w:t>
      </w:r>
      <w:r w:rsidRPr="00EE0D5E">
        <w:rPr>
          <w:rFonts w:eastAsiaTheme="majorEastAsia"/>
        </w:rPr>
        <w:t>;</w:t>
      </w:r>
    </w:p>
    <w:p w14:paraId="0D79CD89" w14:textId="0490D06D" w:rsidR="00EE0D5E" w:rsidRPr="00EE0D5E" w:rsidRDefault="00EE0D5E" w:rsidP="00EE0D5E">
      <w:pPr>
        <w:pStyle w:val="a7"/>
        <w:numPr>
          <w:ilvl w:val="0"/>
          <w:numId w:val="10"/>
        </w:numPr>
        <w:rPr>
          <w:rFonts w:eastAsiaTheme="majorEastAsia"/>
        </w:rPr>
      </w:pPr>
      <w:r w:rsidRPr="00EE0D5E">
        <w:rPr>
          <w:rFonts w:eastAsiaTheme="majorEastAsia"/>
        </w:rPr>
        <w:t xml:space="preserve">Получение сгенерированных </w:t>
      </w:r>
      <w:r w:rsidRPr="00EE0D5E">
        <w:rPr>
          <w:rFonts w:eastAsiaTheme="majorEastAsia"/>
          <w:i/>
          <w:iCs/>
        </w:rPr>
        <w:t>id</w:t>
      </w:r>
      <w:r w:rsidRPr="00EE0D5E">
        <w:rPr>
          <w:rFonts w:eastAsiaTheme="majorEastAsia"/>
        </w:rPr>
        <w:t xml:space="preserve"> для предложений;</w:t>
      </w:r>
    </w:p>
    <w:p w14:paraId="128A0930" w14:textId="549D92EA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Пакетная вставка всех токенов в таблицу </w:t>
      </w:r>
      <w:r w:rsidRPr="00497AD1">
        <w:rPr>
          <w:rFonts w:eastAsiaTheme="majorEastAsia"/>
          <w:i/>
          <w:iCs/>
        </w:rPr>
        <w:t>tokens</w:t>
      </w:r>
      <w:r w:rsidRPr="00497AD1">
        <w:rPr>
          <w:rFonts w:eastAsiaTheme="majorEastAsia"/>
        </w:rPr>
        <w:t>;</w:t>
      </w:r>
    </w:p>
    <w:p w14:paraId="1344E7D0" w14:textId="3976B0B8" w:rsidR="00497AD1" w:rsidRPr="00497AD1" w:rsidRDefault="00497AD1" w:rsidP="008F57E8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Фиксация транзакции с токенами;</w:t>
      </w:r>
    </w:p>
    <w:p w14:paraId="557DCDB5" w14:textId="77777777" w:rsid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Конец.</w:t>
      </w:r>
    </w:p>
    <w:p w14:paraId="2AB8CA8F" w14:textId="77777777" w:rsidR="00577C01" w:rsidRDefault="00577C01" w:rsidP="00577C01">
      <w:pPr>
        <w:rPr>
          <w:rFonts w:eastAsiaTheme="majorEastAsia"/>
        </w:rPr>
      </w:pPr>
    </w:p>
    <w:p w14:paraId="3653F641" w14:textId="1F46B22A" w:rsidR="00577C01" w:rsidRDefault="00577C01" w:rsidP="00577C01">
      <w:pPr>
        <w:rPr>
          <w:rFonts w:eastAsiaTheme="majorEastAsia"/>
        </w:rPr>
      </w:pPr>
      <w:r>
        <w:rPr>
          <w:rFonts w:eastAsiaTheme="majorEastAsia"/>
        </w:rPr>
        <w:t>Алгоритм синтаксического анализа текста:</w:t>
      </w:r>
    </w:p>
    <w:p w14:paraId="5D067530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>Начало;</w:t>
      </w:r>
    </w:p>
    <w:p w14:paraId="5BCA9C29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 xml:space="preserve">Инициализация анализатора и проверка наличия загруженной модели </w:t>
      </w:r>
      <w:r w:rsidRPr="008D5DE2">
        <w:rPr>
          <w:rFonts w:eastAsiaTheme="majorEastAsia"/>
          <w:i/>
          <w:iCs/>
        </w:rPr>
        <w:t>spaCy</w:t>
      </w:r>
      <w:r w:rsidRPr="00577C01">
        <w:rPr>
          <w:rFonts w:eastAsiaTheme="majorEastAsia"/>
        </w:rPr>
        <w:t>;</w:t>
      </w:r>
    </w:p>
    <w:p w14:paraId="06D5B60D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 xml:space="preserve">Загрузка модели </w:t>
      </w:r>
      <w:r w:rsidRPr="008D5DE2">
        <w:rPr>
          <w:rFonts w:eastAsiaTheme="majorEastAsia"/>
          <w:i/>
          <w:iCs/>
        </w:rPr>
        <w:t>ru_core_news_sm</w:t>
      </w:r>
      <w:r w:rsidRPr="00577C01">
        <w:rPr>
          <w:rFonts w:eastAsiaTheme="majorEastAsia"/>
        </w:rPr>
        <w:t xml:space="preserve"> через метод </w:t>
      </w:r>
      <w:r w:rsidRPr="008D5DE2">
        <w:rPr>
          <w:rFonts w:eastAsiaTheme="majorEastAsia"/>
          <w:i/>
          <w:iCs/>
        </w:rPr>
        <w:t>spacy.load</w:t>
      </w:r>
      <w:r w:rsidRPr="00577C01">
        <w:rPr>
          <w:rFonts w:eastAsiaTheme="majorEastAsia"/>
        </w:rPr>
        <w:t xml:space="preserve"> при необходимости;</w:t>
      </w:r>
    </w:p>
    <w:p w14:paraId="4FB5CC71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>Передача исходного текста в конвейер NLP для лингвистической обработки;</w:t>
      </w:r>
    </w:p>
    <w:p w14:paraId="0C70DBFA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 xml:space="preserve">Автоматическое разбиение текста на предложения с помощью атрибута </w:t>
      </w:r>
      <w:r w:rsidRPr="008D5DE2">
        <w:rPr>
          <w:rFonts w:eastAsiaTheme="majorEastAsia"/>
          <w:i/>
          <w:iCs/>
        </w:rPr>
        <w:t>doc.sents</w:t>
      </w:r>
      <w:r w:rsidRPr="00577C01">
        <w:rPr>
          <w:rFonts w:eastAsiaTheme="majorEastAsia"/>
        </w:rPr>
        <w:t>;</w:t>
      </w:r>
    </w:p>
    <w:p w14:paraId="60B3BFE3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 xml:space="preserve">Для каждого предложения создание среза документа и генерация HTML-визуализации дерева зависимостей через модуль </w:t>
      </w:r>
      <w:r w:rsidRPr="008D5DE2">
        <w:rPr>
          <w:rFonts w:eastAsiaTheme="majorEastAsia"/>
          <w:i/>
          <w:iCs/>
        </w:rPr>
        <w:t>displacy.render</w:t>
      </w:r>
      <w:r w:rsidRPr="00577C01">
        <w:rPr>
          <w:rFonts w:eastAsiaTheme="majorEastAsia"/>
        </w:rPr>
        <w:t>;</w:t>
      </w:r>
    </w:p>
    <w:p w14:paraId="6AD55EE6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>Для каждого токена в предложении извлечение атрибутов текста, леммы, части речи, синтаксической зависимости и главного слова;</w:t>
      </w:r>
    </w:p>
    <w:p w14:paraId="16A68BED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 xml:space="preserve">Сопоставление полученных тегов </w:t>
      </w:r>
      <w:r w:rsidRPr="008D5DE2">
        <w:rPr>
          <w:rFonts w:eastAsiaTheme="majorEastAsia"/>
          <w:i/>
          <w:iCs/>
        </w:rPr>
        <w:t>POS</w:t>
      </w:r>
      <w:r w:rsidRPr="00577C01">
        <w:rPr>
          <w:rFonts w:eastAsiaTheme="majorEastAsia"/>
        </w:rPr>
        <w:t xml:space="preserve"> и синтаксических зависимостей с русскими названиями через словари переводов </w:t>
      </w:r>
      <w:r w:rsidRPr="008D5DE2">
        <w:rPr>
          <w:rFonts w:eastAsiaTheme="majorEastAsia"/>
          <w:i/>
          <w:iCs/>
        </w:rPr>
        <w:t>SyntaxTagTranslator</w:t>
      </w:r>
      <w:r w:rsidRPr="00577C01">
        <w:rPr>
          <w:rFonts w:eastAsiaTheme="majorEastAsia"/>
        </w:rPr>
        <w:t>;</w:t>
      </w:r>
    </w:p>
    <w:p w14:paraId="0E52CC02" w14:textId="6E5984B3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lastRenderedPageBreak/>
        <w:t>Формирование структуры данных предложения, включающей текст, HTML-визуализацию</w:t>
      </w:r>
      <w:r w:rsidR="00931C68">
        <w:rPr>
          <w:rFonts w:eastAsiaTheme="majorEastAsia"/>
        </w:rPr>
        <w:t xml:space="preserve">, </w:t>
      </w:r>
      <w:r w:rsidR="00D72A5C">
        <w:rPr>
          <w:rFonts w:eastAsiaTheme="majorEastAsia"/>
        </w:rPr>
        <w:t xml:space="preserve">изображение </w:t>
      </w:r>
      <w:r w:rsidR="00931C68">
        <w:rPr>
          <w:rFonts w:eastAsiaTheme="majorEastAsia"/>
        </w:rPr>
        <w:t>дерев</w:t>
      </w:r>
      <w:r w:rsidR="00D72A5C">
        <w:rPr>
          <w:rFonts w:eastAsiaTheme="majorEastAsia"/>
        </w:rPr>
        <w:t>а</w:t>
      </w:r>
      <w:r w:rsidR="00931C68">
        <w:rPr>
          <w:rFonts w:eastAsiaTheme="majorEastAsia"/>
        </w:rPr>
        <w:t xml:space="preserve"> составляющих</w:t>
      </w:r>
      <w:r w:rsidRPr="00577C01">
        <w:rPr>
          <w:rFonts w:eastAsiaTheme="majorEastAsia"/>
        </w:rPr>
        <w:t xml:space="preserve"> и список токенов с атрибутами;</w:t>
      </w:r>
    </w:p>
    <w:p w14:paraId="19691217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>Сбор всех обработанных предложений в итоговый список для отображения;</w:t>
      </w:r>
    </w:p>
    <w:p w14:paraId="6EE7BA05" w14:textId="77777777" w:rsidR="00577C01" w:rsidRPr="00577C01" w:rsidRDefault="00577C01" w:rsidP="00577C01">
      <w:pPr>
        <w:pStyle w:val="a7"/>
        <w:numPr>
          <w:ilvl w:val="0"/>
          <w:numId w:val="19"/>
        </w:numPr>
        <w:rPr>
          <w:rFonts w:eastAsiaTheme="majorEastAsia"/>
        </w:rPr>
      </w:pPr>
      <w:r w:rsidRPr="00577C01">
        <w:rPr>
          <w:rFonts w:eastAsiaTheme="majorEastAsia"/>
        </w:rPr>
        <w:t>Конец.</w:t>
      </w:r>
    </w:p>
    <w:p w14:paraId="523BB41F" w14:textId="77777777" w:rsidR="00577C01" w:rsidRPr="00497AD1" w:rsidRDefault="00577C01" w:rsidP="00577C01">
      <w:pPr>
        <w:rPr>
          <w:rFonts w:eastAsiaTheme="majorEastAsia"/>
        </w:rPr>
      </w:pPr>
    </w:p>
    <w:p w14:paraId="31530A0E" w14:textId="77777777" w:rsidR="00805E76" w:rsidRPr="00577C01" w:rsidRDefault="00805E76" w:rsidP="00805E76">
      <w:pPr>
        <w:rPr>
          <w:rFonts w:eastAsiaTheme="majorEastAsia"/>
        </w:rPr>
      </w:pPr>
    </w:p>
    <w:p w14:paraId="24E5C7DE" w14:textId="22910067" w:rsidR="00805E76" w:rsidRDefault="00805E76" w:rsidP="00805E76">
      <w:pPr>
        <w:pStyle w:val="2"/>
      </w:pPr>
      <w:r>
        <w:t>Использованные библиотеки</w:t>
      </w:r>
    </w:p>
    <w:p w14:paraId="016551DB" w14:textId="77777777" w:rsidR="00805E76" w:rsidRPr="00805E76" w:rsidRDefault="00805E76" w:rsidP="00805E76">
      <w:pPr>
        <w:rPr>
          <w:rFonts w:eastAsiaTheme="majorEastAsia"/>
        </w:rPr>
      </w:pPr>
      <w:r w:rsidRPr="00805E76">
        <w:rPr>
          <w:rFonts w:eastAsiaTheme="majorEastAsia"/>
          <w:b/>
          <w:bCs/>
        </w:rPr>
        <w:t>streamlit</w:t>
      </w:r>
      <w:r w:rsidRPr="00805E76">
        <w:rPr>
          <w:rFonts w:eastAsiaTheme="majorEastAsia"/>
        </w:rPr>
        <w:t xml:space="preserve"> — веб-фреймворк для создания интерактивных приложений на Python. В приложении используется для построения пользовательского интерфейса: боковое меню, вкладки, таблицы данных, поля ввода, кнопки загрузки/скачивания файлов, уведомления об успехе/ошибках.</w:t>
      </w:r>
    </w:p>
    <w:p w14:paraId="2701EAB1" w14:textId="77777777" w:rsidR="00805E76" w:rsidRPr="00805E76" w:rsidRDefault="00805E76" w:rsidP="00805E76">
      <w:pPr>
        <w:rPr>
          <w:rFonts w:eastAsiaTheme="majorEastAsia"/>
        </w:rPr>
      </w:pPr>
      <w:r w:rsidRPr="00805E76">
        <w:rPr>
          <w:rFonts w:eastAsiaTheme="majorEastAsia"/>
          <w:b/>
          <w:bCs/>
        </w:rPr>
        <w:t>pandas</w:t>
      </w:r>
      <w:r w:rsidRPr="00805E76">
        <w:rPr>
          <w:rFonts w:eastAsiaTheme="majorEastAsia"/>
        </w:rPr>
        <w:t xml:space="preserve"> — библиотека для работы с табличными данными. Применяется для хранения корпуса в виде DataFrame, фильтрации данных, группировки для статистики, сортировки и экспорта. DataFrame позволяет эффективно работать с тысячами словоформ и выполнять быстрые поисковые запросы.</w:t>
      </w:r>
    </w:p>
    <w:p w14:paraId="0F95619F" w14:textId="77777777" w:rsidR="00805E76" w:rsidRPr="00805E76" w:rsidRDefault="00805E76" w:rsidP="00805E76">
      <w:pPr>
        <w:rPr>
          <w:rFonts w:eastAsiaTheme="majorEastAsia"/>
        </w:rPr>
      </w:pPr>
      <w:r w:rsidRPr="00805E76">
        <w:rPr>
          <w:rFonts w:eastAsiaTheme="majorEastAsia"/>
          <w:b/>
          <w:bCs/>
        </w:rPr>
        <w:t>json</w:t>
      </w:r>
      <w:r w:rsidRPr="00805E76">
        <w:rPr>
          <w:rFonts w:eastAsiaTheme="majorEastAsia"/>
        </w:rPr>
        <w:t xml:space="preserve"> — встроенный модуль Python для работы с форматом JSON. Используется для сохранения всего состояния корпуса (документы, DataFrame, счётчики) в один файл и последующей загрузки для продолжения работы без повторной обработки текстов.</w:t>
      </w:r>
    </w:p>
    <w:p w14:paraId="70CEBD27" w14:textId="77777777" w:rsidR="00805E76" w:rsidRPr="00805E76" w:rsidRDefault="00805E76" w:rsidP="00805E76">
      <w:pPr>
        <w:rPr>
          <w:rFonts w:eastAsiaTheme="majorEastAsia"/>
        </w:rPr>
      </w:pPr>
      <w:r w:rsidRPr="00805E76">
        <w:rPr>
          <w:rFonts w:eastAsiaTheme="majorEastAsia"/>
          <w:b/>
          <w:bCs/>
        </w:rPr>
        <w:t>razdel</w:t>
      </w:r>
      <w:r w:rsidRPr="00805E76">
        <w:rPr>
          <w:rFonts w:eastAsiaTheme="majorEastAsia"/>
        </w:rPr>
        <w:t xml:space="preserve"> — специализированная библиотека для сегментации русского текста на токены и предложения. Используется для корректного разбиения извлечённого текста на отдельные слова с учётом особенностей русской пунктуации и орфографии.</w:t>
      </w:r>
    </w:p>
    <w:p w14:paraId="463B860E" w14:textId="17C368D8" w:rsidR="00805E76" w:rsidRPr="00805E76" w:rsidRDefault="00805E76" w:rsidP="00805E76">
      <w:pPr>
        <w:rPr>
          <w:rFonts w:eastAsiaTheme="majorEastAsia"/>
        </w:rPr>
      </w:pPr>
      <w:r w:rsidRPr="00805E76">
        <w:rPr>
          <w:rFonts w:eastAsiaTheme="majorEastAsia"/>
          <w:b/>
          <w:bCs/>
        </w:rPr>
        <w:t>pymorphy3</w:t>
      </w:r>
      <w:r w:rsidRPr="00805E76">
        <w:rPr>
          <w:rFonts w:eastAsiaTheme="majorEastAsia"/>
        </w:rPr>
        <w:t xml:space="preserve"> — библиотека для морфологического анализа русского языка. Выполняет приведение слов к нормальной форме</w:t>
      </w:r>
      <w:r w:rsidR="005C33C6">
        <w:rPr>
          <w:rFonts w:eastAsiaTheme="majorEastAsia"/>
        </w:rPr>
        <w:t xml:space="preserve">, </w:t>
      </w:r>
      <w:r w:rsidRPr="00805E76">
        <w:rPr>
          <w:rFonts w:eastAsiaTheme="majorEastAsia"/>
        </w:rPr>
        <w:t>определяет часть речи и извлекает морфологические характеристики (род, число, падеж, время, лицо и др.).</w:t>
      </w:r>
    </w:p>
    <w:p w14:paraId="74929323" w14:textId="216057CD" w:rsidR="00805E76" w:rsidRPr="001B3BFC" w:rsidRDefault="00290D9F" w:rsidP="00805E76">
      <w:pPr>
        <w:rPr>
          <w:rFonts w:eastAsiaTheme="majorEastAsia"/>
        </w:rPr>
      </w:pPr>
      <w:r w:rsidRPr="00290D9F">
        <w:rPr>
          <w:rFonts w:eastAsiaTheme="majorEastAsia"/>
          <w:b/>
          <w:bCs/>
        </w:rPr>
        <w:t xml:space="preserve">PyMuPDF </w:t>
      </w:r>
      <w:r w:rsidR="00805E76" w:rsidRPr="00805E76">
        <w:rPr>
          <w:rFonts w:eastAsiaTheme="majorEastAsia"/>
          <w:b/>
          <w:bCs/>
        </w:rPr>
        <w:t>(</w:t>
      </w:r>
      <w:r>
        <w:rPr>
          <w:rFonts w:eastAsiaTheme="majorEastAsia"/>
          <w:b/>
          <w:bCs/>
          <w:lang w:val="en-US"/>
        </w:rPr>
        <w:t>fitz</w:t>
      </w:r>
      <w:r w:rsidR="00805E76" w:rsidRPr="00805E76">
        <w:rPr>
          <w:rFonts w:eastAsiaTheme="majorEastAsia"/>
          <w:b/>
          <w:bCs/>
        </w:rPr>
        <w:t>)</w:t>
      </w:r>
      <w:r w:rsidR="00805E76" w:rsidRPr="00805E76">
        <w:rPr>
          <w:rFonts w:eastAsiaTheme="majorEastAsia"/>
        </w:rPr>
        <w:t xml:space="preserve"> — библиотека для работы с PDF-документами. В приложении используется для извлечения текста из PDF-файлов</w:t>
      </w:r>
      <w:r w:rsidR="001B3BFC" w:rsidRPr="001B3BFC">
        <w:rPr>
          <w:rFonts w:eastAsiaTheme="majorEastAsia"/>
        </w:rPr>
        <w:t xml:space="preserve">. </w:t>
      </w:r>
    </w:p>
    <w:p w14:paraId="36238D91" w14:textId="77777777" w:rsidR="00805E76" w:rsidRPr="00805E76" w:rsidRDefault="00805E76" w:rsidP="00805E76">
      <w:pPr>
        <w:rPr>
          <w:rFonts w:eastAsiaTheme="majorEastAsia"/>
        </w:rPr>
      </w:pPr>
      <w:r w:rsidRPr="001B3BFC">
        <w:rPr>
          <w:rFonts w:eastAsiaTheme="majorEastAsia"/>
          <w:b/>
          <w:bCs/>
          <w:lang w:val="en-US"/>
        </w:rPr>
        <w:t>python</w:t>
      </w:r>
      <w:r w:rsidRPr="001B3BFC">
        <w:rPr>
          <w:rFonts w:eastAsiaTheme="majorEastAsia"/>
          <w:b/>
          <w:bCs/>
        </w:rPr>
        <w:t>-</w:t>
      </w:r>
      <w:r w:rsidRPr="001B3BFC">
        <w:rPr>
          <w:rFonts w:eastAsiaTheme="majorEastAsia"/>
          <w:b/>
          <w:bCs/>
          <w:lang w:val="en-US"/>
        </w:rPr>
        <w:t>docx</w:t>
      </w:r>
      <w:r w:rsidRPr="001B3BFC">
        <w:rPr>
          <w:rFonts w:eastAsiaTheme="majorEastAsia"/>
          <w:b/>
          <w:bCs/>
        </w:rPr>
        <w:t xml:space="preserve"> (</w:t>
      </w:r>
      <w:r w:rsidRPr="001B3BFC">
        <w:rPr>
          <w:rFonts w:eastAsiaTheme="majorEastAsia"/>
          <w:b/>
          <w:bCs/>
          <w:lang w:val="en-US"/>
        </w:rPr>
        <w:t>docx</w:t>
      </w:r>
      <w:r w:rsidRPr="001B3BFC">
        <w:rPr>
          <w:rFonts w:eastAsiaTheme="majorEastAsia"/>
          <w:b/>
          <w:bCs/>
        </w:rPr>
        <w:t>)</w:t>
      </w:r>
      <w:r w:rsidRPr="001B3BFC">
        <w:rPr>
          <w:rFonts w:eastAsiaTheme="majorEastAsia"/>
        </w:rPr>
        <w:t xml:space="preserve"> — </w:t>
      </w:r>
      <w:r w:rsidRPr="00805E76">
        <w:rPr>
          <w:rFonts w:eastAsiaTheme="majorEastAsia"/>
        </w:rPr>
        <w:t>библиотека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для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чтения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и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записи</w:t>
      </w:r>
      <w:r w:rsidRPr="001B3BFC">
        <w:rPr>
          <w:rFonts w:eastAsiaTheme="majorEastAsia"/>
        </w:rPr>
        <w:t xml:space="preserve"> </w:t>
      </w:r>
      <w:r w:rsidRPr="001B3BFC">
        <w:rPr>
          <w:rFonts w:eastAsiaTheme="majorEastAsia"/>
          <w:lang w:val="en-US"/>
        </w:rPr>
        <w:t>DOCX</w:t>
      </w:r>
      <w:r w:rsidRPr="001B3BFC">
        <w:rPr>
          <w:rFonts w:eastAsiaTheme="majorEastAsia"/>
        </w:rPr>
        <w:t>-</w:t>
      </w:r>
      <w:r w:rsidRPr="00805E76">
        <w:rPr>
          <w:rFonts w:eastAsiaTheme="majorEastAsia"/>
        </w:rPr>
        <w:t>файлов</w:t>
      </w:r>
      <w:r w:rsidRPr="001B3BFC">
        <w:rPr>
          <w:rFonts w:eastAsiaTheme="majorEastAsia"/>
        </w:rPr>
        <w:t xml:space="preserve"> </w:t>
      </w:r>
      <w:r w:rsidRPr="001B3BFC">
        <w:rPr>
          <w:rFonts w:eastAsiaTheme="majorEastAsia"/>
          <w:lang w:val="en-US"/>
        </w:rPr>
        <w:t>Microsoft</w:t>
      </w:r>
      <w:r w:rsidRPr="001B3BFC">
        <w:rPr>
          <w:rFonts w:eastAsiaTheme="majorEastAsia"/>
        </w:rPr>
        <w:t xml:space="preserve"> </w:t>
      </w:r>
      <w:r w:rsidRPr="001B3BFC">
        <w:rPr>
          <w:rFonts w:eastAsiaTheme="majorEastAsia"/>
          <w:lang w:val="en-US"/>
        </w:rPr>
        <w:t>Word</w:t>
      </w:r>
      <w:r w:rsidRPr="001B3BFC">
        <w:rPr>
          <w:rFonts w:eastAsiaTheme="majorEastAsia"/>
        </w:rPr>
        <w:t xml:space="preserve">. </w:t>
      </w:r>
      <w:r w:rsidRPr="00805E76">
        <w:rPr>
          <w:rFonts w:eastAsiaTheme="majorEastAsia"/>
        </w:rPr>
        <w:t>Используется для извлечения текста из параграфов документов формата .docx.</w:t>
      </w:r>
    </w:p>
    <w:p w14:paraId="0CFAC43A" w14:textId="77777777" w:rsidR="00805E76" w:rsidRPr="00805E76" w:rsidRDefault="00805E76" w:rsidP="00805E76">
      <w:pPr>
        <w:rPr>
          <w:rFonts w:eastAsiaTheme="majorEastAsia"/>
        </w:rPr>
      </w:pPr>
      <w:r w:rsidRPr="00805E76">
        <w:rPr>
          <w:rFonts w:eastAsiaTheme="majorEastAsia"/>
          <w:b/>
          <w:bCs/>
        </w:rPr>
        <w:t>striprtf</w:t>
      </w:r>
      <w:r w:rsidRPr="00805E76">
        <w:rPr>
          <w:rFonts w:eastAsiaTheme="majorEastAsia"/>
        </w:rPr>
        <w:t xml:space="preserve"> — библиотека для конвертации RTF-файлов в простой текст. Позволяет обрабатывать документы формата .rtf, удаляя управляющие коды форматирования.</w:t>
      </w:r>
    </w:p>
    <w:p w14:paraId="0B46A2AA" w14:textId="4E9DDF0D" w:rsidR="00805E76" w:rsidRPr="0007219F" w:rsidRDefault="00805E76" w:rsidP="00805E76">
      <w:pPr>
        <w:rPr>
          <w:rFonts w:eastAsiaTheme="majorEastAsia"/>
        </w:rPr>
      </w:pPr>
      <w:r w:rsidRPr="00805E76">
        <w:rPr>
          <w:rFonts w:eastAsiaTheme="majorEastAsia"/>
          <w:b/>
          <w:bCs/>
        </w:rPr>
        <w:t>nltk</w:t>
      </w:r>
      <w:r w:rsidRPr="00805E76">
        <w:rPr>
          <w:rFonts w:eastAsiaTheme="majorEastAsia"/>
        </w:rPr>
        <w:t xml:space="preserve"> — набор библиотек для обработки естественного языка. В приложении используется для загрузки дополнительных языковых ресурсов</w:t>
      </w:r>
      <w:r w:rsidR="004B747D">
        <w:rPr>
          <w:rFonts w:eastAsiaTheme="majorEastAsia"/>
        </w:rPr>
        <w:t>.</w:t>
      </w:r>
    </w:p>
    <w:p w14:paraId="2FDB1313" w14:textId="77777777" w:rsidR="00805E76" w:rsidRPr="00805E76" w:rsidRDefault="00805E76" w:rsidP="00805E76">
      <w:pPr>
        <w:rPr>
          <w:rFonts w:eastAsiaTheme="majorEastAsia"/>
        </w:rPr>
      </w:pPr>
      <w:r w:rsidRPr="00805E76">
        <w:rPr>
          <w:rFonts w:eastAsiaTheme="majorEastAsia"/>
          <w:b/>
          <w:bCs/>
        </w:rPr>
        <w:t>re</w:t>
      </w:r>
      <w:r w:rsidRPr="00805E76">
        <w:rPr>
          <w:rFonts w:eastAsiaTheme="majorEastAsia"/>
        </w:rPr>
        <w:t xml:space="preserve"> — встроенный модуль Python для работы с регулярными выражениями. Применяется для фильтрации токенов (только слова), поиска фраз в тексте с контекстом, очистки тегов от лишних символов.</w:t>
      </w:r>
    </w:p>
    <w:p w14:paraId="17369BE1" w14:textId="48200C16" w:rsidR="002669D5" w:rsidRPr="002669D5" w:rsidRDefault="00805E76" w:rsidP="00805E76">
      <w:pPr>
        <w:rPr>
          <w:rFonts w:eastAsiaTheme="majorEastAsia"/>
        </w:rPr>
      </w:pPr>
      <w:r w:rsidRPr="00805E76">
        <w:rPr>
          <w:rFonts w:eastAsiaTheme="majorEastAsia"/>
          <w:b/>
          <w:bCs/>
        </w:rPr>
        <w:t>io (BytesIO)</w:t>
      </w:r>
      <w:r w:rsidRPr="00805E76">
        <w:rPr>
          <w:rFonts w:eastAsiaTheme="majorEastAsia"/>
        </w:rPr>
        <w:t xml:space="preserve"> — модуль для работы с байтовыми потоками в памяти. Используется для обработки загруженных файлов без сохранения на диск, что </w:t>
      </w:r>
      <w:r w:rsidRPr="00805E76">
        <w:rPr>
          <w:rFonts w:eastAsiaTheme="majorEastAsia"/>
        </w:rPr>
        <w:lastRenderedPageBreak/>
        <w:t>позволяет работать с файлами напрямую из веб-интерфейса.</w:t>
      </w:r>
    </w:p>
    <w:p w14:paraId="66EB2620" w14:textId="371171EB" w:rsidR="00805E76" w:rsidRPr="00805E76" w:rsidRDefault="002669D5" w:rsidP="00805E76">
      <w:pPr>
        <w:rPr>
          <w:rFonts w:eastAsiaTheme="majorEastAsia"/>
        </w:rPr>
      </w:pPr>
      <w:r w:rsidRPr="002669D5">
        <w:rPr>
          <w:rFonts w:eastAsiaTheme="majorEastAsia"/>
          <w:b/>
          <w:bCs/>
        </w:rPr>
        <w:t>SQLAlchemy</w:t>
      </w:r>
      <w:r w:rsidRPr="002669D5">
        <w:rPr>
          <w:rFonts w:eastAsiaTheme="majorEastAsia"/>
        </w:rPr>
        <w:t xml:space="preserve"> — библиотека для работы с реляционными базами данных на Python, предоставляющая инструменты ORM и низкоуровневого SQL. В приложении используется для постоянного хранения корпуса в PostgreSQL:</w:t>
      </w:r>
    </w:p>
    <w:p w14:paraId="4FA15B38" w14:textId="1B8ACE1A" w:rsidR="008D5BC1" w:rsidRPr="008D5BC1" w:rsidRDefault="008D5BC1" w:rsidP="00577C01">
      <w:pPr>
        <w:rPr>
          <w:rFonts w:eastAsiaTheme="majorEastAsia"/>
        </w:rPr>
      </w:pPr>
      <w:r w:rsidRPr="008D5BC1">
        <w:rPr>
          <w:rFonts w:eastAsiaTheme="majorEastAsia"/>
          <w:b/>
          <w:bCs/>
        </w:rPr>
        <w:t>spacy</w:t>
      </w:r>
      <w:r w:rsidRPr="008D5BC1">
        <w:rPr>
          <w:rFonts w:eastAsiaTheme="majorEastAsia"/>
        </w:rPr>
        <w:t xml:space="preserve"> —</w:t>
      </w:r>
      <w:r>
        <w:rPr>
          <w:rFonts w:eastAsiaTheme="majorEastAsia"/>
        </w:rPr>
        <w:t xml:space="preserve"> </w:t>
      </w:r>
      <w:r w:rsidR="00E918CF" w:rsidRPr="00E918CF">
        <w:rPr>
          <w:rFonts w:eastAsiaTheme="majorEastAsia"/>
        </w:rPr>
        <w:t>библиотека для обработки естественного языка. В приложении используется для проведения глубокого синтаксического анализа текстов на русском языке. Библиотека загружает предобученную модель, которая позволяет автоматически разбивать текст на предложения, определять универсальные части речи</w:t>
      </w:r>
      <w:r w:rsidR="00E918CF">
        <w:rPr>
          <w:rFonts w:eastAsiaTheme="majorEastAsia"/>
        </w:rPr>
        <w:t xml:space="preserve">, </w:t>
      </w:r>
      <w:r w:rsidR="00E918CF" w:rsidRPr="00E918CF">
        <w:rPr>
          <w:rFonts w:eastAsiaTheme="majorEastAsia"/>
        </w:rPr>
        <w:t xml:space="preserve">леммы и строить деревья синтаксических зависимостей. </w:t>
      </w:r>
    </w:p>
    <w:p w14:paraId="7C356621" w14:textId="7F6FFF16" w:rsidR="008D5BC1" w:rsidRDefault="008D5BC1" w:rsidP="00577C01">
      <w:pPr>
        <w:rPr>
          <w:rFonts w:eastAsiaTheme="majorEastAsia"/>
        </w:rPr>
      </w:pPr>
      <w:r w:rsidRPr="008D5BC1">
        <w:rPr>
          <w:rFonts w:eastAsiaTheme="majorEastAsia"/>
          <w:b/>
          <w:bCs/>
        </w:rPr>
        <w:t>displacy</w:t>
      </w:r>
      <w:r w:rsidRPr="008D5BC1">
        <w:rPr>
          <w:rFonts w:eastAsiaTheme="majorEastAsia"/>
        </w:rPr>
        <w:t xml:space="preserve"> (модуль spacy) — </w:t>
      </w:r>
      <w:r w:rsidR="00E918CF" w:rsidRPr="00E918CF">
        <w:rPr>
          <w:rFonts w:eastAsiaTheme="majorEastAsia"/>
        </w:rPr>
        <w:t>встроенный инструмент визуализации лингвистической разметки. В приложении используется для отрисовки синтаксических деревьев зависимостей в формате HTML/SVG.</w:t>
      </w:r>
    </w:p>
    <w:p w14:paraId="6F1C7F9F" w14:textId="72AEDE82" w:rsidR="00BB27C2" w:rsidRPr="008D5BC1" w:rsidRDefault="00BB27C2" w:rsidP="00BB27C2">
      <w:pPr>
        <w:rPr>
          <w:rFonts w:eastAsiaTheme="majorEastAsia"/>
        </w:rPr>
      </w:pPr>
      <w:r w:rsidRPr="00BB27C2">
        <w:rPr>
          <w:rFonts w:eastAsiaTheme="majorEastAsia"/>
          <w:b/>
          <w:bCs/>
        </w:rPr>
        <w:t>matplotlib</w:t>
      </w:r>
      <w:r w:rsidRPr="00BB27C2">
        <w:rPr>
          <w:rFonts w:eastAsiaTheme="majorEastAsia"/>
        </w:rPr>
        <w:t xml:space="preserve"> — библиотека для построения графиков и визуализации данных в Python. В приложении используется для визуализации деревьев грамматических составляющих</w:t>
      </w:r>
      <w:r>
        <w:rPr>
          <w:rFonts w:eastAsiaTheme="majorEastAsia"/>
        </w:rPr>
        <w:t>.</w:t>
      </w:r>
    </w:p>
    <w:p w14:paraId="5660639D" w14:textId="77777777" w:rsidR="00805E76" w:rsidRPr="008D5BC1" w:rsidRDefault="00805E76" w:rsidP="00805E76">
      <w:pPr>
        <w:rPr>
          <w:rFonts w:eastAsiaTheme="majorEastAsia"/>
        </w:rPr>
      </w:pPr>
    </w:p>
    <w:p w14:paraId="349DE73B" w14:textId="77777777" w:rsidR="00805E76" w:rsidRPr="00805E76" w:rsidRDefault="00805E76" w:rsidP="00805E76">
      <w:pPr>
        <w:rPr>
          <w:rFonts w:eastAsiaTheme="majorEastAsia"/>
        </w:rPr>
      </w:pPr>
    </w:p>
    <w:p w14:paraId="4E2E772B" w14:textId="4ADA528E" w:rsidR="00E62461" w:rsidRPr="001961E7" w:rsidRDefault="00A90BB6" w:rsidP="00805E76">
      <w:pPr>
        <w:rPr>
          <w:rFonts w:eastAsiaTheme="majorEastAsia"/>
        </w:rPr>
      </w:pPr>
      <w:r w:rsidRPr="00805E76">
        <w:rPr>
          <w:rFonts w:eastAsiaTheme="majorEastAsia"/>
        </w:rPr>
        <w:br w:type="page"/>
      </w:r>
    </w:p>
    <w:p w14:paraId="5049E9B0" w14:textId="00883F94" w:rsidR="00E62461" w:rsidRDefault="00A90BB6" w:rsidP="00A90BB6">
      <w:pPr>
        <w:pStyle w:val="2"/>
      </w:pPr>
      <w:r>
        <w:lastRenderedPageBreak/>
        <w:t>Схемы приложения</w:t>
      </w:r>
    </w:p>
    <w:p w14:paraId="6845127D" w14:textId="77777777" w:rsidR="00A90BB6" w:rsidRPr="00A90BB6" w:rsidRDefault="00A90BB6" w:rsidP="00A90BB6"/>
    <w:p w14:paraId="794E5F26" w14:textId="43EA0013" w:rsidR="00A90BB6" w:rsidRDefault="009F5A2C" w:rsidP="00A90BB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311AB71" wp14:editId="3A71739B">
            <wp:extent cx="5940425" cy="4512945"/>
            <wp:effectExtent l="0" t="0" r="3175" b="1905"/>
            <wp:docPr id="109025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54346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CC80" w14:textId="6B101916" w:rsidR="000534C4" w:rsidRDefault="000534C4" w:rsidP="00A90BB6">
      <w:pPr>
        <w:jc w:val="center"/>
      </w:pPr>
      <w:r>
        <w:t>Рисунок 1. Функциональная схема программы</w:t>
      </w:r>
    </w:p>
    <w:p w14:paraId="7496995A" w14:textId="6A7B625F" w:rsidR="00A90BB6" w:rsidRDefault="004C7B49" w:rsidP="00A90BB6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A79CB8D" wp14:editId="4D82AF6C">
            <wp:extent cx="1152525" cy="5114925"/>
            <wp:effectExtent l="0" t="0" r="9525" b="9525"/>
            <wp:docPr id="61606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6454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66FA" w14:textId="77777777" w:rsidR="00A90BB6" w:rsidRDefault="00A90BB6" w:rsidP="00A90BB6">
      <w:pPr>
        <w:jc w:val="center"/>
      </w:pPr>
    </w:p>
    <w:p w14:paraId="0C29C874" w14:textId="7A5ABF1A" w:rsidR="000534C4" w:rsidRPr="00637EDA" w:rsidRDefault="000534C4" w:rsidP="000534C4">
      <w:pPr>
        <w:jc w:val="center"/>
      </w:pPr>
      <w:r>
        <w:t xml:space="preserve">Рисунок 2. Функциональная схема процесса загрузки и </w:t>
      </w:r>
      <w:r w:rsidR="00637EDA">
        <w:t>построения корпуса</w:t>
      </w:r>
    </w:p>
    <w:p w14:paraId="3A3C41AF" w14:textId="77777777" w:rsidR="00805E76" w:rsidRPr="00637EDA" w:rsidRDefault="00805E76" w:rsidP="000534C4">
      <w:pPr>
        <w:jc w:val="center"/>
      </w:pPr>
    </w:p>
    <w:p w14:paraId="22F61858" w14:textId="23ECE483" w:rsidR="00805E76" w:rsidRPr="00805E76" w:rsidRDefault="00BA6C01" w:rsidP="000534C4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0746BD" wp14:editId="25B46A1C">
            <wp:extent cx="5940425" cy="5857240"/>
            <wp:effectExtent l="0" t="0" r="3175" b="0"/>
            <wp:docPr id="1158715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15393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8E60" w14:textId="77777777" w:rsidR="000534C4" w:rsidRDefault="000534C4" w:rsidP="00A90BB6">
      <w:pPr>
        <w:jc w:val="center"/>
        <w:rPr>
          <w:lang w:val="en-US"/>
        </w:rPr>
      </w:pPr>
    </w:p>
    <w:p w14:paraId="6D176E7D" w14:textId="3047F014" w:rsidR="00805E76" w:rsidRPr="00805E76" w:rsidRDefault="00805E76" w:rsidP="00805E76">
      <w:pPr>
        <w:jc w:val="center"/>
      </w:pPr>
      <w:r>
        <w:t xml:space="preserve">Рисунок </w:t>
      </w:r>
      <w:r w:rsidR="00637EDA">
        <w:t>3</w:t>
      </w:r>
      <w:r>
        <w:t xml:space="preserve">. Функциональная схема </w:t>
      </w:r>
      <w:r w:rsidR="00637EDA">
        <w:t xml:space="preserve">вкладки поиска и анализа </w:t>
      </w:r>
    </w:p>
    <w:p w14:paraId="3AD78FE0" w14:textId="77777777" w:rsidR="00805E76" w:rsidRPr="00637EDA" w:rsidRDefault="00805E76" w:rsidP="00A90BB6">
      <w:pPr>
        <w:jc w:val="center"/>
      </w:pPr>
    </w:p>
    <w:p w14:paraId="2C14FEE4" w14:textId="18A4CF82" w:rsidR="00805E76" w:rsidRDefault="00805E76" w:rsidP="00A90BB6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5B96D2C" wp14:editId="359DD447">
            <wp:extent cx="4591050" cy="5448300"/>
            <wp:effectExtent l="0" t="0" r="0" b="0"/>
            <wp:docPr id="41858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8839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0199" w14:textId="6A2531DD" w:rsidR="00805E76" w:rsidRPr="00805E76" w:rsidRDefault="00805E76" w:rsidP="00805E76">
      <w:pPr>
        <w:jc w:val="center"/>
      </w:pPr>
      <w:r>
        <w:t xml:space="preserve">Рисунок </w:t>
      </w:r>
      <w:r w:rsidR="00637EDA">
        <w:t>4</w:t>
      </w:r>
      <w:r>
        <w:t xml:space="preserve">. Функциональная схема </w:t>
      </w:r>
      <w:r w:rsidR="00637EDA">
        <w:t>вкладки просмотра и редактирования корпуса</w:t>
      </w:r>
    </w:p>
    <w:p w14:paraId="2D4FDE11" w14:textId="77777777" w:rsidR="00805E76" w:rsidRPr="00637EDA" w:rsidRDefault="00805E76" w:rsidP="00A90BB6">
      <w:pPr>
        <w:jc w:val="center"/>
      </w:pPr>
    </w:p>
    <w:p w14:paraId="05FC714B" w14:textId="77777777" w:rsidR="00805E76" w:rsidRPr="00637EDA" w:rsidRDefault="00805E76" w:rsidP="00A90BB6">
      <w:pPr>
        <w:jc w:val="center"/>
      </w:pPr>
    </w:p>
    <w:p w14:paraId="5F5C3390" w14:textId="629A58AC" w:rsidR="00805E76" w:rsidRDefault="00805E76" w:rsidP="00A90BB6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648A270" wp14:editId="3B8C885E">
            <wp:extent cx="5057775" cy="5219700"/>
            <wp:effectExtent l="0" t="0" r="9525" b="0"/>
            <wp:docPr id="46441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18403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0A05" w14:textId="77777777" w:rsidR="00805E76" w:rsidRDefault="00805E76" w:rsidP="00A90BB6">
      <w:pPr>
        <w:jc w:val="center"/>
        <w:rPr>
          <w:lang w:val="en-US"/>
        </w:rPr>
      </w:pPr>
    </w:p>
    <w:p w14:paraId="20AFAC38" w14:textId="68FA1717" w:rsidR="00301998" w:rsidRDefault="00805E76" w:rsidP="00805E76">
      <w:pPr>
        <w:jc w:val="center"/>
      </w:pPr>
      <w:r>
        <w:t xml:space="preserve">Рисунок </w:t>
      </w:r>
      <w:r w:rsidR="00637EDA">
        <w:t>5</w:t>
      </w:r>
      <w:r>
        <w:t xml:space="preserve">. Функциональная схема </w:t>
      </w:r>
      <w:r w:rsidR="00637EDA">
        <w:t>сохранения и загрузки корпуса</w:t>
      </w:r>
    </w:p>
    <w:p w14:paraId="5C67132C" w14:textId="1C7AE31B" w:rsidR="00301998" w:rsidRDefault="00301998" w:rsidP="005F7212">
      <w:pPr>
        <w:widowControl/>
        <w:autoSpaceDE/>
        <w:autoSpaceDN/>
        <w:spacing w:after="160" w:line="259" w:lineRule="auto"/>
        <w:jc w:val="center"/>
      </w:pPr>
      <w:r>
        <w:br w:type="page"/>
      </w:r>
      <w:r w:rsidR="00934C92">
        <w:rPr>
          <w:noProof/>
          <w14:ligatures w14:val="standardContextual"/>
        </w:rPr>
        <w:lastRenderedPageBreak/>
        <w:drawing>
          <wp:inline distT="0" distB="0" distL="0" distR="0" wp14:anchorId="31673576" wp14:editId="5F7AC19D">
            <wp:extent cx="5629275" cy="5924550"/>
            <wp:effectExtent l="0" t="0" r="9525" b="0"/>
            <wp:docPr id="118850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04390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2646" w14:textId="0F9F6F2F" w:rsidR="005F7212" w:rsidRDefault="005F7212" w:rsidP="005F7212">
      <w:pPr>
        <w:jc w:val="center"/>
      </w:pPr>
      <w:r>
        <w:t xml:space="preserve">Рисунок 6. Функциональная схема </w:t>
      </w:r>
      <w:r w:rsidR="0007219F">
        <w:t>синтаксического анализа текста</w:t>
      </w:r>
    </w:p>
    <w:p w14:paraId="7D24FC9E" w14:textId="77777777" w:rsidR="005F7212" w:rsidRPr="005F7212" w:rsidRDefault="005F7212" w:rsidP="005F7212">
      <w:pPr>
        <w:widowControl/>
        <w:autoSpaceDE/>
        <w:autoSpaceDN/>
        <w:spacing w:after="160" w:line="259" w:lineRule="auto"/>
        <w:jc w:val="center"/>
      </w:pPr>
    </w:p>
    <w:p w14:paraId="12EB53CA" w14:textId="77777777" w:rsidR="00805E76" w:rsidRPr="00637EDA" w:rsidRDefault="00805E76" w:rsidP="00805E76">
      <w:pPr>
        <w:jc w:val="center"/>
      </w:pPr>
    </w:p>
    <w:p w14:paraId="764EC48D" w14:textId="77777777" w:rsidR="00805E76" w:rsidRPr="00637EDA" w:rsidRDefault="00805E76" w:rsidP="00805E76">
      <w:pPr>
        <w:jc w:val="center"/>
      </w:pPr>
    </w:p>
    <w:p w14:paraId="3EBDA5E0" w14:textId="49B184CB" w:rsidR="00805E76" w:rsidRPr="00805E76" w:rsidRDefault="007F3D5B" w:rsidP="00A90BB6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A403F48" wp14:editId="075DF0A9">
            <wp:extent cx="5940425" cy="3331845"/>
            <wp:effectExtent l="0" t="0" r="3175" b="1905"/>
            <wp:docPr id="249993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93774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0FDE" w14:textId="5496458C" w:rsidR="00A90BB6" w:rsidRDefault="00A90BB6" w:rsidP="00A90BB6"/>
    <w:p w14:paraId="4882DB16" w14:textId="6106EF02" w:rsidR="000534C4" w:rsidRDefault="000534C4" w:rsidP="000534C4">
      <w:pPr>
        <w:jc w:val="center"/>
      </w:pPr>
      <w:r>
        <w:t xml:space="preserve">Рисунок </w:t>
      </w:r>
      <w:r w:rsidR="0090498F">
        <w:t>7</w:t>
      </w:r>
      <w:r>
        <w:t>. Структурная схема программы</w:t>
      </w:r>
    </w:p>
    <w:p w14:paraId="71C0B8EC" w14:textId="0983315F" w:rsidR="000534C4" w:rsidRPr="000534C4" w:rsidRDefault="00B6161B" w:rsidP="00B6161B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1A34E570" w14:textId="72C0B578" w:rsidR="00836EA5" w:rsidRDefault="00836EA5" w:rsidP="00836EA5">
      <w:pPr>
        <w:pStyle w:val="2"/>
      </w:pPr>
      <w:r w:rsidRPr="000534C4">
        <w:lastRenderedPageBreak/>
        <w:t xml:space="preserve"> </w:t>
      </w:r>
      <w:r>
        <w:t>Оценка быстродействия приложения</w:t>
      </w:r>
    </w:p>
    <w:p w14:paraId="4DFC7333" w14:textId="1A8C266E" w:rsidR="00B6161B" w:rsidRDefault="00EE0F12" w:rsidP="00836EA5">
      <w:r>
        <w:rPr>
          <w:noProof/>
        </w:rPr>
        <w:drawing>
          <wp:inline distT="0" distB="0" distL="0" distR="0" wp14:anchorId="07303033" wp14:editId="001E0400">
            <wp:extent cx="5934075" cy="3562350"/>
            <wp:effectExtent l="0" t="0" r="9525" b="0"/>
            <wp:docPr id="235040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6EB7" w14:textId="486A00E3" w:rsidR="00BF328A" w:rsidRPr="00637EDA" w:rsidRDefault="00BF328A" w:rsidP="00BF328A">
      <w:pPr>
        <w:jc w:val="center"/>
      </w:pPr>
      <w:r>
        <w:t xml:space="preserve">Рисунок </w:t>
      </w:r>
      <w:r w:rsidR="00637EDA">
        <w:t>7</w:t>
      </w:r>
      <w:r>
        <w:t xml:space="preserve">. </w:t>
      </w:r>
      <w:r w:rsidR="00637EDA">
        <w:t>График быстродействия</w:t>
      </w:r>
      <w:r>
        <w:t xml:space="preserve"> процесса </w:t>
      </w:r>
      <w:r w:rsidR="00EE0F12">
        <w:t>синтаксической обработки текста</w:t>
      </w:r>
      <w:r w:rsidR="009D3312">
        <w:t>,</w:t>
      </w:r>
      <w:r w:rsidR="00637EDA">
        <w:t xml:space="preserve"> загруженного из </w:t>
      </w:r>
      <w:r w:rsidR="00637EDA">
        <w:rPr>
          <w:lang w:val="en-US"/>
        </w:rPr>
        <w:t>PDF</w:t>
      </w:r>
    </w:p>
    <w:p w14:paraId="017D4A52" w14:textId="77777777" w:rsidR="00BF328A" w:rsidRDefault="00BF328A" w:rsidP="00836EA5"/>
    <w:p w14:paraId="06810A7F" w14:textId="7065D2B2" w:rsidR="00BF328A" w:rsidRPr="00637EDA" w:rsidRDefault="00637EDA" w:rsidP="00836EA5">
      <w:r w:rsidRPr="00637EDA">
        <w:t xml:space="preserve"> </w:t>
      </w:r>
    </w:p>
    <w:p w14:paraId="62B5712B" w14:textId="666706C4" w:rsidR="001961E7" w:rsidRDefault="00836EA5" w:rsidP="00690BD4">
      <w:r>
        <w:t>Из результатов быстродействия приложения можно сделать вполне очевидный вывод: с увеличением количества слов в исходном</w:t>
      </w:r>
      <w:r w:rsidR="00EE0F12">
        <w:t xml:space="preserve"> файле</w:t>
      </w:r>
      <w:r>
        <w:t>, увеличивается время обработки файла</w:t>
      </w:r>
      <w:r w:rsidR="007A766C">
        <w:t xml:space="preserve">, причём как можно заметить </w:t>
      </w:r>
      <w:r w:rsidR="00637EDA">
        <w:t>на графике</w:t>
      </w:r>
      <w:r w:rsidR="007A766C">
        <w:t xml:space="preserve">, зависимость между количеством слов и временем выполнения близка к линейной, т.е. можно предположить, что суммарная алгоритмическая сложность обработки документа близка к </w:t>
      </w:r>
      <w:r w:rsidR="007A766C">
        <w:rPr>
          <w:lang w:val="en-US"/>
        </w:rPr>
        <w:t>O</w:t>
      </w:r>
      <w:r w:rsidR="007A766C" w:rsidRPr="007A766C">
        <w:t>(</w:t>
      </w:r>
      <w:r w:rsidR="007A766C">
        <w:rPr>
          <w:lang w:val="en-US"/>
        </w:rPr>
        <w:t>n</w:t>
      </w:r>
      <w:r w:rsidR="007A766C" w:rsidRPr="007A766C">
        <w:t>)</w:t>
      </w:r>
      <w:r w:rsidR="007A766C" w:rsidRPr="00FD1231">
        <w:t>.</w:t>
      </w:r>
    </w:p>
    <w:p w14:paraId="5E94EB7F" w14:textId="77777777" w:rsidR="00EE0F12" w:rsidRDefault="00EE0F12" w:rsidP="00690BD4"/>
    <w:p w14:paraId="7C3F2481" w14:textId="279D1AFA" w:rsidR="001961E7" w:rsidRDefault="001961E7" w:rsidP="00690BD4">
      <w:r>
        <w:t>Спецификация устройства, на котором производились тесты:</w:t>
      </w:r>
    </w:p>
    <w:p w14:paraId="62A5E106" w14:textId="1E9206D5" w:rsidR="001961E7" w:rsidRPr="001961E7" w:rsidRDefault="001961E7" w:rsidP="001961E7">
      <w:pPr>
        <w:pStyle w:val="a7"/>
        <w:numPr>
          <w:ilvl w:val="0"/>
          <w:numId w:val="13"/>
        </w:numPr>
      </w:pPr>
      <w:r>
        <w:t xml:space="preserve">Процессор: </w:t>
      </w:r>
      <w:r>
        <w:rPr>
          <w:lang w:val="en-US"/>
        </w:rPr>
        <w:t>AMD Ryzen 5 7500F</w:t>
      </w:r>
    </w:p>
    <w:p w14:paraId="0518B204" w14:textId="1C8110A0" w:rsidR="001961E7" w:rsidRDefault="001961E7" w:rsidP="001961E7">
      <w:pPr>
        <w:pStyle w:val="a7"/>
        <w:numPr>
          <w:ilvl w:val="0"/>
          <w:numId w:val="13"/>
        </w:numPr>
      </w:pPr>
      <w:r>
        <w:t>Оперативная память: 32ГБ</w:t>
      </w:r>
    </w:p>
    <w:p w14:paraId="1DE4F15F" w14:textId="1F424EC0" w:rsidR="00836EA5" w:rsidRPr="00C85E0D" w:rsidRDefault="001961E7" w:rsidP="00C85E0D">
      <w:pPr>
        <w:pStyle w:val="a7"/>
        <w:numPr>
          <w:ilvl w:val="0"/>
          <w:numId w:val="13"/>
        </w:numPr>
      </w:pPr>
      <w:r>
        <w:t xml:space="preserve">Установленная локально СУБД </w:t>
      </w:r>
      <w:r>
        <w:rPr>
          <w:lang w:val="en-US"/>
        </w:rPr>
        <w:t>PostgreSQL17</w:t>
      </w:r>
    </w:p>
    <w:p w14:paraId="32B29BA5" w14:textId="0909E675" w:rsidR="00C85E0D" w:rsidRPr="00C85E0D" w:rsidRDefault="00C85E0D" w:rsidP="00C85E0D">
      <w:pPr>
        <w:widowControl/>
        <w:autoSpaceDE/>
        <w:autoSpaceDN/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7ADEA58D" w14:textId="302153DB" w:rsidR="003171F3" w:rsidRPr="00836EA5" w:rsidRDefault="003171F3" w:rsidP="000C6EEC">
      <w:pPr>
        <w:pStyle w:val="1"/>
      </w:pPr>
      <w:r>
        <w:lastRenderedPageBreak/>
        <w:t>Вывод</w:t>
      </w:r>
    </w:p>
    <w:p w14:paraId="7A600E86" w14:textId="77777777" w:rsidR="006005F5" w:rsidRDefault="003171F3" w:rsidP="003171F3">
      <w:r>
        <w:t>В результате выполнения лабораторной работы</w:t>
      </w:r>
      <w:r w:rsidR="002A1916">
        <w:t xml:space="preserve"> были</w:t>
      </w:r>
      <w:r w:rsidR="006005F5" w:rsidRPr="006005F5">
        <w:t xml:space="preserve"> </w:t>
      </w:r>
      <w:r w:rsidR="006005F5">
        <w:t xml:space="preserve">освоены </w:t>
      </w:r>
      <w:r w:rsidR="006005F5" w:rsidRPr="007C536E">
        <w:t>принципы разработки прикладных сервисных программ для решения задачи анализа текста естественного языка.</w:t>
      </w:r>
      <w:r w:rsidR="006005F5">
        <w:t xml:space="preserve"> Также были изучены </w:t>
      </w:r>
      <w:r w:rsidR="006005F5" w:rsidRPr="006005F5">
        <w:t>назначение, структур</w:t>
      </w:r>
      <w:r w:rsidR="006005F5">
        <w:t>а</w:t>
      </w:r>
      <w:r w:rsidR="006005F5" w:rsidRPr="006005F5">
        <w:t xml:space="preserve"> и функциональностью,</w:t>
      </w:r>
      <w:r w:rsidR="006005F5">
        <w:t xml:space="preserve"> </w:t>
      </w:r>
      <w:r w:rsidR="006005F5" w:rsidRPr="006005F5">
        <w:t>предоставляемой базовым ЛП для решения задачи автоматического</w:t>
      </w:r>
      <w:r w:rsidR="006005F5">
        <w:t xml:space="preserve"> </w:t>
      </w:r>
      <w:r w:rsidR="006005F5" w:rsidRPr="006005F5">
        <w:t>синтаксического анализа ТЕЯ</w:t>
      </w:r>
      <w:r w:rsidR="006005F5">
        <w:t xml:space="preserve">. </w:t>
      </w:r>
    </w:p>
    <w:p w14:paraId="5564B61A" w14:textId="07A4FE23" w:rsidR="006005F5" w:rsidRDefault="006005F5" w:rsidP="003171F3">
      <w:r>
        <w:t>Реализовано приложение позволяющее проводить синтаксический анализ входных текстов</w:t>
      </w:r>
      <w:r w:rsidR="0068226E">
        <w:t xml:space="preserve">, которое в качестве выходной структуры предоставляет таблицу с анализом синтаксической роли каждого токена, а также визуализацию древа зависимостей </w:t>
      </w:r>
      <w:r w:rsidR="00EA240A">
        <w:t xml:space="preserve">и дерева грамматики составляющих </w:t>
      </w:r>
      <w:r w:rsidR="0068226E">
        <w:t>в предложении.</w:t>
      </w:r>
    </w:p>
    <w:p w14:paraId="790168D3" w14:textId="62EA6655" w:rsidR="003171F3" w:rsidRPr="003171F3" w:rsidRDefault="002A1916" w:rsidP="003171F3">
      <w:r w:rsidRPr="002A1916">
        <w:t>Приложение может найти применение в различных областях, связанных с обработкой естественного языка и корпусной лингвистикой: лингвистические исследования и анализ языковых закономерностей, подготовка учебных материалов для изучения русского языка, создание частотных словарей и лексикографических баз данных, анализ авторского стиля в литературоведении, подготовка аннотированных корпусов для обучения NLP-моделей, анализ текстов по предметным областям (научные статьи, публицистика, художественная литература).</w:t>
      </w:r>
    </w:p>
    <w:sectPr w:rsidR="003171F3" w:rsidRPr="003171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AD5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877F1"/>
    <w:multiLevelType w:val="hybridMultilevel"/>
    <w:tmpl w:val="52CCE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A00A5"/>
    <w:multiLevelType w:val="hybridMultilevel"/>
    <w:tmpl w:val="B19A07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5758B"/>
    <w:multiLevelType w:val="hybridMultilevel"/>
    <w:tmpl w:val="5D18B7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22101"/>
    <w:multiLevelType w:val="multilevel"/>
    <w:tmpl w:val="C6B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F5F90"/>
    <w:multiLevelType w:val="multilevel"/>
    <w:tmpl w:val="AAB0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7291C"/>
    <w:multiLevelType w:val="hybridMultilevel"/>
    <w:tmpl w:val="96DAD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55B96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657928"/>
    <w:multiLevelType w:val="hybridMultilevel"/>
    <w:tmpl w:val="7D2EE880"/>
    <w:lvl w:ilvl="0" w:tplc="041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37BF4EFF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B64A1"/>
    <w:multiLevelType w:val="multilevel"/>
    <w:tmpl w:val="A6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0862A0"/>
    <w:multiLevelType w:val="multilevel"/>
    <w:tmpl w:val="A6F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13A5C35"/>
    <w:multiLevelType w:val="multilevel"/>
    <w:tmpl w:val="2BE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67777"/>
    <w:multiLevelType w:val="hybridMultilevel"/>
    <w:tmpl w:val="DE1448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183586"/>
    <w:multiLevelType w:val="multilevel"/>
    <w:tmpl w:val="2204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014C8B"/>
    <w:multiLevelType w:val="multilevel"/>
    <w:tmpl w:val="68D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910FA"/>
    <w:multiLevelType w:val="multilevel"/>
    <w:tmpl w:val="DEB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E0245"/>
    <w:multiLevelType w:val="multilevel"/>
    <w:tmpl w:val="A62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B6A9E"/>
    <w:multiLevelType w:val="multilevel"/>
    <w:tmpl w:val="1AE4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921237">
    <w:abstractNumId w:val="1"/>
  </w:num>
  <w:num w:numId="2" w16cid:durableId="1009333131">
    <w:abstractNumId w:val="8"/>
  </w:num>
  <w:num w:numId="3" w16cid:durableId="1694064215">
    <w:abstractNumId w:val="12"/>
  </w:num>
  <w:num w:numId="4" w16cid:durableId="566191361">
    <w:abstractNumId w:val="13"/>
  </w:num>
  <w:num w:numId="5" w16cid:durableId="862938227">
    <w:abstractNumId w:val="10"/>
  </w:num>
  <w:num w:numId="6" w16cid:durableId="403142263">
    <w:abstractNumId w:val="2"/>
  </w:num>
  <w:num w:numId="7" w16cid:durableId="1163425159">
    <w:abstractNumId w:val="17"/>
  </w:num>
  <w:num w:numId="8" w16cid:durableId="2114473465">
    <w:abstractNumId w:val="4"/>
  </w:num>
  <w:num w:numId="9" w16cid:durableId="554706713">
    <w:abstractNumId w:val="6"/>
  </w:num>
  <w:num w:numId="10" w16cid:durableId="295990834">
    <w:abstractNumId w:val="5"/>
  </w:num>
  <w:num w:numId="11" w16cid:durableId="301472525">
    <w:abstractNumId w:val="16"/>
  </w:num>
  <w:num w:numId="12" w16cid:durableId="34889933">
    <w:abstractNumId w:val="18"/>
  </w:num>
  <w:num w:numId="13" w16cid:durableId="411508034">
    <w:abstractNumId w:val="3"/>
  </w:num>
  <w:num w:numId="14" w16cid:durableId="411701219">
    <w:abstractNumId w:val="19"/>
  </w:num>
  <w:num w:numId="15" w16cid:durableId="293484680">
    <w:abstractNumId w:val="9"/>
  </w:num>
  <w:num w:numId="16" w16cid:durableId="645016160">
    <w:abstractNumId w:val="0"/>
  </w:num>
  <w:num w:numId="17" w16cid:durableId="255868965">
    <w:abstractNumId w:val="11"/>
  </w:num>
  <w:num w:numId="18" w16cid:durableId="525952033">
    <w:abstractNumId w:val="15"/>
  </w:num>
  <w:num w:numId="19" w16cid:durableId="891422038">
    <w:abstractNumId w:val="14"/>
  </w:num>
  <w:num w:numId="20" w16cid:durableId="1208179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6"/>
    <w:rsid w:val="00001CB9"/>
    <w:rsid w:val="000534C4"/>
    <w:rsid w:val="00053E59"/>
    <w:rsid w:val="00063A07"/>
    <w:rsid w:val="0007219F"/>
    <w:rsid w:val="00077C35"/>
    <w:rsid w:val="000857D1"/>
    <w:rsid w:val="000869DB"/>
    <w:rsid w:val="00087BA3"/>
    <w:rsid w:val="000A3A57"/>
    <w:rsid w:val="000A73DB"/>
    <w:rsid w:val="000B3F86"/>
    <w:rsid w:val="000C6EEC"/>
    <w:rsid w:val="000D1D6A"/>
    <w:rsid w:val="000E7DD9"/>
    <w:rsid w:val="00104902"/>
    <w:rsid w:val="00131207"/>
    <w:rsid w:val="00156D95"/>
    <w:rsid w:val="00174073"/>
    <w:rsid w:val="0018011F"/>
    <w:rsid w:val="00182152"/>
    <w:rsid w:val="00194087"/>
    <w:rsid w:val="001961E7"/>
    <w:rsid w:val="001A6306"/>
    <w:rsid w:val="001A7E33"/>
    <w:rsid w:val="001B3BFC"/>
    <w:rsid w:val="001C5082"/>
    <w:rsid w:val="001D4671"/>
    <w:rsid w:val="001D7C28"/>
    <w:rsid w:val="001F096A"/>
    <w:rsid w:val="0020008F"/>
    <w:rsid w:val="00207118"/>
    <w:rsid w:val="00207249"/>
    <w:rsid w:val="00211BBC"/>
    <w:rsid w:val="002236E5"/>
    <w:rsid w:val="00235CA3"/>
    <w:rsid w:val="00243774"/>
    <w:rsid w:val="00260678"/>
    <w:rsid w:val="002669D5"/>
    <w:rsid w:val="00284BED"/>
    <w:rsid w:val="00290D9F"/>
    <w:rsid w:val="002939A8"/>
    <w:rsid w:val="002A1916"/>
    <w:rsid w:val="002B2830"/>
    <w:rsid w:val="002B2A94"/>
    <w:rsid w:val="002C0121"/>
    <w:rsid w:val="002C550E"/>
    <w:rsid w:val="002C7318"/>
    <w:rsid w:val="002D7962"/>
    <w:rsid w:val="002E32E4"/>
    <w:rsid w:val="002E5445"/>
    <w:rsid w:val="002E6242"/>
    <w:rsid w:val="002F32C4"/>
    <w:rsid w:val="002F36B3"/>
    <w:rsid w:val="00301998"/>
    <w:rsid w:val="00305F3A"/>
    <w:rsid w:val="00310464"/>
    <w:rsid w:val="00311241"/>
    <w:rsid w:val="003171F3"/>
    <w:rsid w:val="00323FBA"/>
    <w:rsid w:val="0032669D"/>
    <w:rsid w:val="003339DC"/>
    <w:rsid w:val="003369AC"/>
    <w:rsid w:val="00342E7B"/>
    <w:rsid w:val="003572BB"/>
    <w:rsid w:val="0036523C"/>
    <w:rsid w:val="00380E67"/>
    <w:rsid w:val="00383396"/>
    <w:rsid w:val="00391047"/>
    <w:rsid w:val="003A22FF"/>
    <w:rsid w:val="003D54BF"/>
    <w:rsid w:val="003D596A"/>
    <w:rsid w:val="003F5E9C"/>
    <w:rsid w:val="003F619E"/>
    <w:rsid w:val="00421A2D"/>
    <w:rsid w:val="00423032"/>
    <w:rsid w:val="00431525"/>
    <w:rsid w:val="00441C3F"/>
    <w:rsid w:val="00443433"/>
    <w:rsid w:val="00452E99"/>
    <w:rsid w:val="004558B5"/>
    <w:rsid w:val="0046194D"/>
    <w:rsid w:val="0048236E"/>
    <w:rsid w:val="004869E6"/>
    <w:rsid w:val="00491BE1"/>
    <w:rsid w:val="00492CD9"/>
    <w:rsid w:val="00497AD1"/>
    <w:rsid w:val="004A0429"/>
    <w:rsid w:val="004A5B3C"/>
    <w:rsid w:val="004B4593"/>
    <w:rsid w:val="004B747D"/>
    <w:rsid w:val="004C2FE3"/>
    <w:rsid w:val="004C7B49"/>
    <w:rsid w:val="004F1D73"/>
    <w:rsid w:val="004F206B"/>
    <w:rsid w:val="004F3A3D"/>
    <w:rsid w:val="004F58BC"/>
    <w:rsid w:val="004F6509"/>
    <w:rsid w:val="00501560"/>
    <w:rsid w:val="00505319"/>
    <w:rsid w:val="00522543"/>
    <w:rsid w:val="005324BA"/>
    <w:rsid w:val="005418DD"/>
    <w:rsid w:val="00577C01"/>
    <w:rsid w:val="00582553"/>
    <w:rsid w:val="005965AF"/>
    <w:rsid w:val="005B5B28"/>
    <w:rsid w:val="005B6F07"/>
    <w:rsid w:val="005C33C6"/>
    <w:rsid w:val="005C568B"/>
    <w:rsid w:val="005C5E25"/>
    <w:rsid w:val="005D5B32"/>
    <w:rsid w:val="005E39CB"/>
    <w:rsid w:val="005E5AE6"/>
    <w:rsid w:val="005F7212"/>
    <w:rsid w:val="006005F5"/>
    <w:rsid w:val="0060328A"/>
    <w:rsid w:val="00612495"/>
    <w:rsid w:val="0063529A"/>
    <w:rsid w:val="00636D54"/>
    <w:rsid w:val="00637EDA"/>
    <w:rsid w:val="006508CC"/>
    <w:rsid w:val="00650FF7"/>
    <w:rsid w:val="00672D7E"/>
    <w:rsid w:val="0067464A"/>
    <w:rsid w:val="0068170B"/>
    <w:rsid w:val="0068226E"/>
    <w:rsid w:val="006863D2"/>
    <w:rsid w:val="00690BD4"/>
    <w:rsid w:val="006A1A4D"/>
    <w:rsid w:val="006B05A3"/>
    <w:rsid w:val="006B4C52"/>
    <w:rsid w:val="006C2A68"/>
    <w:rsid w:val="006D4CC4"/>
    <w:rsid w:val="006D6E6A"/>
    <w:rsid w:val="006E3383"/>
    <w:rsid w:val="006F4FAB"/>
    <w:rsid w:val="0070272D"/>
    <w:rsid w:val="00712BCF"/>
    <w:rsid w:val="007259A1"/>
    <w:rsid w:val="00741DBA"/>
    <w:rsid w:val="00761C5A"/>
    <w:rsid w:val="00766355"/>
    <w:rsid w:val="00775FA9"/>
    <w:rsid w:val="00786B6A"/>
    <w:rsid w:val="0079378D"/>
    <w:rsid w:val="007A766C"/>
    <w:rsid w:val="007C04AB"/>
    <w:rsid w:val="007C536E"/>
    <w:rsid w:val="007E0C91"/>
    <w:rsid w:val="007E6FE8"/>
    <w:rsid w:val="007F3D5B"/>
    <w:rsid w:val="00802961"/>
    <w:rsid w:val="00805E76"/>
    <w:rsid w:val="0082663E"/>
    <w:rsid w:val="00836EA5"/>
    <w:rsid w:val="0085648A"/>
    <w:rsid w:val="00856ECF"/>
    <w:rsid w:val="00883EAC"/>
    <w:rsid w:val="008919F5"/>
    <w:rsid w:val="008A4396"/>
    <w:rsid w:val="008B0B6C"/>
    <w:rsid w:val="008B529C"/>
    <w:rsid w:val="008C3079"/>
    <w:rsid w:val="008C4760"/>
    <w:rsid w:val="008D1FB8"/>
    <w:rsid w:val="008D5BC1"/>
    <w:rsid w:val="008D5DE2"/>
    <w:rsid w:val="008E3EC5"/>
    <w:rsid w:val="008E6804"/>
    <w:rsid w:val="008F268F"/>
    <w:rsid w:val="008F57E8"/>
    <w:rsid w:val="008F6F0E"/>
    <w:rsid w:val="0090498F"/>
    <w:rsid w:val="00910EF0"/>
    <w:rsid w:val="00915595"/>
    <w:rsid w:val="009179B2"/>
    <w:rsid w:val="00917D17"/>
    <w:rsid w:val="00917E13"/>
    <w:rsid w:val="00925FD3"/>
    <w:rsid w:val="009300E6"/>
    <w:rsid w:val="00931C68"/>
    <w:rsid w:val="00933460"/>
    <w:rsid w:val="00934C92"/>
    <w:rsid w:val="00944C77"/>
    <w:rsid w:val="00945311"/>
    <w:rsid w:val="00947688"/>
    <w:rsid w:val="009531FE"/>
    <w:rsid w:val="009535C5"/>
    <w:rsid w:val="00956CC1"/>
    <w:rsid w:val="00957FFB"/>
    <w:rsid w:val="00965F98"/>
    <w:rsid w:val="0097384D"/>
    <w:rsid w:val="0098115C"/>
    <w:rsid w:val="00987183"/>
    <w:rsid w:val="009B4D35"/>
    <w:rsid w:val="009D3312"/>
    <w:rsid w:val="009E3A93"/>
    <w:rsid w:val="009E74C2"/>
    <w:rsid w:val="009E77A4"/>
    <w:rsid w:val="009F38B8"/>
    <w:rsid w:val="009F4343"/>
    <w:rsid w:val="009F5A2C"/>
    <w:rsid w:val="009F7A16"/>
    <w:rsid w:val="00A06866"/>
    <w:rsid w:val="00A26E54"/>
    <w:rsid w:val="00A271D7"/>
    <w:rsid w:val="00A333E6"/>
    <w:rsid w:val="00A351FE"/>
    <w:rsid w:val="00A54A1A"/>
    <w:rsid w:val="00A57D54"/>
    <w:rsid w:val="00A629E6"/>
    <w:rsid w:val="00A64C33"/>
    <w:rsid w:val="00A84373"/>
    <w:rsid w:val="00A84DE9"/>
    <w:rsid w:val="00A90BB6"/>
    <w:rsid w:val="00AA1B26"/>
    <w:rsid w:val="00AA2A04"/>
    <w:rsid w:val="00AD4D96"/>
    <w:rsid w:val="00AE1189"/>
    <w:rsid w:val="00AE6E97"/>
    <w:rsid w:val="00B10178"/>
    <w:rsid w:val="00B32B27"/>
    <w:rsid w:val="00B44A16"/>
    <w:rsid w:val="00B56325"/>
    <w:rsid w:val="00B56A81"/>
    <w:rsid w:val="00B6161B"/>
    <w:rsid w:val="00B617C3"/>
    <w:rsid w:val="00BA4E27"/>
    <w:rsid w:val="00BA6C01"/>
    <w:rsid w:val="00BB15BE"/>
    <w:rsid w:val="00BB27C2"/>
    <w:rsid w:val="00BD1D2C"/>
    <w:rsid w:val="00BF328A"/>
    <w:rsid w:val="00BF42C7"/>
    <w:rsid w:val="00C036E3"/>
    <w:rsid w:val="00C10B30"/>
    <w:rsid w:val="00C35D6F"/>
    <w:rsid w:val="00C36FC9"/>
    <w:rsid w:val="00C4511D"/>
    <w:rsid w:val="00C85390"/>
    <w:rsid w:val="00C85E0D"/>
    <w:rsid w:val="00CA4704"/>
    <w:rsid w:val="00CB37AE"/>
    <w:rsid w:val="00CD4A00"/>
    <w:rsid w:val="00D03637"/>
    <w:rsid w:val="00D16D91"/>
    <w:rsid w:val="00D34038"/>
    <w:rsid w:val="00D37E41"/>
    <w:rsid w:val="00D432F6"/>
    <w:rsid w:val="00D53BB1"/>
    <w:rsid w:val="00D60EEC"/>
    <w:rsid w:val="00D660C2"/>
    <w:rsid w:val="00D6674D"/>
    <w:rsid w:val="00D709B0"/>
    <w:rsid w:val="00D72A5C"/>
    <w:rsid w:val="00D74607"/>
    <w:rsid w:val="00D916F3"/>
    <w:rsid w:val="00DA4095"/>
    <w:rsid w:val="00DB3F44"/>
    <w:rsid w:val="00DE3062"/>
    <w:rsid w:val="00DF533B"/>
    <w:rsid w:val="00E00B7F"/>
    <w:rsid w:val="00E05B34"/>
    <w:rsid w:val="00E126F4"/>
    <w:rsid w:val="00E218A7"/>
    <w:rsid w:val="00E32009"/>
    <w:rsid w:val="00E45686"/>
    <w:rsid w:val="00E470F6"/>
    <w:rsid w:val="00E50F31"/>
    <w:rsid w:val="00E5511B"/>
    <w:rsid w:val="00E62461"/>
    <w:rsid w:val="00E70270"/>
    <w:rsid w:val="00E918CF"/>
    <w:rsid w:val="00EA240A"/>
    <w:rsid w:val="00EA7C14"/>
    <w:rsid w:val="00EB788A"/>
    <w:rsid w:val="00EC00C3"/>
    <w:rsid w:val="00EE0D5E"/>
    <w:rsid w:val="00EE0F12"/>
    <w:rsid w:val="00F00456"/>
    <w:rsid w:val="00F1578E"/>
    <w:rsid w:val="00F1760D"/>
    <w:rsid w:val="00F2324B"/>
    <w:rsid w:val="00F301BE"/>
    <w:rsid w:val="00F52872"/>
    <w:rsid w:val="00F661E8"/>
    <w:rsid w:val="00F92730"/>
    <w:rsid w:val="00FA4D49"/>
    <w:rsid w:val="00FB34ED"/>
    <w:rsid w:val="00FC3FC8"/>
    <w:rsid w:val="00FC4508"/>
    <w:rsid w:val="00FC734F"/>
    <w:rsid w:val="00FD1231"/>
    <w:rsid w:val="00FD25F7"/>
    <w:rsid w:val="00FD5900"/>
    <w:rsid w:val="00FD69DE"/>
    <w:rsid w:val="00FD7194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CF86"/>
  <w15:chartTrackingRefBased/>
  <w15:docId w15:val="{0F35D767-CCCA-44E6-A269-4440AC8F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445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241"/>
    <w:pPr>
      <w:keepNext/>
      <w:keepLines/>
      <w:widowControl/>
      <w:autoSpaceDE/>
      <w:autoSpaceDN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E5445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2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2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2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2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4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44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3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2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2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2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2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2F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75FA9"/>
    <w:rPr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775FA9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ae">
    <w:name w:val="Normal (Web)"/>
    <w:basedOn w:val="a"/>
    <w:uiPriority w:val="99"/>
    <w:unhideWhenUsed/>
    <w:rsid w:val="00CA4704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en-US"/>
    </w:rPr>
  </w:style>
  <w:style w:type="paragraph" w:styleId="af">
    <w:name w:val="No Spacing"/>
    <w:uiPriority w:val="1"/>
    <w:qFormat/>
    <w:rsid w:val="00C4511D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0">
    <w:name w:val="Placeholder Text"/>
    <w:basedOn w:val="a0"/>
    <w:uiPriority w:val="99"/>
    <w:semiHidden/>
    <w:rsid w:val="005B6F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14</Pages>
  <Words>1511</Words>
  <Characters>8618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367</cp:revision>
  <dcterms:created xsi:type="dcterms:W3CDTF">2025-10-30T20:10:00Z</dcterms:created>
  <dcterms:modified xsi:type="dcterms:W3CDTF">2026-04-02T12:56:00Z</dcterms:modified>
</cp:coreProperties>
</file>