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87636" w14:textId="77777777" w:rsidR="00775FA9" w:rsidRDefault="00775FA9" w:rsidP="00775FA9">
      <w:pPr>
        <w:spacing w:before="73" w:line="276" w:lineRule="auto"/>
        <w:ind w:left="1567" w:right="1564"/>
        <w:jc w:val="center"/>
      </w:pPr>
      <w:r>
        <w:t>Министерство</w:t>
      </w:r>
      <w:r>
        <w:rPr>
          <w:spacing w:val="-12"/>
        </w:rPr>
        <w:t xml:space="preserve"> </w:t>
      </w:r>
      <w:r>
        <w:t>образования</w:t>
      </w:r>
      <w:r>
        <w:rPr>
          <w:spacing w:val="-13"/>
        </w:rPr>
        <w:t xml:space="preserve"> </w:t>
      </w:r>
      <w:r>
        <w:t>Республики</w:t>
      </w:r>
      <w:r>
        <w:rPr>
          <w:spacing w:val="-13"/>
        </w:rPr>
        <w:t xml:space="preserve"> </w:t>
      </w:r>
      <w:r>
        <w:t>Беларусь Учреждение образования</w:t>
      </w:r>
    </w:p>
    <w:p w14:paraId="169BD18F" w14:textId="77777777" w:rsidR="00775FA9" w:rsidRDefault="00775FA9" w:rsidP="00775FA9">
      <w:pPr>
        <w:spacing w:line="276" w:lineRule="auto"/>
        <w:ind w:left="1567" w:right="1564"/>
        <w:jc w:val="center"/>
      </w:pPr>
      <w:r>
        <w:t>Белорусский</w:t>
      </w:r>
      <w:r>
        <w:rPr>
          <w:spacing w:val="-9"/>
        </w:rPr>
        <w:t xml:space="preserve"> </w:t>
      </w:r>
      <w:r>
        <w:t>государственный</w:t>
      </w:r>
      <w:r>
        <w:rPr>
          <w:spacing w:val="-9"/>
        </w:rPr>
        <w:t xml:space="preserve"> </w:t>
      </w:r>
      <w:r>
        <w:t>университет</w:t>
      </w:r>
      <w:r>
        <w:rPr>
          <w:spacing w:val="-9"/>
        </w:rPr>
        <w:t xml:space="preserve"> </w:t>
      </w:r>
      <w:r>
        <w:t>информатики</w:t>
      </w:r>
      <w:r>
        <w:rPr>
          <w:spacing w:val="-9"/>
        </w:rPr>
        <w:t xml:space="preserve"> </w:t>
      </w:r>
      <w:r>
        <w:t xml:space="preserve">и </w:t>
      </w:r>
      <w:r>
        <w:rPr>
          <w:spacing w:val="-2"/>
        </w:rPr>
        <w:t>Радиоэлектроники</w:t>
      </w:r>
    </w:p>
    <w:p w14:paraId="72C3098D" w14:textId="77777777" w:rsidR="00775FA9" w:rsidRDefault="00775FA9" w:rsidP="00775FA9">
      <w:pPr>
        <w:pStyle w:val="ac"/>
        <w:spacing w:before="41"/>
        <w:rPr>
          <w:sz w:val="26"/>
        </w:rPr>
      </w:pPr>
    </w:p>
    <w:p w14:paraId="3F5265AD" w14:textId="77777777" w:rsidR="00775FA9" w:rsidRDefault="00775FA9" w:rsidP="00775FA9">
      <w:pPr>
        <w:pStyle w:val="ac"/>
        <w:spacing w:line="276" w:lineRule="auto"/>
        <w:ind w:left="1488" w:right="1482" w:hanging="3"/>
        <w:jc w:val="center"/>
      </w:pPr>
      <w:r>
        <w:t>Факультет информационных технологий и управления Кафедра</w:t>
      </w:r>
      <w:r>
        <w:rPr>
          <w:spacing w:val="-13"/>
        </w:rPr>
        <w:t xml:space="preserve"> </w:t>
      </w:r>
      <w:r>
        <w:t>интеллектуальных</w:t>
      </w:r>
      <w:r>
        <w:rPr>
          <w:spacing w:val="-12"/>
        </w:rPr>
        <w:t xml:space="preserve"> </w:t>
      </w:r>
      <w:r>
        <w:t>информационных</w:t>
      </w:r>
      <w:r>
        <w:rPr>
          <w:spacing w:val="-12"/>
        </w:rPr>
        <w:t xml:space="preserve"> </w:t>
      </w:r>
      <w:r>
        <w:t>технологий</w:t>
      </w:r>
    </w:p>
    <w:p w14:paraId="571376A3" w14:textId="77777777" w:rsidR="00775FA9" w:rsidRDefault="00775FA9" w:rsidP="00775FA9">
      <w:pPr>
        <w:pStyle w:val="ac"/>
      </w:pPr>
    </w:p>
    <w:p w14:paraId="20BB2E6C" w14:textId="77777777" w:rsidR="00775FA9" w:rsidRDefault="00775FA9" w:rsidP="00775FA9">
      <w:pPr>
        <w:pStyle w:val="ac"/>
      </w:pPr>
    </w:p>
    <w:p w14:paraId="47F0AB98" w14:textId="77777777" w:rsidR="00775FA9" w:rsidRDefault="00775FA9" w:rsidP="00775FA9">
      <w:pPr>
        <w:pStyle w:val="ac"/>
      </w:pPr>
    </w:p>
    <w:p w14:paraId="76F3AF32" w14:textId="77777777" w:rsidR="00775FA9" w:rsidRDefault="00775FA9" w:rsidP="00775FA9">
      <w:pPr>
        <w:pStyle w:val="ac"/>
      </w:pPr>
    </w:p>
    <w:p w14:paraId="7D950E37" w14:textId="77777777" w:rsidR="00775FA9" w:rsidRDefault="00775FA9" w:rsidP="00775FA9">
      <w:pPr>
        <w:pStyle w:val="ac"/>
      </w:pPr>
    </w:p>
    <w:p w14:paraId="5A4F5A53" w14:textId="77777777" w:rsidR="00775FA9" w:rsidRDefault="00775FA9" w:rsidP="00775FA9">
      <w:pPr>
        <w:pStyle w:val="ac"/>
      </w:pPr>
    </w:p>
    <w:p w14:paraId="31491638" w14:textId="77777777" w:rsidR="00775FA9" w:rsidRDefault="00775FA9" w:rsidP="00775FA9">
      <w:pPr>
        <w:pStyle w:val="ac"/>
        <w:spacing w:before="147"/>
      </w:pPr>
    </w:p>
    <w:p w14:paraId="5BE623AE" w14:textId="141B24F7" w:rsidR="00775FA9" w:rsidRPr="00497AD1" w:rsidRDefault="00775FA9" w:rsidP="00775FA9">
      <w:pPr>
        <w:pStyle w:val="ac"/>
        <w:ind w:left="1567" w:right="1565"/>
        <w:jc w:val="center"/>
      </w:pPr>
      <w:r>
        <w:t>Отчет</w:t>
      </w:r>
      <w:r>
        <w:rPr>
          <w:spacing w:val="-7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лабораторной</w:t>
      </w:r>
      <w:r>
        <w:rPr>
          <w:spacing w:val="-5"/>
        </w:rPr>
        <w:t xml:space="preserve"> </w:t>
      </w:r>
      <w:r>
        <w:t>работе</w:t>
      </w:r>
      <w:r>
        <w:rPr>
          <w:spacing w:val="-4"/>
        </w:rPr>
        <w:t xml:space="preserve"> </w:t>
      </w:r>
      <w:r>
        <w:rPr>
          <w:spacing w:val="-5"/>
        </w:rPr>
        <w:t>№</w:t>
      </w:r>
      <w:r w:rsidR="00637EDA" w:rsidRPr="00497AD1">
        <w:rPr>
          <w:spacing w:val="-5"/>
        </w:rPr>
        <w:t>2</w:t>
      </w:r>
    </w:p>
    <w:p w14:paraId="26F3B30A" w14:textId="502CDDE4" w:rsidR="00775FA9" w:rsidRPr="00917E13" w:rsidRDefault="00775FA9" w:rsidP="00917E13">
      <w:pPr>
        <w:pStyle w:val="ac"/>
        <w:spacing w:before="48" w:line="276" w:lineRule="auto"/>
        <w:ind w:left="1067" w:right="1067"/>
        <w:jc w:val="center"/>
      </w:pPr>
      <w:r>
        <w:t>по</w:t>
      </w:r>
      <w:r>
        <w:rPr>
          <w:spacing w:val="-8"/>
        </w:rPr>
        <w:t xml:space="preserve"> </w:t>
      </w:r>
      <w:r>
        <w:t>курсу</w:t>
      </w:r>
      <w:r>
        <w:rPr>
          <w:spacing w:val="-8"/>
        </w:rPr>
        <w:t xml:space="preserve"> </w:t>
      </w:r>
      <w:r>
        <w:t>“</w:t>
      </w:r>
      <w:r w:rsidR="00AE6E97" w:rsidRPr="00AE6E97">
        <w:t>Естественно-языковой интерфейс интеллектуальных систем</w:t>
      </w:r>
      <w:r>
        <w:t>”</w:t>
      </w:r>
    </w:p>
    <w:p w14:paraId="6E283E87" w14:textId="77777777" w:rsidR="00775FA9" w:rsidRDefault="00775FA9" w:rsidP="00775FA9">
      <w:pPr>
        <w:pStyle w:val="ac"/>
      </w:pPr>
    </w:p>
    <w:p w14:paraId="18F3AE37" w14:textId="77777777" w:rsidR="00775FA9" w:rsidRDefault="00775FA9" w:rsidP="00775FA9">
      <w:pPr>
        <w:pStyle w:val="ac"/>
      </w:pPr>
    </w:p>
    <w:p w14:paraId="576F407B" w14:textId="77777777" w:rsidR="00775FA9" w:rsidRDefault="00775FA9" w:rsidP="00775FA9">
      <w:pPr>
        <w:pStyle w:val="ac"/>
      </w:pPr>
    </w:p>
    <w:p w14:paraId="620999FB" w14:textId="77777777" w:rsidR="00775FA9" w:rsidRDefault="00775FA9" w:rsidP="00775FA9">
      <w:pPr>
        <w:pStyle w:val="ac"/>
      </w:pPr>
    </w:p>
    <w:p w14:paraId="25651038" w14:textId="77777777" w:rsidR="00775FA9" w:rsidRDefault="00775FA9" w:rsidP="00775FA9">
      <w:pPr>
        <w:pStyle w:val="ac"/>
      </w:pPr>
    </w:p>
    <w:p w14:paraId="312C0C9C" w14:textId="77777777" w:rsidR="00775FA9" w:rsidRDefault="00775FA9" w:rsidP="00775FA9">
      <w:pPr>
        <w:pStyle w:val="ac"/>
      </w:pPr>
    </w:p>
    <w:p w14:paraId="01EC9577" w14:textId="77777777" w:rsidR="00775FA9" w:rsidRDefault="00775FA9" w:rsidP="00775FA9">
      <w:pPr>
        <w:pStyle w:val="ac"/>
      </w:pPr>
    </w:p>
    <w:p w14:paraId="6C2EB312" w14:textId="77777777" w:rsidR="00775FA9" w:rsidRDefault="00775FA9" w:rsidP="00775FA9">
      <w:pPr>
        <w:pStyle w:val="ac"/>
      </w:pPr>
    </w:p>
    <w:p w14:paraId="5698A643" w14:textId="77777777" w:rsidR="00775FA9" w:rsidRDefault="00775FA9" w:rsidP="00775FA9">
      <w:pPr>
        <w:pStyle w:val="ac"/>
      </w:pPr>
    </w:p>
    <w:p w14:paraId="392F3853" w14:textId="77777777" w:rsidR="00775FA9" w:rsidRDefault="00775FA9" w:rsidP="00775FA9">
      <w:pPr>
        <w:pStyle w:val="ac"/>
        <w:spacing w:before="236"/>
      </w:pPr>
    </w:p>
    <w:p w14:paraId="639095C7" w14:textId="403AB90E" w:rsidR="00775FA9" w:rsidRDefault="00775FA9" w:rsidP="00775FA9">
      <w:pPr>
        <w:ind w:left="2"/>
      </w:pPr>
      <w:r>
        <w:rPr>
          <w:spacing w:val="-2"/>
        </w:rPr>
        <w:t>Выполнил</w:t>
      </w:r>
      <w:r w:rsidR="00945311">
        <w:rPr>
          <w:spacing w:val="-2"/>
        </w:rPr>
        <w:t>и</w:t>
      </w:r>
      <w:r>
        <w:rPr>
          <w:spacing w:val="-2"/>
        </w:rPr>
        <w:t>:</w:t>
      </w:r>
    </w:p>
    <w:p w14:paraId="3CCED407" w14:textId="1F2ABD8D" w:rsidR="00775FA9" w:rsidRDefault="00775FA9" w:rsidP="00775FA9">
      <w:pPr>
        <w:tabs>
          <w:tab w:val="left" w:pos="7922"/>
        </w:tabs>
        <w:spacing w:before="44"/>
        <w:ind w:left="2"/>
      </w:pPr>
      <w:r>
        <w:t>Студент</w:t>
      </w:r>
      <w:r w:rsidR="00917E13">
        <w:t>ы</w:t>
      </w:r>
      <w:r>
        <w:t xml:space="preserve"> гр.</w:t>
      </w:r>
      <w:r>
        <w:rPr>
          <w:spacing w:val="-1"/>
        </w:rPr>
        <w:t xml:space="preserve"> </w:t>
      </w:r>
      <w:r>
        <w:rPr>
          <w:spacing w:val="-2"/>
        </w:rPr>
        <w:t>321701</w:t>
      </w:r>
      <w:r w:rsidRPr="003239C4">
        <w:t xml:space="preserve">                                                                         </w:t>
      </w:r>
      <w:r>
        <w:t>Неборский</w:t>
      </w:r>
      <w:r w:rsidR="00E218A7" w:rsidRPr="00E218A7">
        <w:t xml:space="preserve"> </w:t>
      </w:r>
      <w:r>
        <w:t>И.А.</w:t>
      </w:r>
    </w:p>
    <w:p w14:paraId="08960473" w14:textId="31AC058D" w:rsidR="00917E13" w:rsidRDefault="00917E13" w:rsidP="00775FA9">
      <w:pPr>
        <w:tabs>
          <w:tab w:val="left" w:pos="7922"/>
        </w:tabs>
        <w:spacing w:before="44"/>
        <w:ind w:left="2"/>
      </w:pPr>
      <w:r>
        <w:tab/>
        <w:t xml:space="preserve"> Хмара А.В.</w:t>
      </w:r>
    </w:p>
    <w:p w14:paraId="65A8D720" w14:textId="77777777" w:rsidR="00775FA9" w:rsidRDefault="00775FA9" w:rsidP="00775FA9">
      <w:pPr>
        <w:pStyle w:val="ac"/>
        <w:rPr>
          <w:sz w:val="26"/>
        </w:rPr>
      </w:pPr>
    </w:p>
    <w:p w14:paraId="1951C483" w14:textId="77777777" w:rsidR="00775FA9" w:rsidRDefault="00775FA9" w:rsidP="00775FA9">
      <w:pPr>
        <w:pStyle w:val="ac"/>
        <w:spacing w:before="86"/>
        <w:rPr>
          <w:sz w:val="26"/>
        </w:rPr>
      </w:pPr>
    </w:p>
    <w:p w14:paraId="70EC9FEB" w14:textId="3ABC3198" w:rsidR="00775FA9" w:rsidRDefault="00775FA9" w:rsidP="00775FA9">
      <w:pPr>
        <w:tabs>
          <w:tab w:val="left" w:pos="7922"/>
        </w:tabs>
        <w:ind w:left="2"/>
      </w:pPr>
      <w:proofErr w:type="gramStart"/>
      <w:r>
        <w:rPr>
          <w:spacing w:val="-2"/>
        </w:rPr>
        <w:t>Проверил:</w:t>
      </w:r>
      <w:r w:rsidRPr="0036290A">
        <w:rPr>
          <w:spacing w:val="-2"/>
        </w:rPr>
        <w:t xml:space="preserve">   </w:t>
      </w:r>
      <w:proofErr w:type="gramEnd"/>
      <w:r w:rsidRPr="0036290A">
        <w:rPr>
          <w:spacing w:val="-2"/>
        </w:rPr>
        <w:t xml:space="preserve">                                                                            </w:t>
      </w:r>
      <w:r w:rsidR="00945311">
        <w:rPr>
          <w:spacing w:val="-2"/>
        </w:rPr>
        <w:t xml:space="preserve">     </w:t>
      </w:r>
      <w:r w:rsidRPr="0036290A">
        <w:rPr>
          <w:spacing w:val="-2"/>
        </w:rPr>
        <w:t xml:space="preserve">            </w:t>
      </w:r>
      <w:r w:rsidR="00AE6E97">
        <w:rPr>
          <w:spacing w:val="-2"/>
        </w:rPr>
        <w:t>Крапивин Ю</w:t>
      </w:r>
      <w:r w:rsidR="00945311">
        <w:rPr>
          <w:spacing w:val="-2"/>
        </w:rPr>
        <w:t>.</w:t>
      </w:r>
      <w:r w:rsidR="00AE6E97">
        <w:rPr>
          <w:spacing w:val="-2"/>
        </w:rPr>
        <w:t>Б.</w:t>
      </w:r>
    </w:p>
    <w:p w14:paraId="40BFDB67" w14:textId="77777777" w:rsidR="00775FA9" w:rsidRDefault="00775FA9" w:rsidP="00775FA9">
      <w:pPr>
        <w:pStyle w:val="ac"/>
        <w:rPr>
          <w:sz w:val="26"/>
        </w:rPr>
      </w:pPr>
    </w:p>
    <w:p w14:paraId="1B50E0F4" w14:textId="77777777" w:rsidR="00775FA9" w:rsidRDefault="00775FA9" w:rsidP="00775FA9">
      <w:pPr>
        <w:pStyle w:val="ac"/>
        <w:rPr>
          <w:sz w:val="26"/>
        </w:rPr>
      </w:pPr>
    </w:p>
    <w:p w14:paraId="08D29EA6" w14:textId="77777777" w:rsidR="00775FA9" w:rsidRDefault="00775FA9" w:rsidP="00775FA9">
      <w:pPr>
        <w:pStyle w:val="ac"/>
        <w:rPr>
          <w:sz w:val="26"/>
        </w:rPr>
      </w:pPr>
    </w:p>
    <w:p w14:paraId="131D0E04" w14:textId="77777777" w:rsidR="00775FA9" w:rsidRPr="003239C4" w:rsidRDefault="00775FA9" w:rsidP="00775FA9">
      <w:pPr>
        <w:pStyle w:val="ac"/>
        <w:rPr>
          <w:sz w:val="26"/>
        </w:rPr>
      </w:pPr>
    </w:p>
    <w:p w14:paraId="5CAF5C69" w14:textId="77777777" w:rsidR="00775FA9" w:rsidRDefault="00775FA9" w:rsidP="00775FA9">
      <w:pPr>
        <w:pStyle w:val="ac"/>
        <w:spacing w:before="140"/>
        <w:rPr>
          <w:sz w:val="26"/>
        </w:rPr>
      </w:pPr>
    </w:p>
    <w:p w14:paraId="4B39313F" w14:textId="18FDA059" w:rsidR="00311241" w:rsidRDefault="00775FA9" w:rsidP="00311241">
      <w:pPr>
        <w:pStyle w:val="ac"/>
        <w:ind w:left="3"/>
        <w:jc w:val="center"/>
      </w:pPr>
      <w:r>
        <w:t>Минск</w:t>
      </w:r>
      <w:r>
        <w:rPr>
          <w:spacing w:val="-5"/>
        </w:rPr>
        <w:t xml:space="preserve"> </w:t>
      </w:r>
      <w:r>
        <w:rPr>
          <w:spacing w:val="-4"/>
        </w:rPr>
        <w:t>202</w:t>
      </w:r>
      <w:r w:rsidR="00311241">
        <w:rPr>
          <w:spacing w:val="-4"/>
        </w:rPr>
        <w:t>6</w:t>
      </w:r>
    </w:p>
    <w:p w14:paraId="5F772204" w14:textId="36097866" w:rsidR="00FF43EE" w:rsidRPr="00FF43EE" w:rsidRDefault="00311241">
      <w:pPr>
        <w:widowControl/>
        <w:autoSpaceDE/>
        <w:autoSpaceDN/>
        <w:spacing w:after="160" w:line="259" w:lineRule="auto"/>
        <w:jc w:val="left"/>
        <w:rPr>
          <w:szCs w:val="28"/>
        </w:rPr>
      </w:pPr>
      <w:r>
        <w:br w:type="page"/>
      </w:r>
    </w:p>
    <w:p w14:paraId="05B77D87" w14:textId="77777777" w:rsidR="007259A1" w:rsidRDefault="007259A1" w:rsidP="007259A1">
      <w:pPr>
        <w:pStyle w:val="1"/>
      </w:pPr>
      <w:r w:rsidRPr="007259A1">
        <w:lastRenderedPageBreak/>
        <w:t xml:space="preserve">Построение и использование корпусов текстов естественного языка. </w:t>
      </w:r>
    </w:p>
    <w:p w14:paraId="04600164" w14:textId="18D02F69" w:rsidR="00AE6E97" w:rsidRPr="00FF43EE" w:rsidRDefault="00311241" w:rsidP="00AE6E97">
      <w:r w:rsidRPr="003171F3">
        <w:rPr>
          <w:b/>
          <w:bCs/>
        </w:rPr>
        <w:t>Цель</w:t>
      </w:r>
      <w:r w:rsidR="00AE6E97" w:rsidRPr="003171F3">
        <w:rPr>
          <w:b/>
          <w:bCs/>
        </w:rPr>
        <w:t>:</w:t>
      </w:r>
      <w:r w:rsidR="00AE6E97">
        <w:t xml:space="preserve"> </w:t>
      </w:r>
      <w:r w:rsidR="002E6242" w:rsidRPr="002E6242">
        <w:t>изучить принципы построения корпусов текстов, виды разметки и способы аннотирования, инструменты работы с корпусами текстов, построить корпус текстов и разработать корпусный менеджер.</w:t>
      </w:r>
    </w:p>
    <w:p w14:paraId="63C01E04" w14:textId="5609564D" w:rsidR="002E6242" w:rsidRDefault="00AE6E97" w:rsidP="002E6242">
      <w:r w:rsidRPr="00AE6E97">
        <w:rPr>
          <w:b/>
          <w:bCs/>
        </w:rPr>
        <w:t>Задание</w:t>
      </w:r>
      <w:r w:rsidR="002E6242" w:rsidRPr="00AE6E97">
        <w:rPr>
          <w:b/>
          <w:bCs/>
        </w:rPr>
        <w:t>:</w:t>
      </w:r>
      <w:r w:rsidR="002E6242">
        <w:rPr>
          <w:b/>
          <w:bCs/>
        </w:rPr>
        <w:t xml:space="preserve"> </w:t>
      </w:r>
      <w:r w:rsidR="002E6242" w:rsidRPr="002E6242">
        <w:t>сформировать электронный корпус текстов по выбранной предметной области</w:t>
      </w:r>
      <w:r w:rsidR="002E6242">
        <w:t>,</w:t>
      </w:r>
      <w:r w:rsidR="002E6242" w:rsidRPr="002E6242">
        <w:t xml:space="preserve"> разработать корпусный менеджер, обеспечивающий базовую функциональность работы с созданным корпусом текстов.</w:t>
      </w:r>
    </w:p>
    <w:p w14:paraId="29F721D3" w14:textId="47D90C0D" w:rsidR="00AE6E97" w:rsidRDefault="00AE6E97" w:rsidP="002E6242">
      <w:pPr>
        <w:pStyle w:val="1"/>
      </w:pPr>
      <w:r>
        <w:t>Ход работы</w:t>
      </w:r>
    </w:p>
    <w:p w14:paraId="3F607B3E" w14:textId="77777777" w:rsidR="00E62461" w:rsidRPr="00E62461" w:rsidRDefault="00E62461" w:rsidP="00E62461">
      <w:pPr>
        <w:pStyle w:val="2"/>
        <w:rPr>
          <w:bCs/>
        </w:rPr>
      </w:pPr>
      <w:r w:rsidRPr="00E62461">
        <w:rPr>
          <w:bCs/>
        </w:rPr>
        <w:t>Описание структур хранения данных и алгоритмов их обработки</w:t>
      </w:r>
    </w:p>
    <w:p w14:paraId="0583748C" w14:textId="77777777" w:rsidR="00883EAC" w:rsidRPr="00883EAC" w:rsidRDefault="00883EAC" w:rsidP="00883EAC">
      <w:pPr>
        <w:rPr>
          <w:rFonts w:eastAsiaTheme="majorEastAsia"/>
        </w:rPr>
      </w:pPr>
      <w:r w:rsidRPr="00883EAC">
        <w:rPr>
          <w:rFonts w:eastAsiaTheme="majorEastAsia"/>
        </w:rPr>
        <w:t xml:space="preserve">Основная структура данных — две таблицы </w:t>
      </w:r>
      <w:proofErr w:type="spellStart"/>
      <w:r w:rsidRPr="00883EAC">
        <w:rPr>
          <w:rFonts w:eastAsiaTheme="majorEastAsia"/>
          <w:i/>
          <w:iCs/>
        </w:rPr>
        <w:t>PostgreSQL</w:t>
      </w:r>
      <w:proofErr w:type="spellEnd"/>
      <w:r w:rsidRPr="00883EAC">
        <w:rPr>
          <w:rFonts w:eastAsiaTheme="majorEastAsia"/>
        </w:rPr>
        <w:t xml:space="preserve"> (</w:t>
      </w:r>
      <w:proofErr w:type="spellStart"/>
      <w:r w:rsidRPr="009531FE">
        <w:rPr>
          <w:rFonts w:eastAsiaTheme="majorEastAsia"/>
          <w:i/>
          <w:iCs/>
        </w:rPr>
        <w:t>documents</w:t>
      </w:r>
      <w:proofErr w:type="spellEnd"/>
      <w:r w:rsidRPr="00883EAC">
        <w:rPr>
          <w:rFonts w:eastAsiaTheme="majorEastAsia"/>
        </w:rPr>
        <w:t xml:space="preserve"> и </w:t>
      </w:r>
      <w:proofErr w:type="spellStart"/>
      <w:r w:rsidRPr="00883EAC">
        <w:rPr>
          <w:rFonts w:eastAsiaTheme="majorEastAsia"/>
          <w:i/>
          <w:iCs/>
        </w:rPr>
        <w:t>tokens</w:t>
      </w:r>
      <w:proofErr w:type="spellEnd"/>
      <w:r w:rsidRPr="00883EAC">
        <w:rPr>
          <w:rFonts w:eastAsiaTheme="majorEastAsia"/>
        </w:rPr>
        <w:t xml:space="preserve">), связанные по полю </w:t>
      </w:r>
      <w:proofErr w:type="spellStart"/>
      <w:r w:rsidRPr="00883EAC">
        <w:rPr>
          <w:rFonts w:eastAsiaTheme="majorEastAsia"/>
          <w:i/>
          <w:iCs/>
        </w:rPr>
        <w:t>doc_id</w:t>
      </w:r>
      <w:proofErr w:type="spellEnd"/>
      <w:r w:rsidRPr="00883EAC">
        <w:rPr>
          <w:rFonts w:eastAsiaTheme="majorEastAsia"/>
        </w:rPr>
        <w:t>.</w:t>
      </w:r>
    </w:p>
    <w:p w14:paraId="1F1AE3CC" w14:textId="7315C7BC" w:rsidR="00883EAC" w:rsidRPr="00883EAC" w:rsidRDefault="00883EAC" w:rsidP="00883EAC">
      <w:pPr>
        <w:rPr>
          <w:rFonts w:eastAsiaTheme="majorEastAsia"/>
        </w:rPr>
      </w:pPr>
      <w:r w:rsidRPr="00883EAC">
        <w:rPr>
          <w:rFonts w:eastAsiaTheme="majorEastAsia"/>
        </w:rPr>
        <w:t>Таблица</w:t>
      </w:r>
      <w:r>
        <w:rPr>
          <w:rFonts w:eastAsiaTheme="majorEastAsia"/>
        </w:rPr>
        <w:t xml:space="preserve"> </w:t>
      </w:r>
      <w:proofErr w:type="spellStart"/>
      <w:r w:rsidRPr="00883EAC">
        <w:rPr>
          <w:rFonts w:eastAsiaTheme="majorEastAsia"/>
          <w:i/>
          <w:iCs/>
        </w:rPr>
        <w:t>tokens</w:t>
      </w:r>
      <w:proofErr w:type="spellEnd"/>
      <w:r w:rsidRPr="00883EAC">
        <w:rPr>
          <w:rFonts w:eastAsiaTheme="majorEastAsia"/>
        </w:rPr>
        <w:t xml:space="preserve"> хранит лингвистическую разметку, где каждая строка представляет одну словоформу из корпуса и содержит:</w:t>
      </w:r>
    </w:p>
    <w:p w14:paraId="65A1C0C7" w14:textId="5BAE1941" w:rsidR="00883EAC" w:rsidRPr="00883EAC" w:rsidRDefault="00883EAC" w:rsidP="00883EAC">
      <w:pPr>
        <w:numPr>
          <w:ilvl w:val="0"/>
          <w:numId w:val="11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id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int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Уникальный идентификатор записи токена</w:t>
      </w:r>
      <w:r w:rsidR="00063A07" w:rsidRPr="00063A07">
        <w:rPr>
          <w:rFonts w:eastAsiaTheme="majorEastAsia"/>
        </w:rPr>
        <w:t>;</w:t>
      </w:r>
    </w:p>
    <w:p w14:paraId="096D90ED" w14:textId="410BC853" w:rsidR="00883EAC" w:rsidRPr="00883EAC" w:rsidRDefault="00883EAC" w:rsidP="00883EAC">
      <w:pPr>
        <w:numPr>
          <w:ilvl w:val="0"/>
          <w:numId w:val="11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doc_id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int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Ссылка на документ в таблице </w:t>
      </w:r>
      <w:proofErr w:type="spellStart"/>
      <w:r w:rsidRPr="005C33C6">
        <w:rPr>
          <w:rFonts w:eastAsiaTheme="majorEastAsia"/>
          <w:i/>
          <w:iCs/>
        </w:rPr>
        <w:t>documents</w:t>
      </w:r>
      <w:proofErr w:type="spellEnd"/>
      <w:r w:rsidR="00063A07" w:rsidRPr="00063A07">
        <w:rPr>
          <w:rFonts w:eastAsiaTheme="majorEastAsia"/>
        </w:rPr>
        <w:t>;</w:t>
      </w:r>
    </w:p>
    <w:p w14:paraId="4B5D8686" w14:textId="7C10FFB3" w:rsidR="00883EAC" w:rsidRPr="00883EAC" w:rsidRDefault="00883EAC" w:rsidP="00883EAC">
      <w:pPr>
        <w:numPr>
          <w:ilvl w:val="0"/>
          <w:numId w:val="11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wordform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str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Словоформа в нижнем регистре</w:t>
      </w:r>
      <w:r w:rsidR="00063A07" w:rsidRPr="00063A07">
        <w:rPr>
          <w:rFonts w:eastAsiaTheme="majorEastAsia"/>
        </w:rPr>
        <w:t>;</w:t>
      </w:r>
    </w:p>
    <w:p w14:paraId="5DFEA5E2" w14:textId="332E7748" w:rsidR="00883EAC" w:rsidRPr="00883EAC" w:rsidRDefault="00883EAC" w:rsidP="00883EAC">
      <w:pPr>
        <w:numPr>
          <w:ilvl w:val="0"/>
          <w:numId w:val="11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lemma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str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</w:t>
      </w:r>
      <w:r w:rsidR="0063529A">
        <w:rPr>
          <w:rFonts w:eastAsiaTheme="majorEastAsia"/>
        </w:rPr>
        <w:t>Н</w:t>
      </w:r>
      <w:r w:rsidRPr="00883EAC">
        <w:rPr>
          <w:rFonts w:eastAsiaTheme="majorEastAsia"/>
        </w:rPr>
        <w:t>ормальная форма слова</w:t>
      </w:r>
      <w:r w:rsidR="00063A07" w:rsidRPr="00063A07">
        <w:rPr>
          <w:rFonts w:eastAsiaTheme="majorEastAsia"/>
        </w:rPr>
        <w:t>;</w:t>
      </w:r>
    </w:p>
    <w:p w14:paraId="0D2EBBD3" w14:textId="18A2C55F" w:rsidR="00883EAC" w:rsidRPr="00883EAC" w:rsidRDefault="00883EAC" w:rsidP="00883EAC">
      <w:pPr>
        <w:numPr>
          <w:ilvl w:val="0"/>
          <w:numId w:val="11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pos_rus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str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Часть речи на русском языке</w:t>
      </w:r>
      <w:r w:rsidR="00063A07" w:rsidRPr="00063A07">
        <w:rPr>
          <w:rFonts w:eastAsiaTheme="majorEastAsia"/>
        </w:rPr>
        <w:t>;</w:t>
      </w:r>
    </w:p>
    <w:p w14:paraId="54E856A2" w14:textId="377A9A8A" w:rsidR="00883EAC" w:rsidRPr="00883EAC" w:rsidRDefault="00883EAC" w:rsidP="00883EAC">
      <w:pPr>
        <w:numPr>
          <w:ilvl w:val="0"/>
          <w:numId w:val="11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morph_rus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str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Морфологические характеристики на русском языке</w:t>
      </w:r>
      <w:r w:rsidR="00063A07" w:rsidRPr="00063A07">
        <w:rPr>
          <w:rFonts w:eastAsiaTheme="majorEastAsia"/>
        </w:rPr>
        <w:t>.</w:t>
      </w:r>
    </w:p>
    <w:p w14:paraId="70505B8A" w14:textId="77777777" w:rsidR="00883EAC" w:rsidRPr="00883EAC" w:rsidRDefault="00883EAC" w:rsidP="00883EAC">
      <w:pPr>
        <w:rPr>
          <w:rFonts w:eastAsiaTheme="majorEastAsia"/>
        </w:rPr>
      </w:pPr>
      <w:r w:rsidRPr="00883EAC">
        <w:rPr>
          <w:rFonts w:eastAsiaTheme="majorEastAsia"/>
        </w:rPr>
        <w:t xml:space="preserve">Таблица </w:t>
      </w:r>
      <w:proofErr w:type="spellStart"/>
      <w:r w:rsidRPr="00883EAC">
        <w:rPr>
          <w:rFonts w:eastAsiaTheme="majorEastAsia"/>
        </w:rPr>
        <w:t>documents</w:t>
      </w:r>
      <w:proofErr w:type="spellEnd"/>
      <w:r w:rsidRPr="00883EAC">
        <w:rPr>
          <w:rFonts w:eastAsiaTheme="majorEastAsia"/>
        </w:rPr>
        <w:t xml:space="preserve"> хранит метаданные и оригинальные тексты:</w:t>
      </w:r>
    </w:p>
    <w:p w14:paraId="55D4C367" w14:textId="31853DD6" w:rsidR="00883EAC" w:rsidRPr="00883EAC" w:rsidRDefault="00883EAC" w:rsidP="00883EAC">
      <w:pPr>
        <w:numPr>
          <w:ilvl w:val="0"/>
          <w:numId w:val="12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id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int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Уникальный идентификатор документа</w:t>
      </w:r>
      <w:r w:rsidR="00063A07" w:rsidRPr="00063A07">
        <w:rPr>
          <w:rFonts w:eastAsiaTheme="majorEastAsia"/>
        </w:rPr>
        <w:t>;</w:t>
      </w:r>
    </w:p>
    <w:p w14:paraId="5E593370" w14:textId="5FA208D1" w:rsidR="00883EAC" w:rsidRPr="00883EAC" w:rsidRDefault="00883EAC" w:rsidP="00883EAC">
      <w:pPr>
        <w:numPr>
          <w:ilvl w:val="0"/>
          <w:numId w:val="12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title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str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Название документа</w:t>
      </w:r>
      <w:r w:rsidR="00063A07">
        <w:rPr>
          <w:rFonts w:eastAsiaTheme="majorEastAsia"/>
          <w:lang w:val="en-US"/>
        </w:rPr>
        <w:t>;</w:t>
      </w:r>
    </w:p>
    <w:p w14:paraId="1F17348B" w14:textId="66391E1A" w:rsidR="00883EAC" w:rsidRPr="00883EAC" w:rsidRDefault="00883EAC" w:rsidP="00883EAC">
      <w:pPr>
        <w:numPr>
          <w:ilvl w:val="0"/>
          <w:numId w:val="12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author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str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Автор документа</w:t>
      </w:r>
      <w:r w:rsidR="00063A07">
        <w:rPr>
          <w:rFonts w:eastAsiaTheme="majorEastAsia"/>
          <w:lang w:val="en-US"/>
        </w:rPr>
        <w:t>;</w:t>
      </w:r>
    </w:p>
    <w:p w14:paraId="58477EB4" w14:textId="3844C607" w:rsidR="00883EAC" w:rsidRPr="00883EAC" w:rsidRDefault="00883EAC" w:rsidP="00883EAC">
      <w:pPr>
        <w:numPr>
          <w:ilvl w:val="0"/>
          <w:numId w:val="12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year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int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Год создания документа</w:t>
      </w:r>
      <w:r w:rsidR="00063A07" w:rsidRPr="00063A07">
        <w:rPr>
          <w:rFonts w:eastAsiaTheme="majorEastAsia"/>
        </w:rPr>
        <w:t>;</w:t>
      </w:r>
    </w:p>
    <w:p w14:paraId="49D4A0CC" w14:textId="591566A2" w:rsidR="00883EAC" w:rsidRPr="00883EAC" w:rsidRDefault="00883EAC" w:rsidP="00883EAC">
      <w:pPr>
        <w:numPr>
          <w:ilvl w:val="0"/>
          <w:numId w:val="12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type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str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Тип текста</w:t>
      </w:r>
      <w:r w:rsidR="00063A07">
        <w:rPr>
          <w:rFonts w:eastAsiaTheme="majorEastAsia"/>
          <w:lang w:val="en-US"/>
        </w:rPr>
        <w:t>;</w:t>
      </w:r>
    </w:p>
    <w:p w14:paraId="7D29910A" w14:textId="162B7FE0" w:rsidR="00883EAC" w:rsidRPr="00883EAC" w:rsidRDefault="00883EAC" w:rsidP="00883EAC">
      <w:pPr>
        <w:numPr>
          <w:ilvl w:val="0"/>
          <w:numId w:val="12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text</w:t>
      </w:r>
      <w:proofErr w:type="spellEnd"/>
      <w:r w:rsidRPr="00883EAC">
        <w:rPr>
          <w:rFonts w:eastAsiaTheme="majorEastAsia"/>
          <w:i/>
          <w:iCs/>
        </w:rPr>
        <w:t xml:space="preserve"> (Text)</w:t>
      </w:r>
      <w:r w:rsidRPr="00883EAC">
        <w:rPr>
          <w:rFonts w:eastAsiaTheme="majorEastAsia"/>
        </w:rPr>
        <w:t xml:space="preserve"> — Полный оригинальный текст документа</w:t>
      </w:r>
      <w:r w:rsidR="00063A07" w:rsidRPr="00063A07">
        <w:rPr>
          <w:rFonts w:eastAsiaTheme="majorEastAsia"/>
        </w:rPr>
        <w:t>;</w:t>
      </w:r>
    </w:p>
    <w:p w14:paraId="3EAE3228" w14:textId="7851A1B2" w:rsidR="00883EAC" w:rsidRPr="00883EAC" w:rsidRDefault="00883EAC" w:rsidP="00883EAC">
      <w:pPr>
        <w:numPr>
          <w:ilvl w:val="0"/>
          <w:numId w:val="12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filename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str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Исходное имя файла</w:t>
      </w:r>
      <w:r w:rsidR="00063A07" w:rsidRPr="00063A07">
        <w:rPr>
          <w:rFonts w:eastAsiaTheme="majorEastAsia"/>
        </w:rPr>
        <w:t>.</w:t>
      </w:r>
    </w:p>
    <w:p w14:paraId="7C043B6A" w14:textId="77777777" w:rsidR="00235CA3" w:rsidRPr="00637EDA" w:rsidRDefault="00235CA3" w:rsidP="00E62461">
      <w:pPr>
        <w:rPr>
          <w:rFonts w:eastAsiaTheme="majorEastAsia"/>
        </w:rPr>
      </w:pPr>
    </w:p>
    <w:p w14:paraId="35E3B686" w14:textId="0B1EE0E3" w:rsidR="0018011F" w:rsidRPr="0018011F" w:rsidRDefault="0018011F" w:rsidP="0018011F">
      <w:pPr>
        <w:rPr>
          <w:rFonts w:eastAsiaTheme="majorEastAsia"/>
        </w:rPr>
      </w:pPr>
      <w:r w:rsidRPr="0018011F">
        <w:rPr>
          <w:rFonts w:eastAsiaTheme="majorEastAsia"/>
          <w:i/>
          <w:iCs/>
        </w:rPr>
        <w:t>POS_TRANSLATE</w:t>
      </w:r>
      <w:r w:rsidRPr="0018011F">
        <w:rPr>
          <w:rFonts w:eastAsiaTheme="majorEastAsia"/>
        </w:rPr>
        <w:t xml:space="preserve"> — </w:t>
      </w:r>
      <w:r>
        <w:rPr>
          <w:rFonts w:eastAsiaTheme="majorEastAsia"/>
        </w:rPr>
        <w:t xml:space="preserve">словарь для </w:t>
      </w:r>
      <w:r w:rsidRPr="0018011F">
        <w:rPr>
          <w:rFonts w:eastAsiaTheme="majorEastAsia"/>
        </w:rPr>
        <w:t>сопоставлени</w:t>
      </w:r>
      <w:r>
        <w:rPr>
          <w:rFonts w:eastAsiaTheme="majorEastAsia"/>
        </w:rPr>
        <w:t>я</w:t>
      </w:r>
      <w:r w:rsidRPr="0018011F">
        <w:rPr>
          <w:rFonts w:eastAsiaTheme="majorEastAsia"/>
        </w:rPr>
        <w:t xml:space="preserve"> тегов частей речи с русскими названиями</w:t>
      </w:r>
      <w:r>
        <w:rPr>
          <w:rFonts w:eastAsiaTheme="majorEastAsia"/>
        </w:rPr>
        <w:t>.</w:t>
      </w:r>
    </w:p>
    <w:p w14:paraId="4B6E6953" w14:textId="3AA61F95" w:rsidR="0018011F" w:rsidRPr="0018011F" w:rsidRDefault="0018011F" w:rsidP="0018011F">
      <w:pPr>
        <w:rPr>
          <w:rFonts w:eastAsiaTheme="majorEastAsia"/>
        </w:rPr>
      </w:pPr>
      <w:r w:rsidRPr="0018011F">
        <w:rPr>
          <w:rFonts w:eastAsiaTheme="majorEastAsia"/>
          <w:i/>
          <w:iCs/>
        </w:rPr>
        <w:t>GRAMMEMES_TRANSLATE</w:t>
      </w:r>
      <w:r w:rsidRPr="0018011F">
        <w:rPr>
          <w:rFonts w:eastAsiaTheme="majorEastAsia"/>
        </w:rPr>
        <w:t xml:space="preserve"> — </w:t>
      </w:r>
      <w:r>
        <w:rPr>
          <w:rFonts w:eastAsiaTheme="majorEastAsia"/>
        </w:rPr>
        <w:t xml:space="preserve">словарь для </w:t>
      </w:r>
      <w:r w:rsidRPr="0018011F">
        <w:rPr>
          <w:rFonts w:eastAsiaTheme="majorEastAsia"/>
        </w:rPr>
        <w:t>сопоставлени</w:t>
      </w:r>
      <w:r>
        <w:rPr>
          <w:rFonts w:eastAsiaTheme="majorEastAsia"/>
        </w:rPr>
        <w:t>я</w:t>
      </w:r>
      <w:r w:rsidRPr="0018011F">
        <w:rPr>
          <w:rFonts w:eastAsiaTheme="majorEastAsia"/>
        </w:rPr>
        <w:t xml:space="preserve"> морфологических признаков с русскими описаниями</w:t>
      </w:r>
      <w:r>
        <w:rPr>
          <w:rFonts w:eastAsiaTheme="majorEastAsia"/>
        </w:rPr>
        <w:t>.</w:t>
      </w:r>
    </w:p>
    <w:p w14:paraId="40F9D18A" w14:textId="77777777" w:rsidR="00235CA3" w:rsidRPr="002E6242" w:rsidRDefault="00235CA3" w:rsidP="00E62461">
      <w:pPr>
        <w:rPr>
          <w:rFonts w:eastAsiaTheme="majorEastAsia"/>
        </w:rPr>
      </w:pPr>
    </w:p>
    <w:p w14:paraId="29FB94B3" w14:textId="799D2AA1" w:rsidR="00A90BB6" w:rsidRPr="00A90BB6" w:rsidRDefault="00207249" w:rsidP="00207249">
      <w:pPr>
        <w:rPr>
          <w:rFonts w:eastAsiaTheme="majorEastAsia"/>
        </w:rPr>
      </w:pPr>
      <w:r w:rsidRPr="00207249">
        <w:rPr>
          <w:rFonts w:eastAsiaTheme="majorEastAsia"/>
        </w:rPr>
        <w:t>Алгоритм добавления документа в корпус</w:t>
      </w:r>
      <w:r w:rsidR="00A90BB6" w:rsidRPr="00A90BB6">
        <w:rPr>
          <w:rFonts w:eastAsiaTheme="majorEastAsia"/>
        </w:rPr>
        <w:t>:</w:t>
      </w:r>
    </w:p>
    <w:p w14:paraId="0A536816" w14:textId="77777777" w:rsidR="00A90BB6" w:rsidRPr="00A90BB6" w:rsidRDefault="00A90BB6" w:rsidP="00E62461">
      <w:pPr>
        <w:rPr>
          <w:rFonts w:eastAsiaTheme="majorEastAsia"/>
        </w:rPr>
      </w:pPr>
    </w:p>
    <w:p w14:paraId="6E6B5A93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>Начало;</w:t>
      </w:r>
    </w:p>
    <w:p w14:paraId="277EB0C4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 xml:space="preserve">Загрузка файла через интерфейс </w:t>
      </w:r>
      <w:proofErr w:type="spellStart"/>
      <w:r w:rsidRPr="00497AD1">
        <w:rPr>
          <w:rFonts w:eastAsiaTheme="majorEastAsia"/>
          <w:i/>
          <w:iCs/>
        </w:rPr>
        <w:t>Streamlit</w:t>
      </w:r>
      <w:proofErr w:type="spellEnd"/>
      <w:r w:rsidRPr="00497AD1">
        <w:rPr>
          <w:rFonts w:eastAsiaTheme="majorEastAsia"/>
        </w:rPr>
        <w:t>;</w:t>
      </w:r>
    </w:p>
    <w:p w14:paraId="42501051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>Ввод метаданных: автор, базовое название, год, тип текста;</w:t>
      </w:r>
    </w:p>
    <w:p w14:paraId="148EC759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>Формирование полного названия документа;</w:t>
      </w:r>
    </w:p>
    <w:p w14:paraId="44826597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>Определение типа файла по расширению;</w:t>
      </w:r>
    </w:p>
    <w:p w14:paraId="59803DE7" w14:textId="62BA1EBF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>Извлечение текста в зависимости от формата;</w:t>
      </w:r>
    </w:p>
    <w:p w14:paraId="27D39DE9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lastRenderedPageBreak/>
        <w:t>Объединение извлечённого текста в единую строку;</w:t>
      </w:r>
    </w:p>
    <w:p w14:paraId="7C5DC90F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 xml:space="preserve">Создание объекта </w:t>
      </w:r>
      <w:proofErr w:type="spellStart"/>
      <w:r w:rsidRPr="00497AD1">
        <w:rPr>
          <w:rFonts w:eastAsiaTheme="majorEastAsia"/>
          <w:i/>
          <w:iCs/>
        </w:rPr>
        <w:t>CorpusDocument</w:t>
      </w:r>
      <w:proofErr w:type="spellEnd"/>
      <w:r w:rsidRPr="00497AD1">
        <w:rPr>
          <w:rFonts w:eastAsiaTheme="majorEastAsia"/>
        </w:rPr>
        <w:t xml:space="preserve"> с метаданными и текстом;</w:t>
      </w:r>
    </w:p>
    <w:p w14:paraId="34F7475A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 xml:space="preserve">Добавление документа в таблицу </w:t>
      </w:r>
      <w:proofErr w:type="spellStart"/>
      <w:r w:rsidRPr="00497AD1">
        <w:rPr>
          <w:rFonts w:eastAsiaTheme="majorEastAsia"/>
          <w:i/>
          <w:iCs/>
        </w:rPr>
        <w:t>documents</w:t>
      </w:r>
      <w:proofErr w:type="spellEnd"/>
      <w:r w:rsidRPr="00497AD1">
        <w:rPr>
          <w:rFonts w:eastAsiaTheme="majorEastAsia"/>
        </w:rPr>
        <w:t xml:space="preserve"> через </w:t>
      </w:r>
      <w:proofErr w:type="spellStart"/>
      <w:r w:rsidRPr="00497AD1">
        <w:rPr>
          <w:rFonts w:eastAsiaTheme="majorEastAsia"/>
          <w:i/>
          <w:iCs/>
        </w:rPr>
        <w:t>SQLAlchemy</w:t>
      </w:r>
      <w:proofErr w:type="spellEnd"/>
      <w:r w:rsidRPr="00497AD1">
        <w:rPr>
          <w:rFonts w:eastAsiaTheme="majorEastAsia"/>
        </w:rPr>
        <w:t>;</w:t>
      </w:r>
    </w:p>
    <w:p w14:paraId="0D7907C3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 xml:space="preserve">Фиксация транзакции и получение сгенерированного </w:t>
      </w:r>
      <w:proofErr w:type="spellStart"/>
      <w:r w:rsidRPr="00497AD1">
        <w:rPr>
          <w:rFonts w:eastAsiaTheme="majorEastAsia"/>
          <w:i/>
          <w:iCs/>
        </w:rPr>
        <w:t>doc_id</w:t>
      </w:r>
      <w:proofErr w:type="spellEnd"/>
      <w:r w:rsidRPr="00497AD1">
        <w:rPr>
          <w:rFonts w:eastAsiaTheme="majorEastAsia"/>
        </w:rPr>
        <w:t>;</w:t>
      </w:r>
    </w:p>
    <w:p w14:paraId="772B82ED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 xml:space="preserve">Токенизация текста с помощью </w:t>
      </w:r>
      <w:proofErr w:type="spellStart"/>
      <w:proofErr w:type="gramStart"/>
      <w:r w:rsidRPr="00497AD1">
        <w:rPr>
          <w:rFonts w:eastAsiaTheme="majorEastAsia"/>
          <w:i/>
          <w:iCs/>
        </w:rPr>
        <w:t>razdel.tokenize</w:t>
      </w:r>
      <w:proofErr w:type="spellEnd"/>
      <w:proofErr w:type="gramEnd"/>
      <w:r w:rsidRPr="00497AD1">
        <w:rPr>
          <w:rFonts w:eastAsiaTheme="majorEastAsia"/>
        </w:rPr>
        <w:t>;</w:t>
      </w:r>
    </w:p>
    <w:p w14:paraId="5B4ABC0D" w14:textId="773327ED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>Фильтрация токенов (исключение чисел и спецсимволов);</w:t>
      </w:r>
    </w:p>
    <w:p w14:paraId="5D1D2599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>Инициализация списка для пакетной вставки токенов;</w:t>
      </w:r>
    </w:p>
    <w:p w14:paraId="4238477B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 xml:space="preserve">Для каждого токена: морфологический анализ через </w:t>
      </w:r>
      <w:r w:rsidRPr="00497AD1">
        <w:rPr>
          <w:rFonts w:eastAsiaTheme="majorEastAsia"/>
          <w:i/>
          <w:iCs/>
        </w:rPr>
        <w:t>pymorphy3</w:t>
      </w:r>
      <w:r w:rsidRPr="00497AD1">
        <w:rPr>
          <w:rFonts w:eastAsiaTheme="majorEastAsia"/>
        </w:rPr>
        <w:t>;</w:t>
      </w:r>
    </w:p>
    <w:p w14:paraId="041B1EEA" w14:textId="193A7C9A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>Получение леммы токена;</w:t>
      </w:r>
    </w:p>
    <w:p w14:paraId="1F7DB9B2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>Определение части речи и перевод тега на русский язык;</w:t>
      </w:r>
    </w:p>
    <w:p w14:paraId="3549AE77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>Извлечение и перевод морфологических признаков на русский язык;</w:t>
      </w:r>
    </w:p>
    <w:p w14:paraId="66B6EC09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 xml:space="preserve">Формирование словаря токена с полями: </w:t>
      </w:r>
      <w:proofErr w:type="spellStart"/>
      <w:r w:rsidRPr="00497AD1">
        <w:rPr>
          <w:rFonts w:eastAsiaTheme="majorEastAsia"/>
          <w:i/>
          <w:iCs/>
        </w:rPr>
        <w:t>doc_id</w:t>
      </w:r>
      <w:proofErr w:type="spellEnd"/>
      <w:r w:rsidRPr="00497AD1">
        <w:rPr>
          <w:rFonts w:eastAsiaTheme="majorEastAsia"/>
          <w:i/>
          <w:iCs/>
        </w:rPr>
        <w:t xml:space="preserve">, </w:t>
      </w:r>
      <w:proofErr w:type="spellStart"/>
      <w:r w:rsidRPr="00497AD1">
        <w:rPr>
          <w:rFonts w:eastAsiaTheme="majorEastAsia"/>
          <w:i/>
          <w:iCs/>
        </w:rPr>
        <w:t>wordform</w:t>
      </w:r>
      <w:proofErr w:type="spellEnd"/>
      <w:r w:rsidRPr="00497AD1">
        <w:rPr>
          <w:rFonts w:eastAsiaTheme="majorEastAsia"/>
          <w:i/>
          <w:iCs/>
        </w:rPr>
        <w:t xml:space="preserve">, </w:t>
      </w:r>
      <w:proofErr w:type="spellStart"/>
      <w:r w:rsidRPr="00497AD1">
        <w:rPr>
          <w:rFonts w:eastAsiaTheme="majorEastAsia"/>
          <w:i/>
          <w:iCs/>
        </w:rPr>
        <w:t>lemma</w:t>
      </w:r>
      <w:proofErr w:type="spellEnd"/>
      <w:r w:rsidRPr="00497AD1">
        <w:rPr>
          <w:rFonts w:eastAsiaTheme="majorEastAsia"/>
          <w:i/>
          <w:iCs/>
        </w:rPr>
        <w:t xml:space="preserve">, </w:t>
      </w:r>
      <w:proofErr w:type="spellStart"/>
      <w:r w:rsidRPr="00497AD1">
        <w:rPr>
          <w:rFonts w:eastAsiaTheme="majorEastAsia"/>
          <w:i/>
          <w:iCs/>
        </w:rPr>
        <w:t>pos_rus</w:t>
      </w:r>
      <w:proofErr w:type="spellEnd"/>
      <w:r w:rsidRPr="00497AD1">
        <w:rPr>
          <w:rFonts w:eastAsiaTheme="majorEastAsia"/>
          <w:i/>
          <w:iCs/>
        </w:rPr>
        <w:t xml:space="preserve">, </w:t>
      </w:r>
      <w:proofErr w:type="spellStart"/>
      <w:r w:rsidRPr="00497AD1">
        <w:rPr>
          <w:rFonts w:eastAsiaTheme="majorEastAsia"/>
          <w:i/>
          <w:iCs/>
        </w:rPr>
        <w:t>morph_rus</w:t>
      </w:r>
      <w:proofErr w:type="spellEnd"/>
      <w:r w:rsidRPr="00497AD1">
        <w:rPr>
          <w:rFonts w:eastAsiaTheme="majorEastAsia"/>
        </w:rPr>
        <w:t>;</w:t>
      </w:r>
    </w:p>
    <w:p w14:paraId="128A0930" w14:textId="549D92EA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 xml:space="preserve">Пакетная вставка всех токенов в таблицу </w:t>
      </w:r>
      <w:proofErr w:type="spellStart"/>
      <w:r w:rsidRPr="00497AD1">
        <w:rPr>
          <w:rFonts w:eastAsiaTheme="majorEastAsia"/>
          <w:i/>
          <w:iCs/>
        </w:rPr>
        <w:t>tokens</w:t>
      </w:r>
      <w:proofErr w:type="spellEnd"/>
      <w:r w:rsidRPr="00497AD1">
        <w:rPr>
          <w:rFonts w:eastAsiaTheme="majorEastAsia"/>
        </w:rPr>
        <w:t>;</w:t>
      </w:r>
    </w:p>
    <w:p w14:paraId="1344E7D0" w14:textId="3976B0B8" w:rsidR="00497AD1" w:rsidRPr="00497AD1" w:rsidRDefault="00497AD1" w:rsidP="008F57E8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>Фиксация транзакции с токенами;</w:t>
      </w:r>
    </w:p>
    <w:p w14:paraId="557DCDB5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>Конец.</w:t>
      </w:r>
    </w:p>
    <w:p w14:paraId="31530A0E" w14:textId="77777777" w:rsidR="00805E76" w:rsidRDefault="00805E76" w:rsidP="00805E76">
      <w:pPr>
        <w:rPr>
          <w:rFonts w:eastAsiaTheme="majorEastAsia"/>
          <w:lang w:val="en-US"/>
        </w:rPr>
      </w:pPr>
    </w:p>
    <w:p w14:paraId="24E5C7DE" w14:textId="22910067" w:rsidR="00805E76" w:rsidRDefault="00805E76" w:rsidP="00805E76">
      <w:pPr>
        <w:pStyle w:val="2"/>
      </w:pPr>
      <w:r>
        <w:t>Использованные библиотеки</w:t>
      </w:r>
    </w:p>
    <w:p w14:paraId="016551DB" w14:textId="77777777" w:rsidR="00805E76" w:rsidRPr="00805E76" w:rsidRDefault="00805E76" w:rsidP="00805E76">
      <w:pPr>
        <w:rPr>
          <w:rFonts w:eastAsiaTheme="majorEastAsia"/>
        </w:rPr>
      </w:pPr>
      <w:proofErr w:type="spellStart"/>
      <w:r w:rsidRPr="00805E76">
        <w:rPr>
          <w:rFonts w:eastAsiaTheme="majorEastAsia"/>
          <w:b/>
          <w:bCs/>
        </w:rPr>
        <w:t>streamlit</w:t>
      </w:r>
      <w:proofErr w:type="spellEnd"/>
      <w:r w:rsidRPr="00805E76">
        <w:rPr>
          <w:rFonts w:eastAsiaTheme="majorEastAsia"/>
        </w:rPr>
        <w:t xml:space="preserve"> — веб-фреймворк для создания интерактивных приложений на Python. В приложении используется для построения пользовательского интерфейса: боковое меню, вкладки, таблицы данных, поля ввода, кнопки загрузки/скачивания файлов, уведомления об успехе/ошибках.</w:t>
      </w:r>
    </w:p>
    <w:p w14:paraId="2701EAB1" w14:textId="77777777" w:rsidR="00805E76" w:rsidRPr="00805E76" w:rsidRDefault="00805E76" w:rsidP="00805E76">
      <w:pPr>
        <w:rPr>
          <w:rFonts w:eastAsiaTheme="majorEastAsia"/>
        </w:rPr>
      </w:pPr>
      <w:proofErr w:type="spellStart"/>
      <w:r w:rsidRPr="00805E76">
        <w:rPr>
          <w:rFonts w:eastAsiaTheme="majorEastAsia"/>
          <w:b/>
          <w:bCs/>
        </w:rPr>
        <w:t>pandas</w:t>
      </w:r>
      <w:proofErr w:type="spellEnd"/>
      <w:r w:rsidRPr="00805E76">
        <w:rPr>
          <w:rFonts w:eastAsiaTheme="majorEastAsia"/>
        </w:rPr>
        <w:t xml:space="preserve"> — библиотека для работы с табличными данными. Применяется для хранения корпуса в виде </w:t>
      </w:r>
      <w:proofErr w:type="spellStart"/>
      <w:r w:rsidRPr="00805E76">
        <w:rPr>
          <w:rFonts w:eastAsiaTheme="majorEastAsia"/>
        </w:rPr>
        <w:t>DataFrame</w:t>
      </w:r>
      <w:proofErr w:type="spellEnd"/>
      <w:r w:rsidRPr="00805E76">
        <w:rPr>
          <w:rFonts w:eastAsiaTheme="majorEastAsia"/>
        </w:rPr>
        <w:t xml:space="preserve">, фильтрации данных, группировки для статистики, сортировки и экспорта. </w:t>
      </w:r>
      <w:proofErr w:type="spellStart"/>
      <w:r w:rsidRPr="00805E76">
        <w:rPr>
          <w:rFonts w:eastAsiaTheme="majorEastAsia"/>
        </w:rPr>
        <w:t>DataFrame</w:t>
      </w:r>
      <w:proofErr w:type="spellEnd"/>
      <w:r w:rsidRPr="00805E76">
        <w:rPr>
          <w:rFonts w:eastAsiaTheme="majorEastAsia"/>
        </w:rPr>
        <w:t xml:space="preserve"> позволяет эффективно работать с тысячами словоформ и выполнять быстрые поисковые запросы.</w:t>
      </w:r>
    </w:p>
    <w:p w14:paraId="0F95619F" w14:textId="77777777" w:rsidR="00805E76" w:rsidRPr="00805E76" w:rsidRDefault="00805E76" w:rsidP="00805E76">
      <w:pPr>
        <w:rPr>
          <w:rFonts w:eastAsiaTheme="majorEastAsia"/>
        </w:rPr>
      </w:pPr>
      <w:proofErr w:type="spellStart"/>
      <w:r w:rsidRPr="00805E76">
        <w:rPr>
          <w:rFonts w:eastAsiaTheme="majorEastAsia"/>
          <w:b/>
          <w:bCs/>
        </w:rPr>
        <w:t>json</w:t>
      </w:r>
      <w:proofErr w:type="spellEnd"/>
      <w:r w:rsidRPr="00805E76">
        <w:rPr>
          <w:rFonts w:eastAsiaTheme="majorEastAsia"/>
        </w:rPr>
        <w:t xml:space="preserve"> — встроенный модуль Python для работы с форматом JSON. Используется для сохранения всего состояния корпуса (документы, </w:t>
      </w:r>
      <w:proofErr w:type="spellStart"/>
      <w:r w:rsidRPr="00805E76">
        <w:rPr>
          <w:rFonts w:eastAsiaTheme="majorEastAsia"/>
        </w:rPr>
        <w:t>DataFrame</w:t>
      </w:r>
      <w:proofErr w:type="spellEnd"/>
      <w:r w:rsidRPr="00805E76">
        <w:rPr>
          <w:rFonts w:eastAsiaTheme="majorEastAsia"/>
        </w:rPr>
        <w:t>, счётчики) в один файл и последующей загрузки для продолжения работы без повторной обработки текстов.</w:t>
      </w:r>
    </w:p>
    <w:p w14:paraId="70CEBD27" w14:textId="77777777" w:rsidR="00805E76" w:rsidRPr="00805E76" w:rsidRDefault="00805E76" w:rsidP="00805E76">
      <w:pPr>
        <w:rPr>
          <w:rFonts w:eastAsiaTheme="majorEastAsia"/>
        </w:rPr>
      </w:pPr>
      <w:proofErr w:type="spellStart"/>
      <w:r w:rsidRPr="00805E76">
        <w:rPr>
          <w:rFonts w:eastAsiaTheme="majorEastAsia"/>
          <w:b/>
          <w:bCs/>
        </w:rPr>
        <w:t>razdel</w:t>
      </w:r>
      <w:proofErr w:type="spellEnd"/>
      <w:r w:rsidRPr="00805E76">
        <w:rPr>
          <w:rFonts w:eastAsiaTheme="majorEastAsia"/>
        </w:rPr>
        <w:t xml:space="preserve"> — специализированная библиотека для сегментации русского текста на токены и предложения. Используется для корректного разбиения извлечённого текста на отдельные слова с учётом особенностей русской пунктуации и орфографии.</w:t>
      </w:r>
    </w:p>
    <w:p w14:paraId="463B860E" w14:textId="17C368D8" w:rsidR="00805E76" w:rsidRPr="00805E76" w:rsidRDefault="00805E76" w:rsidP="00805E76">
      <w:pPr>
        <w:rPr>
          <w:rFonts w:eastAsiaTheme="majorEastAsia"/>
        </w:rPr>
      </w:pPr>
      <w:r w:rsidRPr="00805E76">
        <w:rPr>
          <w:rFonts w:eastAsiaTheme="majorEastAsia"/>
          <w:b/>
          <w:bCs/>
        </w:rPr>
        <w:t>pymorphy3</w:t>
      </w:r>
      <w:r w:rsidRPr="00805E76">
        <w:rPr>
          <w:rFonts w:eastAsiaTheme="majorEastAsia"/>
        </w:rPr>
        <w:t xml:space="preserve"> — библиотека для морфологического анализа русского языка. Выполняет приведение слов к нормальной форме</w:t>
      </w:r>
      <w:r w:rsidR="005C33C6">
        <w:rPr>
          <w:rFonts w:eastAsiaTheme="majorEastAsia"/>
        </w:rPr>
        <w:t xml:space="preserve">, </w:t>
      </w:r>
      <w:r w:rsidRPr="00805E76">
        <w:rPr>
          <w:rFonts w:eastAsiaTheme="majorEastAsia"/>
        </w:rPr>
        <w:t>определяет часть речи и извлекает морфологические характеристики (род, число, падеж, время, лицо и др.).</w:t>
      </w:r>
    </w:p>
    <w:p w14:paraId="74929323" w14:textId="216057CD" w:rsidR="00805E76" w:rsidRPr="001B3BFC" w:rsidRDefault="00290D9F" w:rsidP="00805E76">
      <w:pPr>
        <w:rPr>
          <w:rFonts w:eastAsiaTheme="majorEastAsia"/>
        </w:rPr>
      </w:pPr>
      <w:proofErr w:type="spellStart"/>
      <w:r w:rsidRPr="00290D9F">
        <w:rPr>
          <w:rFonts w:eastAsiaTheme="majorEastAsia"/>
          <w:b/>
          <w:bCs/>
        </w:rPr>
        <w:t>PyMuPDF</w:t>
      </w:r>
      <w:proofErr w:type="spellEnd"/>
      <w:r w:rsidRPr="00290D9F">
        <w:rPr>
          <w:rFonts w:eastAsiaTheme="majorEastAsia"/>
          <w:b/>
          <w:bCs/>
        </w:rPr>
        <w:t xml:space="preserve"> </w:t>
      </w:r>
      <w:r w:rsidR="00805E76" w:rsidRPr="00805E76">
        <w:rPr>
          <w:rFonts w:eastAsiaTheme="majorEastAsia"/>
          <w:b/>
          <w:bCs/>
        </w:rPr>
        <w:t>(</w:t>
      </w:r>
      <w:proofErr w:type="spellStart"/>
      <w:r>
        <w:rPr>
          <w:rFonts w:eastAsiaTheme="majorEastAsia"/>
          <w:b/>
          <w:bCs/>
          <w:lang w:val="en-US"/>
        </w:rPr>
        <w:t>fitz</w:t>
      </w:r>
      <w:proofErr w:type="spellEnd"/>
      <w:r w:rsidR="00805E76" w:rsidRPr="00805E76">
        <w:rPr>
          <w:rFonts w:eastAsiaTheme="majorEastAsia"/>
          <w:b/>
          <w:bCs/>
        </w:rPr>
        <w:t>)</w:t>
      </w:r>
      <w:r w:rsidR="00805E76" w:rsidRPr="00805E76">
        <w:rPr>
          <w:rFonts w:eastAsiaTheme="majorEastAsia"/>
        </w:rPr>
        <w:t xml:space="preserve"> — библиотека для работы с PDF-документами. В приложении используется для извлечения текста из PDF-файлов</w:t>
      </w:r>
      <w:r w:rsidR="001B3BFC" w:rsidRPr="001B3BFC">
        <w:rPr>
          <w:rFonts w:eastAsiaTheme="majorEastAsia"/>
        </w:rPr>
        <w:t xml:space="preserve">. </w:t>
      </w:r>
    </w:p>
    <w:p w14:paraId="36238D91" w14:textId="77777777" w:rsidR="00805E76" w:rsidRPr="00805E76" w:rsidRDefault="00805E76" w:rsidP="00805E76">
      <w:pPr>
        <w:rPr>
          <w:rFonts w:eastAsiaTheme="majorEastAsia"/>
        </w:rPr>
      </w:pPr>
      <w:r w:rsidRPr="001B3BFC">
        <w:rPr>
          <w:rFonts w:eastAsiaTheme="majorEastAsia"/>
          <w:b/>
          <w:bCs/>
          <w:lang w:val="en-US"/>
        </w:rPr>
        <w:t>python</w:t>
      </w:r>
      <w:r w:rsidRPr="001B3BFC">
        <w:rPr>
          <w:rFonts w:eastAsiaTheme="majorEastAsia"/>
          <w:b/>
          <w:bCs/>
        </w:rPr>
        <w:t>-</w:t>
      </w:r>
      <w:r w:rsidRPr="001B3BFC">
        <w:rPr>
          <w:rFonts w:eastAsiaTheme="majorEastAsia"/>
          <w:b/>
          <w:bCs/>
          <w:lang w:val="en-US"/>
        </w:rPr>
        <w:t>docx</w:t>
      </w:r>
      <w:r w:rsidRPr="001B3BFC">
        <w:rPr>
          <w:rFonts w:eastAsiaTheme="majorEastAsia"/>
          <w:b/>
          <w:bCs/>
        </w:rPr>
        <w:t xml:space="preserve"> (</w:t>
      </w:r>
      <w:r w:rsidRPr="001B3BFC">
        <w:rPr>
          <w:rFonts w:eastAsiaTheme="majorEastAsia"/>
          <w:b/>
          <w:bCs/>
          <w:lang w:val="en-US"/>
        </w:rPr>
        <w:t>docx</w:t>
      </w:r>
      <w:r w:rsidRPr="001B3BFC">
        <w:rPr>
          <w:rFonts w:eastAsiaTheme="majorEastAsia"/>
          <w:b/>
          <w:bCs/>
        </w:rPr>
        <w:t>)</w:t>
      </w:r>
      <w:r w:rsidRPr="001B3BFC">
        <w:rPr>
          <w:rFonts w:eastAsiaTheme="majorEastAsia"/>
        </w:rPr>
        <w:t xml:space="preserve"> — </w:t>
      </w:r>
      <w:r w:rsidRPr="00805E76">
        <w:rPr>
          <w:rFonts w:eastAsiaTheme="majorEastAsia"/>
        </w:rPr>
        <w:t>библиотека</w:t>
      </w:r>
      <w:r w:rsidRPr="001B3BFC">
        <w:rPr>
          <w:rFonts w:eastAsiaTheme="majorEastAsia"/>
        </w:rPr>
        <w:t xml:space="preserve"> </w:t>
      </w:r>
      <w:r w:rsidRPr="00805E76">
        <w:rPr>
          <w:rFonts w:eastAsiaTheme="majorEastAsia"/>
        </w:rPr>
        <w:t>для</w:t>
      </w:r>
      <w:r w:rsidRPr="001B3BFC">
        <w:rPr>
          <w:rFonts w:eastAsiaTheme="majorEastAsia"/>
        </w:rPr>
        <w:t xml:space="preserve"> </w:t>
      </w:r>
      <w:r w:rsidRPr="00805E76">
        <w:rPr>
          <w:rFonts w:eastAsiaTheme="majorEastAsia"/>
        </w:rPr>
        <w:t>чтения</w:t>
      </w:r>
      <w:r w:rsidRPr="001B3BFC">
        <w:rPr>
          <w:rFonts w:eastAsiaTheme="majorEastAsia"/>
        </w:rPr>
        <w:t xml:space="preserve"> </w:t>
      </w:r>
      <w:r w:rsidRPr="00805E76">
        <w:rPr>
          <w:rFonts w:eastAsiaTheme="majorEastAsia"/>
        </w:rPr>
        <w:t>и</w:t>
      </w:r>
      <w:r w:rsidRPr="001B3BFC">
        <w:rPr>
          <w:rFonts w:eastAsiaTheme="majorEastAsia"/>
        </w:rPr>
        <w:t xml:space="preserve"> </w:t>
      </w:r>
      <w:r w:rsidRPr="00805E76">
        <w:rPr>
          <w:rFonts w:eastAsiaTheme="majorEastAsia"/>
        </w:rPr>
        <w:t>записи</w:t>
      </w:r>
      <w:r w:rsidRPr="001B3BFC">
        <w:rPr>
          <w:rFonts w:eastAsiaTheme="majorEastAsia"/>
        </w:rPr>
        <w:t xml:space="preserve"> </w:t>
      </w:r>
      <w:r w:rsidRPr="001B3BFC">
        <w:rPr>
          <w:rFonts w:eastAsiaTheme="majorEastAsia"/>
          <w:lang w:val="en-US"/>
        </w:rPr>
        <w:t>DOCX</w:t>
      </w:r>
      <w:r w:rsidRPr="001B3BFC">
        <w:rPr>
          <w:rFonts w:eastAsiaTheme="majorEastAsia"/>
        </w:rPr>
        <w:t>-</w:t>
      </w:r>
      <w:r w:rsidRPr="00805E76">
        <w:rPr>
          <w:rFonts w:eastAsiaTheme="majorEastAsia"/>
        </w:rPr>
        <w:t>файлов</w:t>
      </w:r>
      <w:r w:rsidRPr="001B3BFC">
        <w:rPr>
          <w:rFonts w:eastAsiaTheme="majorEastAsia"/>
        </w:rPr>
        <w:t xml:space="preserve"> </w:t>
      </w:r>
      <w:r w:rsidRPr="001B3BFC">
        <w:rPr>
          <w:rFonts w:eastAsiaTheme="majorEastAsia"/>
          <w:lang w:val="en-US"/>
        </w:rPr>
        <w:t>Microsoft</w:t>
      </w:r>
      <w:r w:rsidRPr="001B3BFC">
        <w:rPr>
          <w:rFonts w:eastAsiaTheme="majorEastAsia"/>
        </w:rPr>
        <w:t xml:space="preserve"> </w:t>
      </w:r>
      <w:r w:rsidRPr="001B3BFC">
        <w:rPr>
          <w:rFonts w:eastAsiaTheme="majorEastAsia"/>
          <w:lang w:val="en-US"/>
        </w:rPr>
        <w:t>Word</w:t>
      </w:r>
      <w:r w:rsidRPr="001B3BFC">
        <w:rPr>
          <w:rFonts w:eastAsiaTheme="majorEastAsia"/>
        </w:rPr>
        <w:t xml:space="preserve">. </w:t>
      </w:r>
      <w:r w:rsidRPr="00805E76">
        <w:rPr>
          <w:rFonts w:eastAsiaTheme="majorEastAsia"/>
        </w:rPr>
        <w:t>Используется для извлечения текста из параграфов документов формата .</w:t>
      </w:r>
      <w:proofErr w:type="spellStart"/>
      <w:r w:rsidRPr="00805E76">
        <w:rPr>
          <w:rFonts w:eastAsiaTheme="majorEastAsia"/>
        </w:rPr>
        <w:t>docx</w:t>
      </w:r>
      <w:proofErr w:type="spellEnd"/>
      <w:r w:rsidRPr="00805E76">
        <w:rPr>
          <w:rFonts w:eastAsiaTheme="majorEastAsia"/>
        </w:rPr>
        <w:t>.</w:t>
      </w:r>
    </w:p>
    <w:p w14:paraId="0CFAC43A" w14:textId="77777777" w:rsidR="00805E76" w:rsidRPr="00805E76" w:rsidRDefault="00805E76" w:rsidP="00805E76">
      <w:pPr>
        <w:rPr>
          <w:rFonts w:eastAsiaTheme="majorEastAsia"/>
        </w:rPr>
      </w:pPr>
      <w:proofErr w:type="spellStart"/>
      <w:r w:rsidRPr="00805E76">
        <w:rPr>
          <w:rFonts w:eastAsiaTheme="majorEastAsia"/>
          <w:b/>
          <w:bCs/>
        </w:rPr>
        <w:t>striprtf</w:t>
      </w:r>
      <w:proofErr w:type="spellEnd"/>
      <w:r w:rsidRPr="00805E76">
        <w:rPr>
          <w:rFonts w:eastAsiaTheme="majorEastAsia"/>
        </w:rPr>
        <w:t xml:space="preserve"> — библиотека для конвертации RTF-файлов в простой текст. </w:t>
      </w:r>
      <w:r w:rsidRPr="00805E76">
        <w:rPr>
          <w:rFonts w:eastAsiaTheme="majorEastAsia"/>
        </w:rPr>
        <w:lastRenderedPageBreak/>
        <w:t>Позволяет обрабатывать документы формата .</w:t>
      </w:r>
      <w:proofErr w:type="spellStart"/>
      <w:r w:rsidRPr="00805E76">
        <w:rPr>
          <w:rFonts w:eastAsiaTheme="majorEastAsia"/>
        </w:rPr>
        <w:t>rtf</w:t>
      </w:r>
      <w:proofErr w:type="spellEnd"/>
      <w:r w:rsidRPr="00805E76">
        <w:rPr>
          <w:rFonts w:eastAsiaTheme="majorEastAsia"/>
        </w:rPr>
        <w:t>, удаляя управляющие коды форматирования.</w:t>
      </w:r>
    </w:p>
    <w:p w14:paraId="0B46A2AA" w14:textId="77777777" w:rsidR="00805E76" w:rsidRPr="00805E76" w:rsidRDefault="00805E76" w:rsidP="00805E76">
      <w:pPr>
        <w:rPr>
          <w:rFonts w:eastAsiaTheme="majorEastAsia"/>
        </w:rPr>
      </w:pPr>
      <w:proofErr w:type="spellStart"/>
      <w:r w:rsidRPr="00805E76">
        <w:rPr>
          <w:rFonts w:eastAsiaTheme="majorEastAsia"/>
          <w:b/>
          <w:bCs/>
        </w:rPr>
        <w:t>nltk</w:t>
      </w:r>
      <w:proofErr w:type="spellEnd"/>
      <w:r w:rsidRPr="00805E76">
        <w:rPr>
          <w:rFonts w:eastAsiaTheme="majorEastAsia"/>
        </w:rPr>
        <w:t xml:space="preserve"> — набор библиотек для обработки естественного языка. В приложении используется для загрузки дополнительных языковых ресурсов (</w:t>
      </w:r>
      <w:proofErr w:type="spellStart"/>
      <w:r w:rsidRPr="00805E76">
        <w:rPr>
          <w:rFonts w:eastAsiaTheme="majorEastAsia"/>
        </w:rPr>
        <w:t>punkt</w:t>
      </w:r>
      <w:proofErr w:type="spellEnd"/>
      <w:r w:rsidRPr="00805E76">
        <w:rPr>
          <w:rFonts w:eastAsiaTheme="majorEastAsia"/>
        </w:rPr>
        <w:t xml:space="preserve"> для токенизации).</w:t>
      </w:r>
    </w:p>
    <w:p w14:paraId="2FDB1313" w14:textId="77777777" w:rsidR="00805E76" w:rsidRPr="00805E76" w:rsidRDefault="00805E76" w:rsidP="00805E76">
      <w:pPr>
        <w:rPr>
          <w:rFonts w:eastAsiaTheme="majorEastAsia"/>
        </w:rPr>
      </w:pPr>
      <w:proofErr w:type="spellStart"/>
      <w:r w:rsidRPr="00805E76">
        <w:rPr>
          <w:rFonts w:eastAsiaTheme="majorEastAsia"/>
          <w:b/>
          <w:bCs/>
        </w:rPr>
        <w:t>re</w:t>
      </w:r>
      <w:proofErr w:type="spellEnd"/>
      <w:r w:rsidRPr="00805E76">
        <w:rPr>
          <w:rFonts w:eastAsiaTheme="majorEastAsia"/>
        </w:rPr>
        <w:t xml:space="preserve"> — встроенный модуль Python для работы с регулярными выражениями. Применяется для фильтрации токенов (только слова), поиска фраз в тексте с контекстом, очистки тегов от лишних символов.</w:t>
      </w:r>
    </w:p>
    <w:p w14:paraId="17369BE1" w14:textId="48200C16" w:rsidR="002669D5" w:rsidRPr="002669D5" w:rsidRDefault="00805E76" w:rsidP="00805E76">
      <w:pPr>
        <w:rPr>
          <w:rFonts w:eastAsiaTheme="majorEastAsia"/>
        </w:rPr>
      </w:pPr>
      <w:proofErr w:type="spellStart"/>
      <w:r w:rsidRPr="00805E76">
        <w:rPr>
          <w:rFonts w:eastAsiaTheme="majorEastAsia"/>
          <w:b/>
          <w:bCs/>
        </w:rPr>
        <w:t>io</w:t>
      </w:r>
      <w:proofErr w:type="spellEnd"/>
      <w:r w:rsidRPr="00805E76">
        <w:rPr>
          <w:rFonts w:eastAsiaTheme="majorEastAsia"/>
          <w:b/>
          <w:bCs/>
        </w:rPr>
        <w:t xml:space="preserve"> (</w:t>
      </w:r>
      <w:proofErr w:type="spellStart"/>
      <w:r w:rsidRPr="00805E76">
        <w:rPr>
          <w:rFonts w:eastAsiaTheme="majorEastAsia"/>
          <w:b/>
          <w:bCs/>
        </w:rPr>
        <w:t>BytesIO</w:t>
      </w:r>
      <w:proofErr w:type="spellEnd"/>
      <w:r w:rsidRPr="00805E76">
        <w:rPr>
          <w:rFonts w:eastAsiaTheme="majorEastAsia"/>
          <w:b/>
          <w:bCs/>
        </w:rPr>
        <w:t>)</w:t>
      </w:r>
      <w:r w:rsidRPr="00805E76">
        <w:rPr>
          <w:rFonts w:eastAsiaTheme="majorEastAsia"/>
        </w:rPr>
        <w:t xml:space="preserve"> — модуль для работы с байтовыми потоками в памяти. Используется для обработки загруженных файлов без сохранения на диск, что позволяет работать с файлами напрямую из веб-интерфейса.</w:t>
      </w:r>
    </w:p>
    <w:p w14:paraId="5340D1DF" w14:textId="1BBE25C7" w:rsidR="00805E76" w:rsidRPr="00805E76" w:rsidRDefault="002669D5" w:rsidP="002669D5">
      <w:pPr>
        <w:rPr>
          <w:rFonts w:eastAsiaTheme="majorEastAsia"/>
        </w:rPr>
      </w:pPr>
      <w:proofErr w:type="spellStart"/>
      <w:r w:rsidRPr="002669D5">
        <w:rPr>
          <w:rFonts w:eastAsiaTheme="majorEastAsia"/>
          <w:b/>
          <w:bCs/>
        </w:rPr>
        <w:t>SQLAlchemy</w:t>
      </w:r>
      <w:proofErr w:type="spellEnd"/>
      <w:r w:rsidRPr="002669D5">
        <w:rPr>
          <w:rFonts w:eastAsiaTheme="majorEastAsia"/>
        </w:rPr>
        <w:t xml:space="preserve"> — библиотека для работы с реляционными базами данных на Python, предоставляющая инструменты ORM и низкоуровневого SQL. В приложении используется для постоянного хранения корпуса в </w:t>
      </w:r>
      <w:proofErr w:type="spellStart"/>
      <w:r w:rsidRPr="002669D5">
        <w:rPr>
          <w:rFonts w:eastAsiaTheme="majorEastAsia"/>
        </w:rPr>
        <w:t>PostgreSQL</w:t>
      </w:r>
      <w:proofErr w:type="spellEnd"/>
      <w:r w:rsidRPr="002669D5">
        <w:rPr>
          <w:rFonts w:eastAsiaTheme="majorEastAsia"/>
        </w:rPr>
        <w:t>:</w:t>
      </w:r>
    </w:p>
    <w:p w14:paraId="66EB2620" w14:textId="77777777" w:rsidR="00805E76" w:rsidRPr="00805E76" w:rsidRDefault="00805E76" w:rsidP="00805E76">
      <w:pPr>
        <w:rPr>
          <w:rFonts w:eastAsiaTheme="majorEastAsia"/>
        </w:rPr>
      </w:pPr>
    </w:p>
    <w:p w14:paraId="5660639D" w14:textId="77777777" w:rsidR="00805E76" w:rsidRPr="00805E76" w:rsidRDefault="00805E76" w:rsidP="00805E76">
      <w:pPr>
        <w:rPr>
          <w:rFonts w:eastAsiaTheme="majorEastAsia"/>
        </w:rPr>
      </w:pPr>
    </w:p>
    <w:p w14:paraId="349DE73B" w14:textId="77777777" w:rsidR="00805E76" w:rsidRPr="00805E76" w:rsidRDefault="00805E76" w:rsidP="00805E76">
      <w:pPr>
        <w:rPr>
          <w:rFonts w:eastAsiaTheme="majorEastAsia"/>
        </w:rPr>
      </w:pPr>
    </w:p>
    <w:p w14:paraId="4E2E772B" w14:textId="4ADA528E" w:rsidR="00E62461" w:rsidRPr="001961E7" w:rsidRDefault="00A90BB6" w:rsidP="00805E76">
      <w:pPr>
        <w:rPr>
          <w:rFonts w:eastAsiaTheme="majorEastAsia"/>
        </w:rPr>
      </w:pPr>
      <w:r w:rsidRPr="00805E76">
        <w:rPr>
          <w:rFonts w:eastAsiaTheme="majorEastAsia"/>
        </w:rPr>
        <w:br w:type="page"/>
      </w:r>
    </w:p>
    <w:p w14:paraId="5049E9B0" w14:textId="00883F94" w:rsidR="00E62461" w:rsidRDefault="00A90BB6" w:rsidP="00A90BB6">
      <w:pPr>
        <w:pStyle w:val="2"/>
      </w:pPr>
      <w:r>
        <w:lastRenderedPageBreak/>
        <w:t>Схемы приложения</w:t>
      </w:r>
    </w:p>
    <w:p w14:paraId="6845127D" w14:textId="77777777" w:rsidR="00A90BB6" w:rsidRPr="00A90BB6" w:rsidRDefault="00A90BB6" w:rsidP="00A90BB6"/>
    <w:p w14:paraId="794E5F26" w14:textId="414552AF" w:rsidR="00A90BB6" w:rsidRDefault="00BA6C01" w:rsidP="00A90BB6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1B81D21A" wp14:editId="741C6FA3">
            <wp:extent cx="5940425" cy="5447665"/>
            <wp:effectExtent l="0" t="0" r="3175" b="635"/>
            <wp:docPr id="396929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29009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CC80" w14:textId="6B101916" w:rsidR="000534C4" w:rsidRDefault="000534C4" w:rsidP="00A90BB6">
      <w:pPr>
        <w:jc w:val="center"/>
      </w:pPr>
      <w:r>
        <w:t>Рисунок 1. Функциональная схема программы</w:t>
      </w:r>
    </w:p>
    <w:p w14:paraId="7496995A" w14:textId="6A7B625F" w:rsidR="00A90BB6" w:rsidRDefault="004C7B49" w:rsidP="00A90BB6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1A79CB8D" wp14:editId="4D82AF6C">
            <wp:extent cx="1152525" cy="5114925"/>
            <wp:effectExtent l="0" t="0" r="9525" b="9525"/>
            <wp:docPr id="61606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6454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166FA" w14:textId="77777777" w:rsidR="00A90BB6" w:rsidRDefault="00A90BB6" w:rsidP="00A90BB6">
      <w:pPr>
        <w:jc w:val="center"/>
      </w:pPr>
    </w:p>
    <w:p w14:paraId="0C29C874" w14:textId="7A5ABF1A" w:rsidR="000534C4" w:rsidRPr="00637EDA" w:rsidRDefault="000534C4" w:rsidP="000534C4">
      <w:pPr>
        <w:jc w:val="center"/>
      </w:pPr>
      <w:r>
        <w:t xml:space="preserve">Рисунок 2. Функциональная схема процесса загрузки и </w:t>
      </w:r>
      <w:r w:rsidR="00637EDA">
        <w:t>построения корпуса</w:t>
      </w:r>
    </w:p>
    <w:p w14:paraId="3A3C41AF" w14:textId="77777777" w:rsidR="00805E76" w:rsidRPr="00637EDA" w:rsidRDefault="00805E76" w:rsidP="000534C4">
      <w:pPr>
        <w:jc w:val="center"/>
      </w:pPr>
    </w:p>
    <w:p w14:paraId="22F61858" w14:textId="23ECE483" w:rsidR="00805E76" w:rsidRPr="00805E76" w:rsidRDefault="00BA6C01" w:rsidP="000534C4">
      <w:pPr>
        <w:jc w:val="center"/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20746BD" wp14:editId="25B46A1C">
            <wp:extent cx="5940425" cy="5857240"/>
            <wp:effectExtent l="0" t="0" r="3175" b="0"/>
            <wp:docPr id="1158715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15393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38E60" w14:textId="77777777" w:rsidR="000534C4" w:rsidRDefault="000534C4" w:rsidP="00A90BB6">
      <w:pPr>
        <w:jc w:val="center"/>
        <w:rPr>
          <w:lang w:val="en-US"/>
        </w:rPr>
      </w:pPr>
    </w:p>
    <w:p w14:paraId="6D176E7D" w14:textId="3047F014" w:rsidR="00805E76" w:rsidRPr="00805E76" w:rsidRDefault="00805E76" w:rsidP="00805E76">
      <w:pPr>
        <w:jc w:val="center"/>
      </w:pPr>
      <w:r>
        <w:t xml:space="preserve">Рисунок </w:t>
      </w:r>
      <w:r w:rsidR="00637EDA">
        <w:t>3</w:t>
      </w:r>
      <w:r>
        <w:t xml:space="preserve">. Функциональная схема </w:t>
      </w:r>
      <w:r w:rsidR="00637EDA">
        <w:t xml:space="preserve">вкладки поиска и анализа </w:t>
      </w:r>
    </w:p>
    <w:p w14:paraId="3AD78FE0" w14:textId="77777777" w:rsidR="00805E76" w:rsidRPr="00637EDA" w:rsidRDefault="00805E76" w:rsidP="00A90BB6">
      <w:pPr>
        <w:jc w:val="center"/>
      </w:pPr>
    </w:p>
    <w:p w14:paraId="2C14FEE4" w14:textId="18A4CF82" w:rsidR="00805E76" w:rsidRDefault="00805E76" w:rsidP="00A90BB6">
      <w:pPr>
        <w:jc w:val="center"/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5B96D2C" wp14:editId="359DD447">
            <wp:extent cx="4591050" cy="5448300"/>
            <wp:effectExtent l="0" t="0" r="0" b="0"/>
            <wp:docPr id="418588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88391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70199" w14:textId="6A2531DD" w:rsidR="00805E76" w:rsidRPr="00805E76" w:rsidRDefault="00805E76" w:rsidP="00805E76">
      <w:pPr>
        <w:jc w:val="center"/>
      </w:pPr>
      <w:r>
        <w:t xml:space="preserve">Рисунок </w:t>
      </w:r>
      <w:r w:rsidR="00637EDA">
        <w:t>4</w:t>
      </w:r>
      <w:r>
        <w:t xml:space="preserve">. Функциональная схема </w:t>
      </w:r>
      <w:r w:rsidR="00637EDA">
        <w:t>вкладки просмотра и редактирования корпуса</w:t>
      </w:r>
    </w:p>
    <w:p w14:paraId="2D4FDE11" w14:textId="77777777" w:rsidR="00805E76" w:rsidRPr="00637EDA" w:rsidRDefault="00805E76" w:rsidP="00A90BB6">
      <w:pPr>
        <w:jc w:val="center"/>
      </w:pPr>
    </w:p>
    <w:p w14:paraId="05FC714B" w14:textId="77777777" w:rsidR="00805E76" w:rsidRPr="00637EDA" w:rsidRDefault="00805E76" w:rsidP="00A90BB6">
      <w:pPr>
        <w:jc w:val="center"/>
      </w:pPr>
    </w:p>
    <w:p w14:paraId="5F5C3390" w14:textId="629A58AC" w:rsidR="00805E76" w:rsidRDefault="00805E76" w:rsidP="00A90BB6">
      <w:pPr>
        <w:jc w:val="center"/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648A270" wp14:editId="3B8C885E">
            <wp:extent cx="5057775" cy="5219700"/>
            <wp:effectExtent l="0" t="0" r="9525" b="0"/>
            <wp:docPr id="464418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18403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0A05" w14:textId="77777777" w:rsidR="00805E76" w:rsidRDefault="00805E76" w:rsidP="00A90BB6">
      <w:pPr>
        <w:jc w:val="center"/>
        <w:rPr>
          <w:lang w:val="en-US"/>
        </w:rPr>
      </w:pPr>
    </w:p>
    <w:p w14:paraId="20AFAC38" w14:textId="69D20B60" w:rsidR="00805E76" w:rsidRPr="00637EDA" w:rsidRDefault="00805E76" w:rsidP="00805E76">
      <w:pPr>
        <w:jc w:val="center"/>
      </w:pPr>
      <w:r>
        <w:t xml:space="preserve">Рисунок </w:t>
      </w:r>
      <w:r w:rsidR="00637EDA">
        <w:t>5</w:t>
      </w:r>
      <w:r>
        <w:t xml:space="preserve">. Функциональная схема </w:t>
      </w:r>
      <w:r w:rsidR="00637EDA">
        <w:t>сохранения и загрузки корпуса</w:t>
      </w:r>
    </w:p>
    <w:p w14:paraId="764EC48D" w14:textId="77777777" w:rsidR="00805E76" w:rsidRPr="00637EDA" w:rsidRDefault="00805E76" w:rsidP="00805E76">
      <w:pPr>
        <w:jc w:val="center"/>
      </w:pPr>
    </w:p>
    <w:p w14:paraId="3EBDA5E0" w14:textId="617447F4" w:rsidR="00805E76" w:rsidRPr="00805E76" w:rsidRDefault="002B2830" w:rsidP="00A90BB6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44F945F7" wp14:editId="2C240073">
            <wp:extent cx="5940425" cy="4192905"/>
            <wp:effectExtent l="0" t="0" r="3175" b="0"/>
            <wp:docPr id="1040785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85312" name="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B0FDE" w14:textId="5496458C" w:rsidR="00A90BB6" w:rsidRDefault="00A90BB6" w:rsidP="00A90BB6"/>
    <w:p w14:paraId="4882DB16" w14:textId="5D68DCDB" w:rsidR="000534C4" w:rsidRDefault="000534C4" w:rsidP="000534C4">
      <w:pPr>
        <w:jc w:val="center"/>
      </w:pPr>
      <w:r>
        <w:t xml:space="preserve">Рисунок </w:t>
      </w:r>
      <w:r w:rsidR="00637EDA">
        <w:t>6</w:t>
      </w:r>
      <w:r>
        <w:t>. Структурная схема программы</w:t>
      </w:r>
    </w:p>
    <w:p w14:paraId="71C0B8EC" w14:textId="0983315F" w:rsidR="000534C4" w:rsidRPr="000534C4" w:rsidRDefault="00B6161B" w:rsidP="00B6161B">
      <w:pPr>
        <w:widowControl/>
        <w:autoSpaceDE/>
        <w:autoSpaceDN/>
        <w:spacing w:after="160" w:line="259" w:lineRule="auto"/>
        <w:jc w:val="left"/>
      </w:pPr>
      <w:r>
        <w:br w:type="page"/>
      </w:r>
    </w:p>
    <w:p w14:paraId="1A34E570" w14:textId="72C0B578" w:rsidR="00836EA5" w:rsidRDefault="00836EA5" w:rsidP="00836EA5">
      <w:pPr>
        <w:pStyle w:val="2"/>
      </w:pPr>
      <w:r w:rsidRPr="000534C4">
        <w:lastRenderedPageBreak/>
        <w:t xml:space="preserve"> </w:t>
      </w:r>
      <w:r>
        <w:t>Оценка быстродействия приложения</w:t>
      </w:r>
    </w:p>
    <w:p w14:paraId="4DFC7333" w14:textId="6BA1B2BB" w:rsidR="00B6161B" w:rsidRDefault="00BF328A" w:rsidP="00836EA5">
      <w:r>
        <w:rPr>
          <w:noProof/>
        </w:rPr>
        <w:drawing>
          <wp:inline distT="0" distB="0" distL="0" distR="0" wp14:anchorId="213AC796" wp14:editId="42CA26E0">
            <wp:extent cx="5940425" cy="3564255"/>
            <wp:effectExtent l="0" t="0" r="3175" b="0"/>
            <wp:docPr id="429640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36EB7" w14:textId="1D11EB0B" w:rsidR="00BF328A" w:rsidRPr="00637EDA" w:rsidRDefault="00BF328A" w:rsidP="00BF328A">
      <w:pPr>
        <w:jc w:val="center"/>
      </w:pPr>
      <w:r>
        <w:t xml:space="preserve">Рисунок </w:t>
      </w:r>
      <w:r w:rsidR="00637EDA">
        <w:t>7</w:t>
      </w:r>
      <w:r>
        <w:t xml:space="preserve">. </w:t>
      </w:r>
      <w:r w:rsidR="00637EDA">
        <w:t>График быстродействия</w:t>
      </w:r>
      <w:r>
        <w:t xml:space="preserve"> процесса </w:t>
      </w:r>
      <w:r w:rsidR="00637EDA">
        <w:t xml:space="preserve">обработки </w:t>
      </w:r>
      <w:r w:rsidR="009D3312">
        <w:t>корпуса,</w:t>
      </w:r>
      <w:r w:rsidR="00637EDA">
        <w:t xml:space="preserve"> загруженного из </w:t>
      </w:r>
      <w:r w:rsidR="00637EDA">
        <w:rPr>
          <w:lang w:val="en-US"/>
        </w:rPr>
        <w:t>PDF</w:t>
      </w:r>
    </w:p>
    <w:p w14:paraId="017D4A52" w14:textId="77777777" w:rsidR="00BF328A" w:rsidRDefault="00BF328A" w:rsidP="00836EA5"/>
    <w:p w14:paraId="06810A7F" w14:textId="7065D2B2" w:rsidR="00BF328A" w:rsidRPr="00637EDA" w:rsidRDefault="00637EDA" w:rsidP="00836EA5">
      <w:r w:rsidRPr="00637EDA">
        <w:t xml:space="preserve"> </w:t>
      </w:r>
    </w:p>
    <w:p w14:paraId="07AA688F" w14:textId="05E8F0D8" w:rsidR="00B32B27" w:rsidRDefault="00836EA5" w:rsidP="00836EA5">
      <w:r>
        <w:t>Из результатов быстродействия приложения можно сделать вполне очевидный вывод: с увеличением количества слов в исходном, увеличивается время обработки файла</w:t>
      </w:r>
      <w:r w:rsidR="007A766C">
        <w:t xml:space="preserve">, причём как можно заметить </w:t>
      </w:r>
      <w:r w:rsidR="00637EDA">
        <w:t>на графике</w:t>
      </w:r>
      <w:r w:rsidR="007A766C">
        <w:t xml:space="preserve">, зависимость между количеством слов и временем выполнения близка к линейной, т.е. можно предположить, что суммарная алгоритмическая сложность обработки документа близка к </w:t>
      </w:r>
      <w:r w:rsidR="007A766C">
        <w:rPr>
          <w:lang w:val="en-US"/>
        </w:rPr>
        <w:t>O</w:t>
      </w:r>
      <w:r w:rsidR="007A766C" w:rsidRPr="007A766C">
        <w:t>(</w:t>
      </w:r>
      <w:r w:rsidR="007A766C">
        <w:rPr>
          <w:lang w:val="en-US"/>
        </w:rPr>
        <w:t>n</w:t>
      </w:r>
      <w:r w:rsidR="007A766C" w:rsidRPr="007A766C">
        <w:t>)</w:t>
      </w:r>
      <w:r w:rsidR="007A766C" w:rsidRPr="00FD1231">
        <w:t>.</w:t>
      </w:r>
    </w:p>
    <w:p w14:paraId="31897723" w14:textId="77777777" w:rsidR="00637EDA" w:rsidRDefault="00637EDA" w:rsidP="00836EA5">
      <w:r>
        <w:t>Также были замеры быстродействия при загрузке корпуса из других форматов:</w:t>
      </w:r>
    </w:p>
    <w:p w14:paraId="6A0589D2" w14:textId="011E9741" w:rsidR="00637EDA" w:rsidRDefault="00637EDA" w:rsidP="00637EDA">
      <w:pPr>
        <w:pStyle w:val="a7"/>
        <w:numPr>
          <w:ilvl w:val="0"/>
          <w:numId w:val="9"/>
        </w:numPr>
      </w:pPr>
      <w:r>
        <w:t>Для</w:t>
      </w:r>
      <w:r w:rsidRPr="00637EDA">
        <w:t xml:space="preserve"> </w:t>
      </w:r>
      <w:r>
        <w:rPr>
          <w:lang w:val="en-US"/>
        </w:rPr>
        <w:t>docx</w:t>
      </w:r>
      <w:r w:rsidRPr="00637EDA">
        <w:t xml:space="preserve"> </w:t>
      </w:r>
      <w:r>
        <w:t xml:space="preserve">документа с 42840 слов время выполнения составило – </w:t>
      </w:r>
      <w:r w:rsidR="007E0C91" w:rsidRPr="007E0C91">
        <w:t>3.4325 секунд</w:t>
      </w:r>
      <w:r>
        <w:t>.</w:t>
      </w:r>
    </w:p>
    <w:p w14:paraId="75CACCB8" w14:textId="489C257B" w:rsidR="009D3312" w:rsidRPr="007E0C91" w:rsidRDefault="00637EDA" w:rsidP="00637EDA">
      <w:pPr>
        <w:pStyle w:val="a7"/>
        <w:numPr>
          <w:ilvl w:val="0"/>
          <w:numId w:val="9"/>
        </w:numPr>
      </w:pPr>
      <w:r>
        <w:t>Для</w:t>
      </w:r>
      <w:r w:rsidRPr="00637EDA">
        <w:t xml:space="preserve"> </w:t>
      </w:r>
      <w:r w:rsidR="007E0C91">
        <w:rPr>
          <w:lang w:val="en-US"/>
        </w:rPr>
        <w:t>rtf</w:t>
      </w:r>
      <w:r w:rsidRPr="00637EDA">
        <w:t xml:space="preserve"> </w:t>
      </w:r>
      <w:r>
        <w:t xml:space="preserve">документа с 42840 слов время выполнения составило – </w:t>
      </w:r>
      <w:r w:rsidR="007E0C91" w:rsidRPr="007E0C91">
        <w:t>3.5835 секунд</w:t>
      </w:r>
      <w:r>
        <w:t>.</w:t>
      </w:r>
    </w:p>
    <w:p w14:paraId="3B5DC4C9" w14:textId="58A44738" w:rsidR="007E0C91" w:rsidRDefault="007E0C91" w:rsidP="007E0C91">
      <w:pPr>
        <w:pStyle w:val="a7"/>
        <w:numPr>
          <w:ilvl w:val="0"/>
          <w:numId w:val="9"/>
        </w:numPr>
      </w:pPr>
      <w:r>
        <w:t>Для</w:t>
      </w:r>
      <w:r w:rsidRPr="00637EDA">
        <w:t xml:space="preserve"> </w:t>
      </w:r>
      <w:r>
        <w:rPr>
          <w:lang w:val="en-US"/>
        </w:rPr>
        <w:t>txt</w:t>
      </w:r>
      <w:r w:rsidRPr="00637EDA">
        <w:t xml:space="preserve"> </w:t>
      </w:r>
      <w:r>
        <w:t xml:space="preserve">документа с 42840 слов время выполнения составило – </w:t>
      </w:r>
      <w:r w:rsidRPr="007E0C91">
        <w:t>3.4251 секунд</w:t>
      </w:r>
      <w:r>
        <w:t>.</w:t>
      </w:r>
    </w:p>
    <w:p w14:paraId="65D0F40A" w14:textId="1DB3D35B" w:rsidR="00690BD4" w:rsidRDefault="00690BD4" w:rsidP="00690BD4">
      <w:r>
        <w:t>При поиске информации по словоформе в корпусе с 282 982-мя словами все результаты были в пределах 0.2 секунды.</w:t>
      </w:r>
    </w:p>
    <w:p w14:paraId="62B5712B" w14:textId="2481AF35" w:rsidR="001961E7" w:rsidRDefault="001961E7" w:rsidP="00690BD4"/>
    <w:p w14:paraId="7C3F2481" w14:textId="279D1AFA" w:rsidR="001961E7" w:rsidRDefault="001961E7" w:rsidP="00690BD4">
      <w:r>
        <w:t>Спецификация устройства, на котором производились тесты:</w:t>
      </w:r>
    </w:p>
    <w:p w14:paraId="62A5E106" w14:textId="1E9206D5" w:rsidR="001961E7" w:rsidRPr="001961E7" w:rsidRDefault="001961E7" w:rsidP="001961E7">
      <w:pPr>
        <w:pStyle w:val="a7"/>
        <w:numPr>
          <w:ilvl w:val="0"/>
          <w:numId w:val="13"/>
        </w:numPr>
      </w:pPr>
      <w:r>
        <w:t xml:space="preserve">Процессор: </w:t>
      </w:r>
      <w:r>
        <w:rPr>
          <w:lang w:val="en-US"/>
        </w:rPr>
        <w:t>AMD Ryzen 5 7500F</w:t>
      </w:r>
    </w:p>
    <w:p w14:paraId="0518B204" w14:textId="1C8110A0" w:rsidR="001961E7" w:rsidRDefault="001961E7" w:rsidP="001961E7">
      <w:pPr>
        <w:pStyle w:val="a7"/>
        <w:numPr>
          <w:ilvl w:val="0"/>
          <w:numId w:val="13"/>
        </w:numPr>
      </w:pPr>
      <w:r>
        <w:t>Оперативная память: 32ГБ</w:t>
      </w:r>
    </w:p>
    <w:p w14:paraId="1DE4F15F" w14:textId="1F424EC0" w:rsidR="00836EA5" w:rsidRPr="00C85E0D" w:rsidRDefault="001961E7" w:rsidP="00C85E0D">
      <w:pPr>
        <w:pStyle w:val="a7"/>
        <w:numPr>
          <w:ilvl w:val="0"/>
          <w:numId w:val="13"/>
        </w:numPr>
      </w:pPr>
      <w:r>
        <w:t xml:space="preserve">Установленная локально СУБД </w:t>
      </w:r>
      <w:r>
        <w:rPr>
          <w:lang w:val="en-US"/>
        </w:rPr>
        <w:t>PostgreSQL17</w:t>
      </w:r>
    </w:p>
    <w:p w14:paraId="32B29BA5" w14:textId="0909E675" w:rsidR="00C85E0D" w:rsidRPr="00C85E0D" w:rsidRDefault="00C85E0D" w:rsidP="00C85E0D">
      <w:pPr>
        <w:widowControl/>
        <w:autoSpaceDE/>
        <w:autoSpaceDN/>
        <w:spacing w:after="160" w:line="259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7ADEA58D" w14:textId="302153DB" w:rsidR="003171F3" w:rsidRPr="00836EA5" w:rsidRDefault="003171F3" w:rsidP="000C6EEC">
      <w:pPr>
        <w:pStyle w:val="1"/>
      </w:pPr>
      <w:r>
        <w:lastRenderedPageBreak/>
        <w:t>Вывод</w:t>
      </w:r>
    </w:p>
    <w:p w14:paraId="1ACFC52F" w14:textId="62B08705" w:rsidR="003171F3" w:rsidRDefault="003171F3" w:rsidP="003171F3">
      <w:r>
        <w:t>В результате выполнения лабораторной работы</w:t>
      </w:r>
      <w:r w:rsidR="002A1916">
        <w:t xml:space="preserve"> были</w:t>
      </w:r>
      <w:r>
        <w:t xml:space="preserve"> </w:t>
      </w:r>
      <w:r w:rsidR="002A1916" w:rsidRPr="002E6242">
        <w:t>изуч</w:t>
      </w:r>
      <w:r w:rsidR="002A1916">
        <w:t>ены</w:t>
      </w:r>
      <w:r w:rsidR="002A1916" w:rsidRPr="002E6242">
        <w:t xml:space="preserve"> принципы построения корпусов текстов, виды разметки и способы аннотирования, инструменты работы с корпусами текстов</w:t>
      </w:r>
      <w:r w:rsidR="002A1916">
        <w:t>, также был</w:t>
      </w:r>
      <w:r w:rsidR="002A1916" w:rsidRPr="002E6242">
        <w:t xml:space="preserve"> пост</w:t>
      </w:r>
      <w:r w:rsidR="002A1916">
        <w:t>роен</w:t>
      </w:r>
      <w:r w:rsidR="002A1916" w:rsidRPr="002E6242">
        <w:t xml:space="preserve"> корпус текстов и разработа</w:t>
      </w:r>
      <w:r w:rsidR="002A1916">
        <w:t>н</w:t>
      </w:r>
      <w:r w:rsidR="002A1916" w:rsidRPr="002E6242">
        <w:t xml:space="preserve"> корпусный менеджер.</w:t>
      </w:r>
    </w:p>
    <w:p w14:paraId="790168D3" w14:textId="11416A26" w:rsidR="003171F3" w:rsidRPr="003171F3" w:rsidRDefault="002A1916" w:rsidP="003171F3">
      <w:r w:rsidRPr="002A1916">
        <w:t>Приложение может найти применение в различных областях, связанных с обработкой естественного языка и корпусной лингвистикой: лингвистические исследования и анализ языковых закономерностей, подготовка учебных материалов для изучения русского языка, создание частотных словарей и лексикографических баз данных, анализ авторского стиля в литературоведении, подготовка аннотированных корпусов для обучения NLP-моделей, анализ текстов по предметным областям (научные статьи, публицистика, художественная литература).</w:t>
      </w:r>
    </w:p>
    <w:sectPr w:rsidR="003171F3" w:rsidRPr="003171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77F1"/>
    <w:multiLevelType w:val="hybridMultilevel"/>
    <w:tmpl w:val="52CCE73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A00A5"/>
    <w:multiLevelType w:val="hybridMultilevel"/>
    <w:tmpl w:val="B19A07D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5758B"/>
    <w:multiLevelType w:val="hybridMultilevel"/>
    <w:tmpl w:val="5D18B7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B22101"/>
    <w:multiLevelType w:val="multilevel"/>
    <w:tmpl w:val="C6B4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F5F90"/>
    <w:multiLevelType w:val="multilevel"/>
    <w:tmpl w:val="AAB0C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47291C"/>
    <w:multiLevelType w:val="hybridMultilevel"/>
    <w:tmpl w:val="96DAD8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657928"/>
    <w:multiLevelType w:val="hybridMultilevel"/>
    <w:tmpl w:val="7D2EE880"/>
    <w:lvl w:ilvl="0" w:tplc="041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7" w15:restartNumberingAfterBreak="0">
    <w:nsid w:val="45AB64A1"/>
    <w:multiLevelType w:val="multilevel"/>
    <w:tmpl w:val="A65E0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2F322E"/>
    <w:multiLevelType w:val="hybridMultilevel"/>
    <w:tmpl w:val="99D4ECC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13A5C35"/>
    <w:multiLevelType w:val="multilevel"/>
    <w:tmpl w:val="2BEC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014C8B"/>
    <w:multiLevelType w:val="multilevel"/>
    <w:tmpl w:val="68DA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C910FA"/>
    <w:multiLevelType w:val="multilevel"/>
    <w:tmpl w:val="DEBC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DE0245"/>
    <w:multiLevelType w:val="multilevel"/>
    <w:tmpl w:val="A620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921237">
    <w:abstractNumId w:val="0"/>
  </w:num>
  <w:num w:numId="2" w16cid:durableId="1009333131">
    <w:abstractNumId w:val="6"/>
  </w:num>
  <w:num w:numId="3" w16cid:durableId="1694064215">
    <w:abstractNumId w:val="8"/>
  </w:num>
  <w:num w:numId="4" w16cid:durableId="566191361">
    <w:abstractNumId w:val="9"/>
  </w:num>
  <w:num w:numId="5" w16cid:durableId="862938227">
    <w:abstractNumId w:val="7"/>
  </w:num>
  <w:num w:numId="6" w16cid:durableId="403142263">
    <w:abstractNumId w:val="1"/>
  </w:num>
  <w:num w:numId="7" w16cid:durableId="1163425159">
    <w:abstractNumId w:val="11"/>
  </w:num>
  <w:num w:numId="8" w16cid:durableId="2114473465">
    <w:abstractNumId w:val="3"/>
  </w:num>
  <w:num w:numId="9" w16cid:durableId="554706713">
    <w:abstractNumId w:val="5"/>
  </w:num>
  <w:num w:numId="10" w16cid:durableId="295990834">
    <w:abstractNumId w:val="4"/>
  </w:num>
  <w:num w:numId="11" w16cid:durableId="301472525">
    <w:abstractNumId w:val="10"/>
  </w:num>
  <w:num w:numId="12" w16cid:durableId="34889933">
    <w:abstractNumId w:val="12"/>
  </w:num>
  <w:num w:numId="13" w16cid:durableId="4115080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2F6"/>
    <w:rsid w:val="00001CB9"/>
    <w:rsid w:val="000534C4"/>
    <w:rsid w:val="00053E59"/>
    <w:rsid w:val="00063A07"/>
    <w:rsid w:val="00077C35"/>
    <w:rsid w:val="000857D1"/>
    <w:rsid w:val="000869DB"/>
    <w:rsid w:val="00087BA3"/>
    <w:rsid w:val="000A73DB"/>
    <w:rsid w:val="000B3F86"/>
    <w:rsid w:val="000C6EEC"/>
    <w:rsid w:val="000D1D6A"/>
    <w:rsid w:val="000E7DD9"/>
    <w:rsid w:val="00104902"/>
    <w:rsid w:val="00131207"/>
    <w:rsid w:val="00156D95"/>
    <w:rsid w:val="00174073"/>
    <w:rsid w:val="0018011F"/>
    <w:rsid w:val="00182152"/>
    <w:rsid w:val="00194087"/>
    <w:rsid w:val="001961E7"/>
    <w:rsid w:val="001A6306"/>
    <w:rsid w:val="001A7E33"/>
    <w:rsid w:val="001B3BFC"/>
    <w:rsid w:val="001C5082"/>
    <w:rsid w:val="001D4671"/>
    <w:rsid w:val="001D7C28"/>
    <w:rsid w:val="001F096A"/>
    <w:rsid w:val="0020008F"/>
    <w:rsid w:val="00207118"/>
    <w:rsid w:val="00207249"/>
    <w:rsid w:val="00211BBC"/>
    <w:rsid w:val="002236E5"/>
    <w:rsid w:val="00235CA3"/>
    <w:rsid w:val="00243774"/>
    <w:rsid w:val="00260678"/>
    <w:rsid w:val="002669D5"/>
    <w:rsid w:val="00284BED"/>
    <w:rsid w:val="00290D9F"/>
    <w:rsid w:val="002939A8"/>
    <w:rsid w:val="002A1916"/>
    <w:rsid w:val="002B2830"/>
    <w:rsid w:val="002B2A94"/>
    <w:rsid w:val="002C0121"/>
    <w:rsid w:val="002C550E"/>
    <w:rsid w:val="002C7318"/>
    <w:rsid w:val="002D7962"/>
    <w:rsid w:val="002E32E4"/>
    <w:rsid w:val="002E5445"/>
    <w:rsid w:val="002E6242"/>
    <w:rsid w:val="002F32C4"/>
    <w:rsid w:val="002F36B3"/>
    <w:rsid w:val="00305F3A"/>
    <w:rsid w:val="00310464"/>
    <w:rsid w:val="00311241"/>
    <w:rsid w:val="003171F3"/>
    <w:rsid w:val="00323FBA"/>
    <w:rsid w:val="0032669D"/>
    <w:rsid w:val="003339DC"/>
    <w:rsid w:val="00342E7B"/>
    <w:rsid w:val="003572BB"/>
    <w:rsid w:val="00380E67"/>
    <w:rsid w:val="00383396"/>
    <w:rsid w:val="00391047"/>
    <w:rsid w:val="003A22FF"/>
    <w:rsid w:val="003D54BF"/>
    <w:rsid w:val="003D596A"/>
    <w:rsid w:val="003F5E9C"/>
    <w:rsid w:val="003F619E"/>
    <w:rsid w:val="00421A2D"/>
    <w:rsid w:val="00423032"/>
    <w:rsid w:val="00431525"/>
    <w:rsid w:val="00441C3F"/>
    <w:rsid w:val="00443433"/>
    <w:rsid w:val="00452E99"/>
    <w:rsid w:val="004558B5"/>
    <w:rsid w:val="0046194D"/>
    <w:rsid w:val="0048236E"/>
    <w:rsid w:val="004869E6"/>
    <w:rsid w:val="00491BE1"/>
    <w:rsid w:val="00492CD9"/>
    <w:rsid w:val="00497AD1"/>
    <w:rsid w:val="004A0429"/>
    <w:rsid w:val="004A5B3C"/>
    <w:rsid w:val="004B4593"/>
    <w:rsid w:val="004C2FE3"/>
    <w:rsid w:val="004C7B49"/>
    <w:rsid w:val="004F1D73"/>
    <w:rsid w:val="004F206B"/>
    <w:rsid w:val="004F3A3D"/>
    <w:rsid w:val="004F58BC"/>
    <w:rsid w:val="004F6509"/>
    <w:rsid w:val="00501560"/>
    <w:rsid w:val="00505319"/>
    <w:rsid w:val="00522543"/>
    <w:rsid w:val="005324BA"/>
    <w:rsid w:val="005418DD"/>
    <w:rsid w:val="00582553"/>
    <w:rsid w:val="005965AF"/>
    <w:rsid w:val="005B5B28"/>
    <w:rsid w:val="005B6F07"/>
    <w:rsid w:val="005C33C6"/>
    <w:rsid w:val="005C568B"/>
    <w:rsid w:val="005C5E25"/>
    <w:rsid w:val="005D5B32"/>
    <w:rsid w:val="005E39CB"/>
    <w:rsid w:val="005E5AE6"/>
    <w:rsid w:val="0060328A"/>
    <w:rsid w:val="00612495"/>
    <w:rsid w:val="0063529A"/>
    <w:rsid w:val="00636D54"/>
    <w:rsid w:val="00637EDA"/>
    <w:rsid w:val="006508CC"/>
    <w:rsid w:val="00650FF7"/>
    <w:rsid w:val="00672D7E"/>
    <w:rsid w:val="0067464A"/>
    <w:rsid w:val="0068170B"/>
    <w:rsid w:val="006863D2"/>
    <w:rsid w:val="00690BD4"/>
    <w:rsid w:val="006A1A4D"/>
    <w:rsid w:val="006B05A3"/>
    <w:rsid w:val="006B4C52"/>
    <w:rsid w:val="006C2A68"/>
    <w:rsid w:val="006D4CC4"/>
    <w:rsid w:val="006D6E6A"/>
    <w:rsid w:val="006E3383"/>
    <w:rsid w:val="0070272D"/>
    <w:rsid w:val="00712BCF"/>
    <w:rsid w:val="007259A1"/>
    <w:rsid w:val="00741DBA"/>
    <w:rsid w:val="00761C5A"/>
    <w:rsid w:val="00766355"/>
    <w:rsid w:val="00775FA9"/>
    <w:rsid w:val="00786B6A"/>
    <w:rsid w:val="0079378D"/>
    <w:rsid w:val="007A766C"/>
    <w:rsid w:val="007C04AB"/>
    <w:rsid w:val="007E0C91"/>
    <w:rsid w:val="007E6FE8"/>
    <w:rsid w:val="00802961"/>
    <w:rsid w:val="00805E76"/>
    <w:rsid w:val="0082663E"/>
    <w:rsid w:val="00836EA5"/>
    <w:rsid w:val="0085648A"/>
    <w:rsid w:val="00856ECF"/>
    <w:rsid w:val="00883EAC"/>
    <w:rsid w:val="008919F5"/>
    <w:rsid w:val="008A4396"/>
    <w:rsid w:val="008B0B6C"/>
    <w:rsid w:val="008B529C"/>
    <w:rsid w:val="008C3079"/>
    <w:rsid w:val="008C4760"/>
    <w:rsid w:val="008D1FB8"/>
    <w:rsid w:val="008E3EC5"/>
    <w:rsid w:val="008E6804"/>
    <w:rsid w:val="008F57E8"/>
    <w:rsid w:val="008F6F0E"/>
    <w:rsid w:val="00910EF0"/>
    <w:rsid w:val="00915595"/>
    <w:rsid w:val="009179B2"/>
    <w:rsid w:val="00917E13"/>
    <w:rsid w:val="00925FD3"/>
    <w:rsid w:val="009300E6"/>
    <w:rsid w:val="00933460"/>
    <w:rsid w:val="00945311"/>
    <w:rsid w:val="00947688"/>
    <w:rsid w:val="009531FE"/>
    <w:rsid w:val="009535C5"/>
    <w:rsid w:val="00956CC1"/>
    <w:rsid w:val="00957FFB"/>
    <w:rsid w:val="00965F98"/>
    <w:rsid w:val="0097384D"/>
    <w:rsid w:val="0098115C"/>
    <w:rsid w:val="00987183"/>
    <w:rsid w:val="009B4D35"/>
    <w:rsid w:val="009D3312"/>
    <w:rsid w:val="009E3A93"/>
    <w:rsid w:val="009E74C2"/>
    <w:rsid w:val="009E77A4"/>
    <w:rsid w:val="009F38B8"/>
    <w:rsid w:val="009F4343"/>
    <w:rsid w:val="009F7A16"/>
    <w:rsid w:val="00A06866"/>
    <w:rsid w:val="00A26E54"/>
    <w:rsid w:val="00A271D7"/>
    <w:rsid w:val="00A333E6"/>
    <w:rsid w:val="00A351FE"/>
    <w:rsid w:val="00A54A1A"/>
    <w:rsid w:val="00A629E6"/>
    <w:rsid w:val="00A64C33"/>
    <w:rsid w:val="00A84373"/>
    <w:rsid w:val="00A84DE9"/>
    <w:rsid w:val="00A90BB6"/>
    <w:rsid w:val="00AA1B26"/>
    <w:rsid w:val="00AA2A04"/>
    <w:rsid w:val="00AD4D96"/>
    <w:rsid w:val="00AE1189"/>
    <w:rsid w:val="00AE6E97"/>
    <w:rsid w:val="00B10178"/>
    <w:rsid w:val="00B32B27"/>
    <w:rsid w:val="00B44A16"/>
    <w:rsid w:val="00B56325"/>
    <w:rsid w:val="00B56A81"/>
    <w:rsid w:val="00B6161B"/>
    <w:rsid w:val="00B617C3"/>
    <w:rsid w:val="00BA4E27"/>
    <w:rsid w:val="00BA6C01"/>
    <w:rsid w:val="00BB15BE"/>
    <w:rsid w:val="00BD1D2C"/>
    <w:rsid w:val="00BF328A"/>
    <w:rsid w:val="00BF42C7"/>
    <w:rsid w:val="00C036E3"/>
    <w:rsid w:val="00C10B30"/>
    <w:rsid w:val="00C35D6F"/>
    <w:rsid w:val="00C4511D"/>
    <w:rsid w:val="00C85390"/>
    <w:rsid w:val="00C85E0D"/>
    <w:rsid w:val="00CA4704"/>
    <w:rsid w:val="00CB37AE"/>
    <w:rsid w:val="00CD4A00"/>
    <w:rsid w:val="00D03637"/>
    <w:rsid w:val="00D34038"/>
    <w:rsid w:val="00D432F6"/>
    <w:rsid w:val="00D53BB1"/>
    <w:rsid w:val="00D60EEC"/>
    <w:rsid w:val="00D660C2"/>
    <w:rsid w:val="00D6674D"/>
    <w:rsid w:val="00D709B0"/>
    <w:rsid w:val="00D74607"/>
    <w:rsid w:val="00DA4095"/>
    <w:rsid w:val="00DB3F44"/>
    <w:rsid w:val="00DE3062"/>
    <w:rsid w:val="00DF533B"/>
    <w:rsid w:val="00E00B7F"/>
    <w:rsid w:val="00E05B34"/>
    <w:rsid w:val="00E126F4"/>
    <w:rsid w:val="00E218A7"/>
    <w:rsid w:val="00E32009"/>
    <w:rsid w:val="00E45686"/>
    <w:rsid w:val="00E470F6"/>
    <w:rsid w:val="00E5511B"/>
    <w:rsid w:val="00E62461"/>
    <w:rsid w:val="00E70270"/>
    <w:rsid w:val="00EA7C14"/>
    <w:rsid w:val="00EB788A"/>
    <w:rsid w:val="00EC00C3"/>
    <w:rsid w:val="00F00456"/>
    <w:rsid w:val="00F1578E"/>
    <w:rsid w:val="00F1760D"/>
    <w:rsid w:val="00F2324B"/>
    <w:rsid w:val="00F301BE"/>
    <w:rsid w:val="00F52872"/>
    <w:rsid w:val="00F661E8"/>
    <w:rsid w:val="00F92730"/>
    <w:rsid w:val="00FA4D49"/>
    <w:rsid w:val="00FB34ED"/>
    <w:rsid w:val="00FC3FC8"/>
    <w:rsid w:val="00FC4508"/>
    <w:rsid w:val="00FC734F"/>
    <w:rsid w:val="00FD1231"/>
    <w:rsid w:val="00FD5900"/>
    <w:rsid w:val="00FD69DE"/>
    <w:rsid w:val="00FD7194"/>
    <w:rsid w:val="00FF4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6CF86"/>
  <w15:chartTrackingRefBased/>
  <w15:docId w15:val="{0F35D767-CCCA-44E6-A269-4440AC8F4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5445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11241"/>
    <w:pPr>
      <w:keepNext/>
      <w:keepLines/>
      <w:widowControl/>
      <w:autoSpaceDE/>
      <w:autoSpaceDN/>
      <w:spacing w:before="360" w:after="80" w:line="259" w:lineRule="auto"/>
      <w:jc w:val="center"/>
      <w:outlineLvl w:val="0"/>
    </w:pPr>
    <w:rPr>
      <w:rFonts w:eastAsiaTheme="majorEastAsia" w:cstheme="majorBidi"/>
      <w:b/>
      <w:color w:val="000000" w:themeColor="text1"/>
      <w:kern w:val="2"/>
      <w:sz w:val="32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2E5445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32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3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32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32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32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32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32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1241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2E5445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val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D432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32F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32F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32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32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32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32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32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3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3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3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3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32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32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32F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32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32F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32F6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775FA9"/>
    <w:rPr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775FA9"/>
    <w:rPr>
      <w:rFonts w:ascii="Times New Roman" w:eastAsia="Times New Roman" w:hAnsi="Times New Roman" w:cs="Times New Roman"/>
      <w:kern w:val="0"/>
      <w:sz w:val="28"/>
      <w:szCs w:val="28"/>
      <w:lang w:val="ru-RU"/>
      <w14:ligatures w14:val="none"/>
    </w:rPr>
  </w:style>
  <w:style w:type="paragraph" w:styleId="ae">
    <w:name w:val="Normal (Web)"/>
    <w:basedOn w:val="a"/>
    <w:uiPriority w:val="99"/>
    <w:unhideWhenUsed/>
    <w:rsid w:val="00CA4704"/>
    <w:pPr>
      <w:widowControl/>
      <w:autoSpaceDE/>
      <w:autoSpaceDN/>
      <w:spacing w:before="100" w:beforeAutospacing="1" w:after="100" w:afterAutospacing="1"/>
      <w:jc w:val="left"/>
    </w:pPr>
    <w:rPr>
      <w:sz w:val="24"/>
      <w:szCs w:val="24"/>
      <w:lang w:val="en-US"/>
    </w:rPr>
  </w:style>
  <w:style w:type="paragraph" w:styleId="af">
    <w:name w:val="No Spacing"/>
    <w:uiPriority w:val="1"/>
    <w:qFormat/>
    <w:rsid w:val="00C4511D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character" w:styleId="af0">
    <w:name w:val="Placeholder Text"/>
    <w:basedOn w:val="a0"/>
    <w:uiPriority w:val="99"/>
    <w:semiHidden/>
    <w:rsid w:val="005B6F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sv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svg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sv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sv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729</TotalTime>
  <Pages>12</Pages>
  <Words>1166</Words>
  <Characters>6649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Неборский</dc:creator>
  <cp:keywords/>
  <dc:description/>
  <cp:lastModifiedBy>Ваня Неборский</cp:lastModifiedBy>
  <cp:revision>329</cp:revision>
  <dcterms:created xsi:type="dcterms:W3CDTF">2025-10-30T20:10:00Z</dcterms:created>
  <dcterms:modified xsi:type="dcterms:W3CDTF">2026-03-15T15:15:00Z</dcterms:modified>
</cp:coreProperties>
</file>