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BDC" w:rsidRPr="00F54BDC" w:rsidRDefault="00F54BDC" w:rsidP="00F54BDC">
      <w:pPr>
        <w:jc w:val="center"/>
        <w:rPr>
          <w:rFonts w:ascii="Segoe UI" w:hAnsi="Segoe UI" w:cs="Segoe UI"/>
          <w:b/>
          <w:color w:val="1A1D28"/>
          <w:sz w:val="40"/>
          <w:szCs w:val="40"/>
          <w:shd w:val="clear" w:color="auto" w:fill="FFFFFF"/>
        </w:rPr>
      </w:pPr>
      <w:r w:rsidRPr="00F54BDC">
        <w:rPr>
          <w:rStyle w:val="termtext"/>
          <w:rFonts w:ascii="Segoe UI" w:hAnsi="Segoe UI" w:cs="Segoe UI"/>
          <w:b/>
          <w:sz w:val="40"/>
          <w:szCs w:val="40"/>
        </w:rPr>
        <w:t>Какие существуют основные виды тестирования ПО?</w:t>
      </w:r>
    </w:p>
    <w:p w:rsidR="00F54BDC" w:rsidRDefault="00F54BDC">
      <w:pPr>
        <w:rPr>
          <w:rFonts w:ascii="Arial" w:hAnsi="Arial" w:cs="Arial"/>
          <w:color w:val="1A1D28"/>
          <w:sz w:val="26"/>
          <w:szCs w:val="26"/>
          <w:shd w:val="clear" w:color="auto" w:fill="FFFFFF"/>
        </w:rPr>
      </w:pPr>
    </w:p>
    <w:p w:rsidR="00F54BDC" w:rsidRDefault="00F54BDC">
      <w:pPr>
        <w:rPr>
          <w:rFonts w:ascii="Arial" w:hAnsi="Arial" w:cs="Arial"/>
          <w:color w:val="1A1D28"/>
          <w:sz w:val="26"/>
          <w:szCs w:val="26"/>
          <w:shd w:val="clear" w:color="auto" w:fill="FFFFFF"/>
        </w:rPr>
      </w:pPr>
    </w:p>
    <w:p w:rsidR="00F54BDC" w:rsidRPr="00B94FAC" w:rsidRDefault="00F54BDC">
      <w:pPr>
        <w:rPr>
          <w:rFonts w:ascii="Segoe UI" w:hAnsi="Segoe UI" w:cs="Segoe UI"/>
          <w:color w:val="1A1D28"/>
          <w:shd w:val="clear" w:color="auto" w:fill="FFFFFF"/>
        </w:rPr>
      </w:pPr>
      <w:r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  <w:t>Ф</w:t>
      </w:r>
      <w:r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  <w:t>ункциональные виды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(«Что?» — проверяет весь функционал продукта</w:t>
      </w:r>
      <w:r w:rsidR="00B94FAC">
        <w:rPr>
          <w:rFonts w:ascii="Segoe UI" w:hAnsi="Segoe UI" w:cs="Segoe UI"/>
          <w:color w:val="1A1D28"/>
          <w:shd w:val="clear" w:color="auto" w:fill="FFFFFF"/>
        </w:rPr>
        <w:t xml:space="preserve">, </w:t>
      </w:r>
      <w:r w:rsidR="00B94FAC">
        <w:rPr>
          <w:sz w:val="20"/>
          <w:szCs w:val="20"/>
        </w:rPr>
        <w:t>мы проверяем, что наша система делает.</w:t>
      </w:r>
      <w:r w:rsidRPr="00B94FAC">
        <w:rPr>
          <w:rFonts w:ascii="Segoe UI" w:hAnsi="Segoe UI" w:cs="Segoe UI"/>
          <w:color w:val="1A1D28"/>
          <w:shd w:val="clear" w:color="auto" w:fill="FFFFFF"/>
        </w:rPr>
        <w:t>):</w:t>
      </w:r>
    </w:p>
    <w:p w:rsidR="00F54BDC" w:rsidRPr="00B94FAC" w:rsidRDefault="00F54BDC" w:rsidP="00F54BDC">
      <w:pPr>
        <w:pStyle w:val="a3"/>
        <w:numPr>
          <w:ilvl w:val="0"/>
          <w:numId w:val="2"/>
        </w:numPr>
        <w:rPr>
          <w:rFonts w:ascii="Segoe UI" w:hAnsi="Segoe UI" w:cs="Segoe UI"/>
          <w:color w:val="1A1D2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Функциональное тестирование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Functional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</w:p>
    <w:p w:rsidR="00F54BDC" w:rsidRPr="00B94FAC" w:rsidRDefault="00F54BDC" w:rsidP="00F54BDC">
      <w:pPr>
        <w:pStyle w:val="a3"/>
        <w:numPr>
          <w:ilvl w:val="0"/>
          <w:numId w:val="2"/>
        </w:numPr>
        <w:rPr>
          <w:rFonts w:ascii="Segoe UI" w:hAnsi="Segoe UI" w:cs="Segoe UI"/>
          <w:color w:val="1A1D2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Тестирование взаимодействия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Interoperability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B94FAC">
        <w:rPr>
          <w:rFonts w:ascii="Segoe UI" w:hAnsi="Segoe UI" w:cs="Segoe UI"/>
          <w:color w:val="1A1D28"/>
          <w:shd w:val="clear" w:color="auto" w:fill="FFFFFF"/>
        </w:rPr>
        <w:t xml:space="preserve"> - </w:t>
      </w:r>
      <w:r w:rsidR="00B94FAC">
        <w:rPr>
          <w:rFonts w:ascii="Georgia" w:hAnsi="Georgia"/>
          <w:color w:val="2A2A2A"/>
          <w:shd w:val="clear" w:color="auto" w:fill="FAFCFF"/>
        </w:rPr>
        <w:t>это функциональное тестирование, проверяющее способность приложения взаимодействовать с одним и более компонентами или системами и включающее в себя тестирование совместимости (</w:t>
      </w:r>
      <w:proofErr w:type="spellStart"/>
      <w:r w:rsidR="00B94FAC">
        <w:rPr>
          <w:rFonts w:ascii="Georgia" w:hAnsi="Georgia"/>
          <w:color w:val="2A2A2A"/>
          <w:shd w:val="clear" w:color="auto" w:fill="FAFCFF"/>
        </w:rPr>
        <w:t>compatibility</w:t>
      </w:r>
      <w:proofErr w:type="spellEnd"/>
      <w:r w:rsidR="00B94FAC">
        <w:rPr>
          <w:rFonts w:ascii="Georgia" w:hAnsi="Georgia"/>
          <w:color w:val="2A2A2A"/>
          <w:shd w:val="clear" w:color="auto" w:fill="FAFCFF"/>
        </w:rPr>
        <w:t xml:space="preserve"> </w:t>
      </w:r>
      <w:proofErr w:type="spellStart"/>
      <w:r w:rsidR="00B94FAC">
        <w:rPr>
          <w:rFonts w:ascii="Georgia" w:hAnsi="Georgia"/>
          <w:color w:val="2A2A2A"/>
          <w:shd w:val="clear" w:color="auto" w:fill="FAFCFF"/>
        </w:rPr>
        <w:t>testing</w:t>
      </w:r>
      <w:proofErr w:type="spellEnd"/>
      <w:r w:rsidR="00B94FAC">
        <w:rPr>
          <w:rFonts w:ascii="Georgia" w:hAnsi="Georgia"/>
          <w:color w:val="2A2A2A"/>
          <w:shd w:val="clear" w:color="auto" w:fill="FAFCFF"/>
        </w:rPr>
        <w:t>) и интеграционное тестирование (</w:t>
      </w:r>
      <w:r w:rsidR="007C762E">
        <w:rPr>
          <w:lang w:val="en-US"/>
        </w:rPr>
        <w:t>integration</w:t>
      </w:r>
      <w:r w:rsidR="007C762E" w:rsidRPr="007C762E">
        <w:t xml:space="preserve"> </w:t>
      </w:r>
      <w:r w:rsidR="007C762E">
        <w:rPr>
          <w:lang w:val="en-US"/>
        </w:rPr>
        <w:t>testing</w:t>
      </w:r>
      <w:r w:rsidR="00B94FAC">
        <w:rPr>
          <w:rFonts w:ascii="Georgia" w:hAnsi="Georgia"/>
          <w:color w:val="2A2A2A"/>
          <w:shd w:val="clear" w:color="auto" w:fill="FAFCFF"/>
        </w:rPr>
        <w:t>).</w:t>
      </w:r>
    </w:p>
    <w:p w:rsidR="00F54BDC" w:rsidRPr="00B94FAC" w:rsidRDefault="00F54BDC">
      <w:pPr>
        <w:rPr>
          <w:rFonts w:ascii="Segoe UI" w:hAnsi="Segoe UI" w:cs="Segoe UI"/>
          <w:color w:val="1A1D28"/>
          <w:shd w:val="clear" w:color="auto" w:fill="FFFFFF"/>
        </w:rPr>
      </w:pPr>
      <w:r w:rsidRPr="00B94FAC">
        <w:rPr>
          <w:rFonts w:ascii="Segoe UI" w:hAnsi="Segoe UI" w:cs="Segoe UI"/>
          <w:color w:val="1A1D28"/>
        </w:rPr>
        <w:br/>
      </w:r>
      <w:r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  <w:t>Нефункциональное</w:t>
      </w:r>
      <w:r w:rsid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r w:rsidR="00B94FAC">
        <w:rPr>
          <w:sz w:val="20"/>
          <w:szCs w:val="20"/>
        </w:rPr>
        <w:t>проверка соответствия свойств приложения с его нефункциональными требованиями</w:t>
      </w:r>
      <w:r w:rsidRPr="00B94FAC">
        <w:rPr>
          <w:rFonts w:ascii="Segoe UI" w:hAnsi="Segoe UI" w:cs="Segoe UI"/>
          <w:color w:val="1A1D28"/>
          <w:shd w:val="clear" w:color="auto" w:fill="FFFFFF"/>
        </w:rPr>
        <w:t>):</w:t>
      </w:r>
    </w:p>
    <w:p w:rsidR="001D210B" w:rsidRPr="00B94FAC" w:rsidRDefault="00F54BDC">
      <w:pPr>
        <w:rPr>
          <w:rFonts w:ascii="Segoe UI" w:hAnsi="Segoe UI" w:cs="Segoe UI"/>
          <w:color w:val="1A1D28"/>
          <w:shd w:val="clear" w:color="auto" w:fill="FFFFFF"/>
        </w:rPr>
      </w:pPr>
      <w:r w:rsidRPr="00B94FAC">
        <w:rPr>
          <w:rFonts w:ascii="Segoe UI" w:hAnsi="Segoe UI" w:cs="Segoe UI"/>
          <w:color w:val="1A1D28"/>
          <w:shd w:val="clear" w:color="auto" w:fill="FFFFFF"/>
        </w:rPr>
        <w:t>Производительности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Performance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B94FAC" w:rsidRPr="00B94FAC">
        <w:rPr>
          <w:sz w:val="20"/>
          <w:szCs w:val="20"/>
        </w:rPr>
        <w:t xml:space="preserve"> </w:t>
      </w:r>
      <w:r w:rsidR="00B94FAC">
        <w:rPr>
          <w:sz w:val="20"/>
          <w:szCs w:val="20"/>
        </w:rPr>
        <w:t>работоспособность системы под разными нагрузками</w:t>
      </w:r>
      <w:r w:rsidR="001D210B" w:rsidRPr="00B94FAC">
        <w:rPr>
          <w:rFonts w:ascii="Segoe UI" w:hAnsi="Segoe UI" w:cs="Segoe UI"/>
          <w:color w:val="1A1D28"/>
          <w:shd w:val="clear" w:color="auto" w:fill="FFFFFF"/>
        </w:rPr>
        <w:t>:</w:t>
      </w:r>
    </w:p>
    <w:p w:rsidR="00F54BDC" w:rsidRPr="00B94FAC" w:rsidRDefault="00F54BDC" w:rsidP="00B94FAC">
      <w:pPr>
        <w:pStyle w:val="a3"/>
        <w:numPr>
          <w:ilvl w:val="0"/>
          <w:numId w:val="8"/>
        </w:numPr>
        <w:rPr>
          <w:rFonts w:ascii="Segoe UI" w:hAnsi="Segoe UI" w:cs="Segoe UI"/>
          <w:color w:val="1A1D2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Стрессовое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Stress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proofErr w:type="gram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1E195E">
        <w:rPr>
          <w:rFonts w:ascii="Segoe UI" w:hAnsi="Segoe UI" w:cs="Segoe UI"/>
          <w:color w:val="1A1D28"/>
          <w:shd w:val="clear" w:color="auto" w:fill="FFFFFF"/>
        </w:rPr>
        <w:t xml:space="preserve">  </w:t>
      </w:r>
      <w:r w:rsidR="001E195E" w:rsidRPr="001E195E">
        <w:rPr>
          <w:rFonts w:ascii="Segoe UI" w:hAnsi="Segoe UI" w:cs="Segoe UI"/>
          <w:color w:val="1A1D28"/>
          <w:sz w:val="18"/>
          <w:szCs w:val="18"/>
          <w:shd w:val="clear" w:color="auto" w:fill="FFFFFF"/>
        </w:rPr>
        <w:t>проверка</w:t>
      </w:r>
      <w:proofErr w:type="gramEnd"/>
      <w:r w:rsidR="001E195E" w:rsidRPr="001E195E">
        <w:rPr>
          <w:rFonts w:ascii="Segoe UI" w:hAnsi="Segoe UI" w:cs="Segoe UI"/>
          <w:color w:val="1A1D28"/>
          <w:sz w:val="18"/>
          <w:szCs w:val="18"/>
          <w:shd w:val="clear" w:color="auto" w:fill="FFFFFF"/>
        </w:rPr>
        <w:t xml:space="preserve"> при экстремальных нагрузках</w:t>
      </w:r>
    </w:p>
    <w:p w:rsidR="00F54BDC" w:rsidRPr="00B94FAC" w:rsidRDefault="00F54BDC" w:rsidP="00B94FAC">
      <w:pPr>
        <w:pStyle w:val="a3"/>
        <w:numPr>
          <w:ilvl w:val="0"/>
          <w:numId w:val="8"/>
        </w:numPr>
        <w:rPr>
          <w:rFonts w:ascii="Segoe UI" w:hAnsi="Segoe UI" w:cs="Segoe UI"/>
          <w:color w:val="1A1D2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Нагрузочное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Load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1E195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1E195E" w:rsidRPr="001E195E">
        <w:rPr>
          <w:rFonts w:ascii="Segoe UI" w:hAnsi="Segoe UI" w:cs="Segoe UI"/>
          <w:color w:val="1A1D28"/>
          <w:sz w:val="18"/>
          <w:szCs w:val="18"/>
          <w:shd w:val="clear" w:color="auto" w:fill="FFFFFF"/>
        </w:rPr>
        <w:t xml:space="preserve">проверка производительности </w:t>
      </w:r>
      <w:proofErr w:type="gramStart"/>
      <w:r w:rsidR="001E195E" w:rsidRPr="001E195E">
        <w:rPr>
          <w:rFonts w:ascii="Segoe UI" w:hAnsi="Segoe UI" w:cs="Segoe UI"/>
          <w:color w:val="1A1D28"/>
          <w:sz w:val="18"/>
          <w:szCs w:val="18"/>
          <w:shd w:val="clear" w:color="auto" w:fill="FFFFFF"/>
        </w:rPr>
        <w:t>при норм</w:t>
      </w:r>
      <w:proofErr w:type="gramEnd"/>
      <w:r w:rsidR="001E195E" w:rsidRPr="001E195E">
        <w:rPr>
          <w:rFonts w:ascii="Segoe UI" w:hAnsi="Segoe UI" w:cs="Segoe UI"/>
          <w:color w:val="1A1D28"/>
          <w:sz w:val="18"/>
          <w:szCs w:val="18"/>
          <w:shd w:val="clear" w:color="auto" w:fill="FFFFFF"/>
        </w:rPr>
        <w:t>. условиях</w:t>
      </w:r>
    </w:p>
    <w:p w:rsidR="00F54BDC" w:rsidRPr="00DD435B" w:rsidRDefault="00F54BDC" w:rsidP="00B94FAC">
      <w:pPr>
        <w:pStyle w:val="a3"/>
        <w:numPr>
          <w:ilvl w:val="0"/>
          <w:numId w:val="8"/>
        </w:numPr>
        <w:rPr>
          <w:rFonts w:ascii="Segoe UI" w:hAnsi="Segoe UI" w:cs="Segoe UI"/>
          <w:color w:val="1A1D28"/>
          <w:sz w:val="18"/>
          <w:szCs w:val="1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Объемное тестирование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Volume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DD435B" w:rsidRPr="00DD435B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DD435B" w:rsidRPr="00DD435B">
        <w:rPr>
          <w:rFonts w:ascii="Segoe UI" w:hAnsi="Segoe UI" w:cs="Segoe UI"/>
          <w:color w:val="1A1D28"/>
          <w:sz w:val="18"/>
          <w:szCs w:val="18"/>
          <w:shd w:val="clear" w:color="auto" w:fill="FFFFFF"/>
        </w:rPr>
        <w:t>тестирование при повешенных объемах</w:t>
      </w:r>
    </w:p>
    <w:p w:rsidR="00F54BDC" w:rsidRPr="001E195E" w:rsidRDefault="00F54BDC" w:rsidP="00B94FAC">
      <w:pPr>
        <w:pStyle w:val="a3"/>
        <w:numPr>
          <w:ilvl w:val="0"/>
          <w:numId w:val="8"/>
        </w:numPr>
        <w:rPr>
          <w:rFonts w:ascii="Segoe UI" w:hAnsi="Segoe UI" w:cs="Segoe UI"/>
          <w:color w:val="1A1D28"/>
          <w:sz w:val="18"/>
          <w:szCs w:val="1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Стабильности/надежности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Stability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/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Reliability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1E195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1E195E" w:rsidRPr="001E195E">
        <w:rPr>
          <w:rFonts w:ascii="Segoe UI" w:hAnsi="Segoe UI" w:cs="Segoe UI"/>
          <w:color w:val="1A1D28"/>
          <w:sz w:val="18"/>
          <w:szCs w:val="18"/>
          <w:shd w:val="clear" w:color="auto" w:fill="FFFFFF"/>
        </w:rPr>
        <w:t>проверка при длительной работе</w:t>
      </w:r>
    </w:p>
    <w:p w:rsidR="00F54BDC" w:rsidRPr="007C762E" w:rsidRDefault="00F54BDC" w:rsidP="007C762E">
      <w:pPr>
        <w:pStyle w:val="a3"/>
        <w:numPr>
          <w:ilvl w:val="0"/>
          <w:numId w:val="15"/>
        </w:numPr>
        <w:rPr>
          <w:rFonts w:ascii="Segoe UI" w:hAnsi="Segoe UI" w:cs="Segoe UI"/>
          <w:color w:val="1A1D2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Отказоустойчивости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Stability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>)</w:t>
      </w:r>
      <w:r w:rsidR="00B94FAC"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B94FAC" w:rsidRPr="007C762E">
        <w:rPr>
          <w:sz w:val="20"/>
          <w:szCs w:val="20"/>
        </w:rPr>
        <w:t>реакцию системы на непредвиденные ситуации</w:t>
      </w:r>
    </w:p>
    <w:p w:rsidR="00F54BDC" w:rsidRPr="007C762E" w:rsidRDefault="00F54BDC" w:rsidP="007C762E">
      <w:pPr>
        <w:pStyle w:val="a3"/>
        <w:numPr>
          <w:ilvl w:val="0"/>
          <w:numId w:val="15"/>
        </w:numPr>
        <w:rPr>
          <w:rFonts w:ascii="Segoe UI" w:hAnsi="Segoe UI" w:cs="Segoe UI"/>
          <w:color w:val="1A1D28"/>
          <w:sz w:val="18"/>
          <w:szCs w:val="1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Масштабируемости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Scalability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test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>)</w:t>
      </w:r>
      <w:r w:rsidR="00CD62F8"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это тестирование программного приложения для измерения его способности увеличивать или уменьшать масштаб с точки зрения любых его нефункциональных возможностей.</w:t>
      </w:r>
    </w:p>
    <w:p w:rsidR="00F54BDC" w:rsidRPr="007C762E" w:rsidRDefault="00F54BDC" w:rsidP="007C762E">
      <w:pPr>
        <w:pStyle w:val="a3"/>
        <w:numPr>
          <w:ilvl w:val="0"/>
          <w:numId w:val="15"/>
        </w:numPr>
        <w:rPr>
          <w:rFonts w:ascii="Segoe UI" w:hAnsi="Segoe UI" w:cs="Segoe UI"/>
          <w:color w:val="1A1D2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Отказ и восстановление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(</w:t>
      </w:r>
      <w:r w:rsidRPr="007C762E">
        <w:rPr>
          <w:rFonts w:ascii="Segoe UI" w:hAnsi="Segoe UI" w:cs="Segoe UI"/>
          <w:color w:val="1A1D28"/>
          <w:shd w:val="clear" w:color="auto" w:fill="FFFFFF"/>
          <w:lang w:val="en-US"/>
        </w:rPr>
        <w:t>Failover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Pr="007C762E">
        <w:rPr>
          <w:rFonts w:ascii="Segoe UI" w:hAnsi="Segoe UI" w:cs="Segoe UI"/>
          <w:color w:val="1A1D28"/>
          <w:shd w:val="clear" w:color="auto" w:fill="FFFFFF"/>
          <w:lang w:val="en-US"/>
        </w:rPr>
        <w:t>and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Pr="007C762E">
        <w:rPr>
          <w:rFonts w:ascii="Segoe UI" w:hAnsi="Segoe UI" w:cs="Segoe UI"/>
          <w:color w:val="1A1D28"/>
          <w:shd w:val="clear" w:color="auto" w:fill="FFFFFF"/>
          <w:lang w:val="en-US"/>
        </w:rPr>
        <w:t>Recovery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Pr="007C762E">
        <w:rPr>
          <w:rFonts w:ascii="Segoe UI" w:hAnsi="Segoe UI" w:cs="Segoe UI"/>
          <w:color w:val="1A1D28"/>
          <w:shd w:val="clear" w:color="auto" w:fill="FFFFFF"/>
          <w:lang w:val="en-US"/>
        </w:rPr>
        <w:t>testing</w:t>
      </w:r>
      <w:r w:rsidRPr="007C762E">
        <w:rPr>
          <w:rFonts w:ascii="Segoe UI" w:hAnsi="Segoe UI" w:cs="Segoe UI"/>
          <w:color w:val="1A1D28"/>
          <w:shd w:val="clear" w:color="auto" w:fill="FFFFFF"/>
        </w:rPr>
        <w:t>)</w:t>
      </w:r>
      <w:r w:rsidR="00CD62F8"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проверяет тестируемый продукт с точки зрения способности противостоять и успешно восстанавливаться после возможных сбоев, возникших в связи с ошибками ПО</w:t>
      </w:r>
    </w:p>
    <w:p w:rsidR="00F54BDC" w:rsidRPr="007C762E" w:rsidRDefault="00F54BDC" w:rsidP="007C762E">
      <w:pPr>
        <w:pStyle w:val="a3"/>
        <w:numPr>
          <w:ilvl w:val="0"/>
          <w:numId w:val="15"/>
        </w:numPr>
        <w:rPr>
          <w:rFonts w:ascii="Segoe UI" w:hAnsi="Segoe UI" w:cs="Segoe UI"/>
          <w:color w:val="1A1D28"/>
          <w:sz w:val="18"/>
          <w:szCs w:val="1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Удобство пользования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Usability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>)</w:t>
      </w:r>
      <w:r w:rsidR="00CD62F8"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это метод тестирования, направленный на установление степени удобства использования, обучаемости, понятности и привлекательности для пользователей разрабатываемого продукта в контексте заданных условий.</w:t>
      </w:r>
    </w:p>
    <w:p w:rsidR="00F54BDC" w:rsidRPr="007C762E" w:rsidRDefault="00F54BDC" w:rsidP="007C762E">
      <w:pPr>
        <w:pStyle w:val="a3"/>
        <w:numPr>
          <w:ilvl w:val="0"/>
          <w:numId w:val="15"/>
        </w:numPr>
        <w:rPr>
          <w:rFonts w:ascii="Segoe UI" w:hAnsi="Segoe UI" w:cs="Segoe UI"/>
          <w:color w:val="1A1D28"/>
          <w:sz w:val="18"/>
          <w:szCs w:val="1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Тестирование установки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Installation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>)</w:t>
      </w:r>
      <w:r w:rsidR="00CD62F8"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проверка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 успешной инсталляции и настройки, а также обновления или удаления ПО, как </w:t>
      </w:r>
      <w:proofErr w:type="spellStart"/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десктопного</w:t>
      </w:r>
      <w:proofErr w:type="spellEnd"/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, так и мобильного.</w:t>
      </w:r>
    </w:p>
    <w:p w:rsidR="00F54BDC" w:rsidRPr="007C762E" w:rsidRDefault="00F54BDC" w:rsidP="007C762E">
      <w:pPr>
        <w:pStyle w:val="a3"/>
        <w:numPr>
          <w:ilvl w:val="0"/>
          <w:numId w:val="15"/>
        </w:numPr>
        <w:rPr>
          <w:rFonts w:ascii="Segoe UI" w:hAnsi="Segoe UI" w:cs="Segoe UI"/>
          <w:color w:val="1A1D28"/>
          <w:sz w:val="18"/>
          <w:szCs w:val="1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Тестирование безопасно</w:t>
      </w:r>
      <w:bookmarkStart w:id="0" w:name="_GoBack"/>
      <w:bookmarkEnd w:id="0"/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сти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Security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and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Access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Control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>)</w:t>
      </w:r>
      <w:r w:rsidR="00CD62F8"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выявление всех возможных лазеек и слабых мест в ПО, которые могут привести к потере информации, доходов, репутации компании, сотрудников или клиентов.</w:t>
      </w:r>
    </w:p>
    <w:p w:rsidR="007C762E" w:rsidRDefault="007C762E" w:rsidP="00B94FAC">
      <w:pPr>
        <w:ind w:left="360"/>
        <w:rPr>
          <w:rFonts w:ascii="Segoe UI" w:hAnsi="Segoe UI" w:cs="Segoe UI"/>
          <w:color w:val="1A1D28"/>
          <w:sz w:val="28"/>
          <w:szCs w:val="28"/>
          <w:shd w:val="clear" w:color="auto" w:fill="FFFFFF"/>
        </w:rPr>
      </w:pPr>
    </w:p>
    <w:p w:rsidR="007C762E" w:rsidRDefault="007C762E" w:rsidP="00B94FAC">
      <w:pPr>
        <w:ind w:left="360"/>
        <w:rPr>
          <w:rFonts w:ascii="Segoe UI" w:hAnsi="Segoe UI" w:cs="Segoe UI"/>
          <w:color w:val="1A1D28"/>
          <w:sz w:val="28"/>
          <w:szCs w:val="28"/>
          <w:shd w:val="clear" w:color="auto" w:fill="FFFFFF"/>
        </w:rPr>
      </w:pPr>
    </w:p>
    <w:p w:rsidR="00F54BDC" w:rsidRPr="00CD62F8" w:rsidRDefault="00F54BDC" w:rsidP="00B94FAC">
      <w:pPr>
        <w:ind w:left="360"/>
        <w:rPr>
          <w:rFonts w:ascii="Segoe UI" w:hAnsi="Segoe UI" w:cs="Segoe UI"/>
          <w:color w:val="1A1D28"/>
          <w:sz w:val="18"/>
          <w:szCs w:val="1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lastRenderedPageBreak/>
        <w:t>Конфигурационное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Configuration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CD62F8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специальный вид тестирования, направленный на проверку работы ПО при различных аппаратных и программных конфигурациях системы (заявленных платформах, поддерживаемых драйверах, при различных конфигурациях компьютеров и т. </w:t>
      </w:r>
      <w:proofErr w:type="gramStart"/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>д. )</w:t>
      </w:r>
      <w:proofErr w:type="gramEnd"/>
    </w:p>
    <w:p w:rsidR="001D210B" w:rsidRPr="00CD62F8" w:rsidRDefault="001D210B" w:rsidP="00B94FAC">
      <w:pPr>
        <w:pStyle w:val="a3"/>
        <w:numPr>
          <w:ilvl w:val="0"/>
          <w:numId w:val="9"/>
        </w:numPr>
        <w:rPr>
          <w:rFonts w:ascii="Segoe UI" w:hAnsi="Segoe UI" w:cs="Segoe UI"/>
          <w:color w:val="1A1D28"/>
          <w:sz w:val="18"/>
          <w:szCs w:val="1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Кроссплатформенное</w:t>
      </w:r>
      <w:r w:rsidR="00CD62F8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Тип, версия и </w:t>
      </w:r>
      <w:proofErr w:type="spellStart"/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>битность</w:t>
      </w:r>
      <w:proofErr w:type="spellEnd"/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 операционной системы</w:t>
      </w:r>
    </w:p>
    <w:p w:rsidR="001D210B" w:rsidRPr="00CD62F8" w:rsidRDefault="001D210B" w:rsidP="00B94FAC">
      <w:pPr>
        <w:pStyle w:val="a3"/>
        <w:numPr>
          <w:ilvl w:val="0"/>
          <w:numId w:val="9"/>
        </w:numPr>
        <w:rPr>
          <w:rFonts w:ascii="Segoe UI" w:hAnsi="Segoe UI" w:cs="Segoe UI"/>
          <w:sz w:val="18"/>
          <w:szCs w:val="18"/>
        </w:rPr>
      </w:pPr>
      <w:proofErr w:type="spellStart"/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Кроссбраузерное</w:t>
      </w:r>
      <w:proofErr w:type="spellEnd"/>
      <w:r w:rsidR="00CD62F8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Тип и версия </w:t>
      </w:r>
      <w:proofErr w:type="spellStart"/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>Web</w:t>
      </w:r>
      <w:proofErr w:type="spellEnd"/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 </w:t>
      </w:r>
      <w:proofErr w:type="spellStart"/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>барузера</w:t>
      </w:r>
      <w:proofErr w:type="spellEnd"/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, в случае если тестируется </w:t>
      </w:r>
      <w:proofErr w:type="spellStart"/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>Web</w:t>
      </w:r>
      <w:proofErr w:type="spellEnd"/>
      <w:r w:rsidR="00CD62F8" w:rsidRPr="00CD62F8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 приложение</w:t>
      </w:r>
    </w:p>
    <w:p w:rsidR="001D210B" w:rsidRPr="00B94FAC" w:rsidRDefault="001D210B" w:rsidP="001D210B">
      <w:pPr>
        <w:pStyle w:val="a3"/>
        <w:rPr>
          <w:rFonts w:ascii="Segoe UI" w:hAnsi="Segoe UI" w:cs="Segoe UI"/>
          <w:highlight w:val="lightGray"/>
        </w:rPr>
      </w:pPr>
    </w:p>
    <w:p w:rsidR="001D210B" w:rsidRPr="007C762E" w:rsidRDefault="001D210B" w:rsidP="007C762E">
      <w:pPr>
        <w:pStyle w:val="a3"/>
        <w:numPr>
          <w:ilvl w:val="0"/>
          <w:numId w:val="14"/>
        </w:numPr>
        <w:rPr>
          <w:rFonts w:ascii="Segoe UI" w:hAnsi="Segoe UI" w:cs="Segoe UI"/>
          <w:color w:val="1A1D2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Тестирование ёмкости/способностей</w:t>
      </w:r>
      <w:r w:rsidRPr="007C762E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Capacity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C762E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7C762E">
        <w:rPr>
          <w:rFonts w:ascii="Segoe UI" w:hAnsi="Segoe UI" w:cs="Segoe UI"/>
          <w:color w:val="1A1D28"/>
          <w:shd w:val="clear" w:color="auto" w:fill="FFFFFF"/>
        </w:rPr>
        <w:t>)</w:t>
      </w:r>
      <w:r w:rsidR="00CD62F8" w:rsidRPr="007C762E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Тестирование емкости измеряет, сколько пользователей может обработать приложение.</w:t>
      </w:r>
    </w:p>
    <w:p w:rsidR="001D210B" w:rsidRPr="007C762E" w:rsidRDefault="00B94FAC" w:rsidP="007C762E">
      <w:pPr>
        <w:pStyle w:val="a3"/>
        <w:numPr>
          <w:ilvl w:val="0"/>
          <w:numId w:val="14"/>
        </w:numPr>
        <w:rPr>
          <w:rFonts w:ascii="Segoe UI" w:hAnsi="Segoe UI" w:cs="Segoe UI"/>
          <w:sz w:val="18"/>
          <w:szCs w:val="18"/>
        </w:rPr>
      </w:pPr>
      <w:r w:rsidRPr="007C762E">
        <w:rPr>
          <w:rFonts w:ascii="Segoe UI" w:hAnsi="Segoe UI" w:cs="Segoe UI"/>
          <w:sz w:val="28"/>
          <w:szCs w:val="28"/>
        </w:rPr>
        <w:t>Тестирование локализации</w:t>
      </w:r>
      <w:r w:rsidR="00CD62F8" w:rsidRPr="007C762E">
        <w:rPr>
          <w:rFonts w:ascii="Segoe UI" w:hAnsi="Segoe UI" w:cs="Segoe UI"/>
        </w:rPr>
        <w:t xml:space="preserve">  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деятельность по модификации ПО в соответствии с определенными региональными настройками (языком, географической территорией, кодировкой и прочим)</w:t>
      </w:r>
    </w:p>
    <w:p w:rsidR="00B94FAC" w:rsidRPr="007C762E" w:rsidRDefault="00B94FAC" w:rsidP="007C762E">
      <w:pPr>
        <w:pStyle w:val="a3"/>
        <w:numPr>
          <w:ilvl w:val="0"/>
          <w:numId w:val="14"/>
        </w:numPr>
        <w:rPr>
          <w:rFonts w:ascii="Segoe UI" w:hAnsi="Segoe UI" w:cs="Segoe UI"/>
        </w:rPr>
      </w:pPr>
      <w:r w:rsidRPr="007C762E">
        <w:rPr>
          <w:rFonts w:ascii="Segoe UI" w:hAnsi="Segoe UI" w:cs="Segoe UI"/>
          <w:sz w:val="28"/>
          <w:szCs w:val="28"/>
        </w:rPr>
        <w:t xml:space="preserve">Тестирование </w:t>
      </w:r>
      <w:proofErr w:type="gramStart"/>
      <w:r w:rsidRPr="007C762E">
        <w:rPr>
          <w:rFonts w:ascii="Segoe UI" w:hAnsi="Segoe UI" w:cs="Segoe UI"/>
          <w:sz w:val="28"/>
          <w:szCs w:val="28"/>
        </w:rPr>
        <w:t>интернационализации</w:t>
      </w:r>
      <w:r w:rsidR="00CD62F8" w:rsidRPr="007C762E">
        <w:rPr>
          <w:rFonts w:ascii="Segoe UI" w:hAnsi="Segoe UI" w:cs="Segoe UI"/>
        </w:rPr>
        <w:t xml:space="preserve">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 проверка</w:t>
      </w:r>
      <w:proofErr w:type="gramEnd"/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 того, может ли программный код работать со всей международной поддержкой без нарушения функциональности,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тестеры во время проверки на соответствие ПО требованиям 118N тестируют работу продукта на равномерность работы в разных регионах и культурах мира.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 </w:t>
      </w:r>
      <w:r w:rsidR="00CD62F8" w:rsidRPr="007C762E">
        <w:rPr>
          <w:rFonts w:ascii="Arial" w:hAnsi="Arial" w:cs="Arial"/>
          <w:color w:val="1A1D28"/>
          <w:sz w:val="18"/>
          <w:szCs w:val="18"/>
          <w:shd w:val="clear" w:color="auto" w:fill="FFFFFF"/>
        </w:rPr>
        <w:t>(формат даты, времени, цифровое и валютное форматирование).</w:t>
      </w:r>
    </w:p>
    <w:p w:rsidR="00F54BDC" w:rsidRPr="007C762E" w:rsidRDefault="00F54BDC" w:rsidP="00F54BDC">
      <w:pPr>
        <w:rPr>
          <w:rFonts w:ascii="Segoe UI" w:hAnsi="Segoe UI" w:cs="Segoe UI"/>
          <w:sz w:val="32"/>
          <w:szCs w:val="32"/>
        </w:rPr>
      </w:pPr>
      <w:r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  <w:t>Связанное с изменениями</w:t>
      </w:r>
      <w:r w:rsidRPr="007C762E">
        <w:rPr>
          <w:rFonts w:ascii="Segoe UI" w:hAnsi="Segoe UI" w:cs="Segoe UI"/>
          <w:color w:val="1A1D28"/>
          <w:sz w:val="32"/>
          <w:szCs w:val="32"/>
          <w:shd w:val="clear" w:color="auto" w:fill="FFFFFF"/>
        </w:rPr>
        <w:t>:</w:t>
      </w:r>
    </w:p>
    <w:p w:rsidR="00F54BDC" w:rsidRPr="00B94FAC" w:rsidRDefault="00F54BDC" w:rsidP="00F54BDC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Регрессионное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Regression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047EBC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047EBC" w:rsidRPr="00047EBC">
        <w:rPr>
          <w:rFonts w:ascii="Arial" w:hAnsi="Arial" w:cs="Arial"/>
          <w:color w:val="1A1D28"/>
          <w:sz w:val="18"/>
          <w:szCs w:val="18"/>
          <w:shd w:val="clear" w:color="auto" w:fill="FFFFFF"/>
        </w:rPr>
        <w:t>проверка</w:t>
      </w:r>
      <w:r w:rsidR="00047EBC" w:rsidRPr="00047EBC">
        <w:rPr>
          <w:rFonts w:ascii="Arial" w:hAnsi="Arial" w:cs="Arial"/>
          <w:color w:val="1A1D28"/>
          <w:sz w:val="18"/>
          <w:szCs w:val="18"/>
          <w:shd w:val="clear" w:color="auto" w:fill="FFFFFF"/>
        </w:rPr>
        <w:t>, повлияло ли изменение в предыдущей версии другие аспекты программы в новой версии.</w:t>
      </w:r>
    </w:p>
    <w:p w:rsidR="00F54BDC" w:rsidRPr="00B94FAC" w:rsidRDefault="00F54BDC" w:rsidP="00F54BDC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Санитарное или проверка согласованности/исправности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Sanity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047EBC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047EBC" w:rsidRPr="00047EBC">
        <w:rPr>
          <w:rFonts w:ascii="Arial" w:hAnsi="Arial" w:cs="Arial"/>
          <w:color w:val="1A1D28"/>
          <w:sz w:val="18"/>
          <w:szCs w:val="18"/>
          <w:shd w:val="clear" w:color="auto" w:fill="FFFFFF"/>
        </w:rPr>
        <w:t>Санитарное тестирование - это узконаправленное тестирование достаточное для доказательства того, что конкретная функция работает согласно заявленным в спецификации требованиям</w:t>
      </w:r>
      <w:r w:rsidR="00047EBC">
        <w:rPr>
          <w:rFonts w:ascii="Arial" w:hAnsi="Arial" w:cs="Arial"/>
          <w:color w:val="1A1D28"/>
          <w:sz w:val="18"/>
          <w:szCs w:val="18"/>
          <w:shd w:val="clear" w:color="auto" w:fill="FFFFFF"/>
        </w:rPr>
        <w:t xml:space="preserve">. </w:t>
      </w:r>
      <w:r w:rsidR="00047EBC" w:rsidRPr="00047EBC">
        <w:rPr>
          <w:rStyle w:val="termtext"/>
          <w:sz w:val="18"/>
          <w:szCs w:val="18"/>
        </w:rPr>
        <w:t>Н</w:t>
      </w:r>
      <w:r w:rsidR="00047EBC" w:rsidRPr="00047EBC">
        <w:rPr>
          <w:rStyle w:val="termtext"/>
          <w:sz w:val="18"/>
          <w:szCs w:val="18"/>
        </w:rPr>
        <w:t>аправлено вглубь проверяемой функции</w:t>
      </w:r>
    </w:p>
    <w:p w:rsidR="00F54BDC" w:rsidRPr="00047EBC" w:rsidRDefault="00F54BDC" w:rsidP="00F54BDC">
      <w:pPr>
        <w:pStyle w:val="a3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Дымовое</w:t>
      </w:r>
      <w:r w:rsidRPr="00B94FAC">
        <w:rPr>
          <w:rFonts w:ascii="Segoe UI" w:hAnsi="Segoe UI" w:cs="Segoe UI"/>
          <w:color w:val="1A1D28"/>
          <w:shd w:val="clear" w:color="auto" w:fill="FFFFFF"/>
        </w:rPr>
        <w:t xml:space="preserve"> (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Smoke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B94FAC">
        <w:rPr>
          <w:rFonts w:ascii="Segoe UI" w:hAnsi="Segoe UI" w:cs="Segoe UI"/>
          <w:color w:val="1A1D28"/>
          <w:shd w:val="clear" w:color="auto" w:fill="FFFFFF"/>
        </w:rPr>
        <w:t>testing</w:t>
      </w:r>
      <w:proofErr w:type="spellEnd"/>
      <w:r w:rsidRPr="00B94FAC">
        <w:rPr>
          <w:rFonts w:ascii="Segoe UI" w:hAnsi="Segoe UI" w:cs="Segoe UI"/>
          <w:color w:val="1A1D28"/>
          <w:shd w:val="clear" w:color="auto" w:fill="FFFFFF"/>
        </w:rPr>
        <w:t>)</w:t>
      </w:r>
      <w:r w:rsidR="00047EBC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047EBC" w:rsidRPr="00047EBC">
        <w:rPr>
          <w:rStyle w:val="termtext"/>
          <w:sz w:val="18"/>
          <w:szCs w:val="18"/>
        </w:rPr>
        <w:t xml:space="preserve">направлено </w:t>
      </w:r>
      <w:r w:rsidR="00047EBC" w:rsidRPr="00047EBC">
        <w:rPr>
          <w:rStyle w:val="termtext"/>
          <w:sz w:val="18"/>
          <w:szCs w:val="18"/>
        </w:rPr>
        <w:t>вширь</w:t>
      </w:r>
      <w:r w:rsidR="00047EBC" w:rsidRPr="00047EBC">
        <w:rPr>
          <w:rStyle w:val="termtext"/>
          <w:sz w:val="18"/>
          <w:szCs w:val="18"/>
        </w:rPr>
        <w:t xml:space="preserve"> проверяемой функции</w:t>
      </w:r>
      <w:r w:rsidR="00047EBC">
        <w:rPr>
          <w:rStyle w:val="termtext"/>
          <w:sz w:val="18"/>
          <w:szCs w:val="18"/>
        </w:rPr>
        <w:t xml:space="preserve">. </w:t>
      </w:r>
      <w:r w:rsidR="00047EBC" w:rsidRPr="00047EBC">
        <w:rPr>
          <w:rFonts w:ascii="Arial" w:hAnsi="Arial" w:cs="Arial"/>
          <w:color w:val="1A1D28"/>
          <w:sz w:val="18"/>
          <w:szCs w:val="18"/>
          <w:shd w:val="clear" w:color="auto" w:fill="FFFFFF"/>
        </w:rPr>
        <w:t>Р</w:t>
      </w:r>
      <w:r w:rsidR="00047EBC" w:rsidRPr="00047EBC">
        <w:rPr>
          <w:rFonts w:ascii="Arial" w:hAnsi="Arial" w:cs="Arial"/>
          <w:color w:val="1A1D28"/>
          <w:sz w:val="18"/>
          <w:szCs w:val="18"/>
          <w:shd w:val="clear" w:color="auto" w:fill="FFFFFF"/>
        </w:rPr>
        <w:t>ассматривается как короткий цикл тестов, выполняемый для каждой новой сборки для подтверждения того, что ПО стартует и выполняет основные функции без критических и блокирующих дефектов.</w:t>
      </w:r>
    </w:p>
    <w:p w:rsidR="003E0332" w:rsidRPr="00047EBC" w:rsidRDefault="00F54BDC" w:rsidP="00F54BDC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Тестирование сборки</w:t>
      </w:r>
      <w:r w:rsidRPr="00047EBC">
        <w:rPr>
          <w:rFonts w:ascii="Segoe UI" w:hAnsi="Segoe UI" w:cs="Segoe UI"/>
          <w:color w:val="1A1D28"/>
          <w:shd w:val="clear" w:color="auto" w:fill="FFFFFF"/>
        </w:rPr>
        <w:t xml:space="preserve"> (</w:t>
      </w:r>
      <w:r w:rsidRPr="00B94FAC">
        <w:rPr>
          <w:rFonts w:ascii="Segoe UI" w:hAnsi="Segoe UI" w:cs="Segoe UI"/>
          <w:color w:val="1A1D28"/>
          <w:shd w:val="clear" w:color="auto" w:fill="FFFFFF"/>
          <w:lang w:val="en-US"/>
        </w:rPr>
        <w:t>Build</w:t>
      </w:r>
      <w:r w:rsidRPr="00047EBC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Pr="00B94FAC">
        <w:rPr>
          <w:rFonts w:ascii="Segoe UI" w:hAnsi="Segoe UI" w:cs="Segoe UI"/>
          <w:color w:val="1A1D28"/>
          <w:shd w:val="clear" w:color="auto" w:fill="FFFFFF"/>
          <w:lang w:val="en-US"/>
        </w:rPr>
        <w:t>Verification</w:t>
      </w:r>
      <w:r w:rsidRPr="00047EBC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Pr="00B94FAC">
        <w:rPr>
          <w:rFonts w:ascii="Segoe UI" w:hAnsi="Segoe UI" w:cs="Segoe UI"/>
          <w:color w:val="1A1D28"/>
          <w:shd w:val="clear" w:color="auto" w:fill="FFFFFF"/>
          <w:lang w:val="en-US"/>
        </w:rPr>
        <w:t>testing</w:t>
      </w:r>
      <w:r w:rsidRPr="00047EBC">
        <w:rPr>
          <w:rFonts w:ascii="Segoe UI" w:hAnsi="Segoe UI" w:cs="Segoe UI"/>
          <w:color w:val="1A1D28"/>
          <w:shd w:val="clear" w:color="auto" w:fill="FFFFFF"/>
        </w:rPr>
        <w:t>)</w:t>
      </w:r>
      <w:r w:rsidR="00047EBC">
        <w:rPr>
          <w:rFonts w:ascii="Segoe UI" w:hAnsi="Segoe UI" w:cs="Segoe UI"/>
          <w:color w:val="1A1D28"/>
          <w:shd w:val="clear" w:color="auto" w:fill="FFFFFF"/>
        </w:rPr>
        <w:t xml:space="preserve"> </w:t>
      </w:r>
      <w:r w:rsidR="00047EBC" w:rsidRPr="00047EBC">
        <w:rPr>
          <w:rFonts w:ascii="Arial" w:hAnsi="Arial" w:cs="Arial"/>
          <w:color w:val="1A1D28"/>
          <w:sz w:val="18"/>
          <w:szCs w:val="18"/>
          <w:shd w:val="clear" w:color="auto" w:fill="FFFFFF"/>
        </w:rPr>
        <w:t>направленное на определение соответствия, выпущенной версии, критериям качества для начала тестирования. По своим целям является аналогом Дымового Тестирования, направленного на приемку новой версии в дальнейшее тестирование или эксплуатацию. Вглубь оно может проникать дальше, в зависимости от требований к качеству выпущенной версии.</w:t>
      </w:r>
    </w:p>
    <w:p w:rsidR="00DD435B" w:rsidRDefault="00DD435B" w:rsidP="001D210B">
      <w:pPr>
        <w:rPr>
          <w:rFonts w:ascii="Segoe UI" w:hAnsi="Segoe UI" w:cs="Segoe UI"/>
          <w:b/>
          <w:color w:val="002060"/>
          <w:shd w:val="clear" w:color="auto" w:fill="FFFFFF"/>
        </w:rPr>
      </w:pPr>
    </w:p>
    <w:p w:rsidR="001D210B" w:rsidRPr="007C762E" w:rsidRDefault="001D210B" w:rsidP="001D210B">
      <w:pPr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</w:pPr>
      <w:r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  <w:t>По степени автоматизации:</w:t>
      </w:r>
    </w:p>
    <w:p w:rsidR="001D210B" w:rsidRPr="00B94FAC" w:rsidRDefault="001D210B" w:rsidP="001D210B">
      <w:pPr>
        <w:pStyle w:val="a3"/>
        <w:numPr>
          <w:ilvl w:val="0"/>
          <w:numId w:val="4"/>
        </w:numPr>
        <w:rPr>
          <w:rFonts w:ascii="Segoe UI" w:hAnsi="Segoe UI" w:cs="Segoe UI"/>
          <w:color w:val="1A1D28"/>
          <w:shd w:val="clear" w:color="auto" w:fill="FFFFFF"/>
        </w:rPr>
      </w:pPr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Ручное</w:t>
      </w:r>
      <w:r w:rsidR="007C762E">
        <w:rPr>
          <w:rFonts w:ascii="Segoe UI" w:hAnsi="Segoe UI" w:cs="Segoe UI"/>
          <w:color w:val="1A1D28"/>
          <w:shd w:val="clear" w:color="auto" w:fill="FFFFFF"/>
        </w:rPr>
        <w:t xml:space="preserve">                        </w:t>
      </w:r>
      <w:r w:rsidR="007C762E">
        <w:rPr>
          <w:sz w:val="20"/>
          <w:szCs w:val="20"/>
        </w:rPr>
        <w:t xml:space="preserve">При </w:t>
      </w:r>
      <w:r w:rsidR="007C762E">
        <w:rPr>
          <w:b/>
          <w:bCs/>
          <w:sz w:val="20"/>
          <w:szCs w:val="20"/>
        </w:rPr>
        <w:t xml:space="preserve">ручном тестировании </w:t>
      </w:r>
      <w:proofErr w:type="spellStart"/>
      <w:r w:rsidR="007C762E">
        <w:rPr>
          <w:sz w:val="20"/>
          <w:szCs w:val="20"/>
        </w:rPr>
        <w:t>тестировщики</w:t>
      </w:r>
      <w:proofErr w:type="spellEnd"/>
      <w:r w:rsidR="007C762E">
        <w:rPr>
          <w:sz w:val="20"/>
          <w:szCs w:val="20"/>
        </w:rPr>
        <w:t xml:space="preserve"> вручную выполняют тесты, не используя никаких средств автоматизации.</w:t>
      </w:r>
    </w:p>
    <w:p w:rsidR="001D210B" w:rsidRPr="00B94FAC" w:rsidRDefault="001D210B" w:rsidP="001D210B">
      <w:pPr>
        <w:pStyle w:val="a3"/>
        <w:numPr>
          <w:ilvl w:val="0"/>
          <w:numId w:val="4"/>
        </w:numPr>
        <w:rPr>
          <w:rFonts w:ascii="Segoe UI" w:hAnsi="Segoe UI" w:cs="Segoe UI"/>
          <w:color w:val="1A1D28"/>
          <w:shd w:val="clear" w:color="auto" w:fill="FFFFFF"/>
        </w:rPr>
      </w:pPr>
      <w:proofErr w:type="spellStart"/>
      <w:r w:rsidRPr="007C762E">
        <w:rPr>
          <w:rFonts w:ascii="Segoe UI" w:hAnsi="Segoe UI" w:cs="Segoe UI"/>
          <w:color w:val="1A1D28"/>
          <w:sz w:val="28"/>
          <w:szCs w:val="28"/>
          <w:shd w:val="clear" w:color="auto" w:fill="FFFFFF"/>
        </w:rPr>
        <w:t>Атоматизированное</w:t>
      </w:r>
      <w:proofErr w:type="spellEnd"/>
      <w:r w:rsidR="007C762E">
        <w:rPr>
          <w:rFonts w:ascii="Segoe UI" w:hAnsi="Segoe UI" w:cs="Segoe UI"/>
          <w:color w:val="1A1D28"/>
          <w:shd w:val="clear" w:color="auto" w:fill="FFFFFF"/>
        </w:rPr>
        <w:t xml:space="preserve">               </w:t>
      </w:r>
      <w:r w:rsidR="007C762E">
        <w:rPr>
          <w:sz w:val="20"/>
          <w:szCs w:val="20"/>
        </w:rPr>
        <w:t xml:space="preserve">предполагает использование специального программного обеспечения, помимо того, что мы тестируем, для контроля выполнения тестов и </w:t>
      </w:r>
      <w:proofErr w:type="gramStart"/>
      <w:r w:rsidR="007C762E">
        <w:rPr>
          <w:sz w:val="20"/>
          <w:szCs w:val="20"/>
        </w:rPr>
        <w:t>сравнения</w:t>
      </w:r>
      <w:proofErr w:type="gramEnd"/>
      <w:r w:rsidR="007C762E">
        <w:rPr>
          <w:sz w:val="20"/>
          <w:szCs w:val="20"/>
        </w:rPr>
        <w:t xml:space="preserve"> ожидаемого и фактического результатов работы программы.</w:t>
      </w:r>
    </w:p>
    <w:p w:rsidR="001D210B" w:rsidRPr="00B94FAC" w:rsidRDefault="001D210B" w:rsidP="001D210B">
      <w:pPr>
        <w:rPr>
          <w:rFonts w:ascii="Segoe UI" w:hAnsi="Segoe UI" w:cs="Segoe UI"/>
          <w:b/>
          <w:color w:val="002060"/>
          <w:shd w:val="clear" w:color="auto" w:fill="FFFFFF"/>
        </w:rPr>
      </w:pPr>
    </w:p>
    <w:p w:rsidR="001D210B" w:rsidRPr="00B94FAC" w:rsidRDefault="001D210B" w:rsidP="001D210B">
      <w:pPr>
        <w:rPr>
          <w:rFonts w:ascii="Segoe UI" w:hAnsi="Segoe UI" w:cs="Segoe UI"/>
          <w:b/>
          <w:color w:val="002060"/>
          <w:shd w:val="clear" w:color="auto" w:fill="FFFFFF"/>
        </w:rPr>
      </w:pPr>
    </w:p>
    <w:p w:rsidR="007C762E" w:rsidRDefault="007C762E" w:rsidP="001D210B">
      <w:pPr>
        <w:rPr>
          <w:rFonts w:ascii="Segoe UI" w:hAnsi="Segoe UI" w:cs="Segoe UI"/>
          <w:b/>
          <w:color w:val="002060"/>
          <w:shd w:val="clear" w:color="auto" w:fill="FFFFFF"/>
        </w:rPr>
      </w:pPr>
    </w:p>
    <w:p w:rsidR="007C762E" w:rsidRDefault="007C762E" w:rsidP="001D210B">
      <w:pPr>
        <w:rPr>
          <w:rFonts w:ascii="Segoe UI" w:hAnsi="Segoe UI" w:cs="Segoe UI"/>
          <w:b/>
          <w:color w:val="002060"/>
          <w:shd w:val="clear" w:color="auto" w:fill="FFFFFF"/>
        </w:rPr>
      </w:pPr>
    </w:p>
    <w:p w:rsidR="007C762E" w:rsidRDefault="007C762E" w:rsidP="001D210B">
      <w:pPr>
        <w:rPr>
          <w:rFonts w:ascii="Segoe UI" w:hAnsi="Segoe UI" w:cs="Segoe UI"/>
          <w:b/>
          <w:color w:val="002060"/>
          <w:shd w:val="clear" w:color="auto" w:fill="FFFFFF"/>
        </w:rPr>
      </w:pPr>
    </w:p>
    <w:p w:rsidR="001D210B" w:rsidRPr="007C762E" w:rsidRDefault="001D210B" w:rsidP="001D210B">
      <w:pPr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</w:pPr>
      <w:r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  <w:t>По знанию кода:</w:t>
      </w:r>
    </w:p>
    <w:p w:rsidR="001D210B" w:rsidRPr="00B94FAC" w:rsidRDefault="001D210B" w:rsidP="001D210B">
      <w:pPr>
        <w:pStyle w:val="a3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 w:rsidRPr="007C762E">
        <w:rPr>
          <w:rFonts w:ascii="Segoe UI" w:hAnsi="Segoe UI" w:cs="Segoe UI"/>
          <w:sz w:val="28"/>
          <w:szCs w:val="28"/>
          <w:shd w:val="clear" w:color="auto" w:fill="FFFFFF"/>
        </w:rPr>
        <w:t>Тестирование черного ящика</w:t>
      </w:r>
      <w:r w:rsidR="00047EBC">
        <w:rPr>
          <w:rFonts w:ascii="Segoe UI" w:hAnsi="Segoe UI" w:cs="Segoe UI"/>
          <w:shd w:val="clear" w:color="auto" w:fill="FFFFFF"/>
        </w:rPr>
        <w:t xml:space="preserve">              </w:t>
      </w:r>
      <w:r w:rsidR="00047EBC">
        <w:rPr>
          <w:sz w:val="20"/>
          <w:szCs w:val="20"/>
        </w:rPr>
        <w:t>Эта техника тестирования основана на работе исключительно с внешними интерфейсами тестируемой системы, т.е. мы вообще не знаем программный код.</w:t>
      </w:r>
    </w:p>
    <w:p w:rsidR="001D210B" w:rsidRPr="007C762E" w:rsidRDefault="001D210B" w:rsidP="007C762E">
      <w:pPr>
        <w:pStyle w:val="a3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 w:rsidRPr="007C762E">
        <w:rPr>
          <w:rFonts w:ascii="Segoe UI" w:hAnsi="Segoe UI" w:cs="Segoe UI"/>
          <w:sz w:val="28"/>
          <w:szCs w:val="28"/>
          <w:shd w:val="clear" w:color="auto" w:fill="FFFFFF"/>
        </w:rPr>
        <w:t>Тестирование белого</w:t>
      </w:r>
      <w:r w:rsidRPr="007C762E">
        <w:rPr>
          <w:rFonts w:ascii="Segoe UI" w:hAnsi="Segoe UI" w:cs="Segoe UI"/>
          <w:sz w:val="28"/>
          <w:szCs w:val="28"/>
          <w:shd w:val="clear" w:color="auto" w:fill="FFFFFF"/>
        </w:rPr>
        <w:t xml:space="preserve"> ящика</w:t>
      </w:r>
      <w:r w:rsidR="00047EBC">
        <w:rPr>
          <w:rFonts w:ascii="Segoe UI" w:hAnsi="Segoe UI" w:cs="Segoe UI"/>
          <w:shd w:val="clear" w:color="auto" w:fill="FFFFFF"/>
        </w:rPr>
        <w:t xml:space="preserve"> </w:t>
      </w:r>
      <w:r w:rsidR="007C762E">
        <w:rPr>
          <w:rFonts w:ascii="Segoe UI" w:hAnsi="Segoe UI" w:cs="Segoe UI"/>
          <w:shd w:val="clear" w:color="auto" w:fill="FFFFFF"/>
        </w:rPr>
        <w:t xml:space="preserve">               </w:t>
      </w:r>
      <w:r w:rsidR="007C762E" w:rsidRPr="007C762E">
        <w:rPr>
          <w:sz w:val="20"/>
          <w:szCs w:val="20"/>
        </w:rPr>
        <w:t xml:space="preserve">это такой метод тестирования, который предполагает, что внутренняя структура, устройство и реализация, известны </w:t>
      </w:r>
      <w:proofErr w:type="spellStart"/>
      <w:r w:rsidR="007C762E" w:rsidRPr="007C762E">
        <w:rPr>
          <w:sz w:val="20"/>
          <w:szCs w:val="20"/>
        </w:rPr>
        <w:t>тестировщику</w:t>
      </w:r>
      <w:proofErr w:type="spellEnd"/>
      <w:r w:rsidR="007C762E" w:rsidRPr="007C762E">
        <w:rPr>
          <w:sz w:val="20"/>
          <w:szCs w:val="20"/>
        </w:rPr>
        <w:t xml:space="preserve">. Примером может быть то, когда </w:t>
      </w:r>
      <w:proofErr w:type="spellStart"/>
      <w:r w:rsidR="007C762E" w:rsidRPr="007C762E">
        <w:rPr>
          <w:sz w:val="20"/>
          <w:szCs w:val="20"/>
        </w:rPr>
        <w:t>тестировщик</w:t>
      </w:r>
      <w:proofErr w:type="spellEnd"/>
      <w:r w:rsidR="007C762E" w:rsidRPr="007C762E">
        <w:rPr>
          <w:sz w:val="20"/>
          <w:szCs w:val="20"/>
        </w:rPr>
        <w:t xml:space="preserve">, который как правило, является либо </w:t>
      </w:r>
      <w:proofErr w:type="spellStart"/>
      <w:r w:rsidR="007C762E" w:rsidRPr="007C762E">
        <w:rPr>
          <w:sz w:val="20"/>
          <w:szCs w:val="20"/>
        </w:rPr>
        <w:t>автоматизатором</w:t>
      </w:r>
      <w:proofErr w:type="spellEnd"/>
      <w:r w:rsidR="007C762E" w:rsidRPr="007C762E">
        <w:rPr>
          <w:sz w:val="20"/>
          <w:szCs w:val="20"/>
        </w:rPr>
        <w:t>, либо возможным программистом, изучает реализацию кода поля ввода на веб-странице,</w:t>
      </w:r>
      <w:r w:rsidR="00047EBC" w:rsidRPr="007C762E">
        <w:rPr>
          <w:rFonts w:ascii="Segoe UI" w:hAnsi="Segoe UI" w:cs="Segoe UI"/>
          <w:shd w:val="clear" w:color="auto" w:fill="FFFFFF"/>
        </w:rPr>
        <w:t xml:space="preserve">     </w:t>
      </w:r>
    </w:p>
    <w:p w:rsidR="001D210B" w:rsidRPr="00B94FAC" w:rsidRDefault="001D210B" w:rsidP="001D210B">
      <w:pPr>
        <w:pStyle w:val="a3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 w:rsidRPr="007C762E">
        <w:rPr>
          <w:rFonts w:ascii="Segoe UI" w:hAnsi="Segoe UI" w:cs="Segoe UI"/>
          <w:sz w:val="28"/>
          <w:szCs w:val="28"/>
          <w:shd w:val="clear" w:color="auto" w:fill="FFFFFF"/>
        </w:rPr>
        <w:t>Тестирование серого</w:t>
      </w:r>
      <w:r w:rsidRPr="007C762E">
        <w:rPr>
          <w:rFonts w:ascii="Segoe UI" w:hAnsi="Segoe UI" w:cs="Segoe UI"/>
          <w:sz w:val="28"/>
          <w:szCs w:val="28"/>
          <w:shd w:val="clear" w:color="auto" w:fill="FFFFFF"/>
        </w:rPr>
        <w:t xml:space="preserve"> ящика</w:t>
      </w:r>
      <w:r w:rsidR="007C762E">
        <w:rPr>
          <w:rFonts w:ascii="Segoe UI" w:hAnsi="Segoe UI" w:cs="Segoe UI"/>
          <w:shd w:val="clear" w:color="auto" w:fill="FFFFFF"/>
        </w:rPr>
        <w:t xml:space="preserve">               </w:t>
      </w:r>
      <w:r w:rsidR="007C762E">
        <w:rPr>
          <w:sz w:val="20"/>
          <w:szCs w:val="20"/>
        </w:rPr>
        <w:t>Это такой метод тестирования ПО, который предполагает комбинацию двух предыдущих, т.е. внутреннее устройство программы нам известно лишь частично.</w:t>
      </w:r>
    </w:p>
    <w:p w:rsidR="001D210B" w:rsidRPr="007C762E" w:rsidRDefault="001D210B" w:rsidP="001D210B">
      <w:pPr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</w:pPr>
      <w:r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  <w:t>По запуску кода</w:t>
      </w:r>
      <w:r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  <w:lang w:val="en-US"/>
        </w:rPr>
        <w:t>:</w:t>
      </w:r>
    </w:p>
    <w:p w:rsidR="001D210B" w:rsidRPr="00B94FAC" w:rsidRDefault="001D210B" w:rsidP="001D210B">
      <w:pPr>
        <w:pStyle w:val="a3"/>
        <w:numPr>
          <w:ilvl w:val="0"/>
          <w:numId w:val="6"/>
        </w:numPr>
        <w:rPr>
          <w:rFonts w:ascii="Segoe UI" w:hAnsi="Segoe UI" w:cs="Segoe UI"/>
          <w:shd w:val="clear" w:color="auto" w:fill="FFFFFF"/>
        </w:rPr>
      </w:pPr>
      <w:r w:rsidRPr="007C762E">
        <w:rPr>
          <w:rFonts w:ascii="Segoe UI" w:hAnsi="Segoe UI" w:cs="Segoe UI"/>
          <w:sz w:val="28"/>
          <w:szCs w:val="28"/>
          <w:shd w:val="clear" w:color="auto" w:fill="FFFFFF"/>
        </w:rPr>
        <w:t>Статическое</w:t>
      </w:r>
      <w:r w:rsidR="00047EBC">
        <w:rPr>
          <w:rFonts w:ascii="Segoe UI" w:hAnsi="Segoe UI" w:cs="Segoe UI"/>
          <w:shd w:val="clear" w:color="auto" w:fill="FFFFFF"/>
        </w:rPr>
        <w:t xml:space="preserve">       </w:t>
      </w:r>
      <w:r w:rsidR="00047EBC">
        <w:rPr>
          <w:sz w:val="20"/>
          <w:szCs w:val="20"/>
        </w:rPr>
        <w:t>Не предполагается, что программный код во время тестирования будет выполняться. Т.е. мы его не запускаем.</w:t>
      </w:r>
    </w:p>
    <w:p w:rsidR="001D210B" w:rsidRPr="00B94FAC" w:rsidRDefault="00047EBC" w:rsidP="001D210B">
      <w:pPr>
        <w:pStyle w:val="a3"/>
        <w:numPr>
          <w:ilvl w:val="0"/>
          <w:numId w:val="6"/>
        </w:numPr>
        <w:rPr>
          <w:rFonts w:ascii="Segoe UI" w:hAnsi="Segoe UI" w:cs="Segoe UI"/>
          <w:shd w:val="clear" w:color="auto" w:fill="FFFFFF"/>
        </w:rPr>
      </w:pPr>
      <w:r w:rsidRPr="007C762E">
        <w:rPr>
          <w:rFonts w:ascii="Segoe UI" w:hAnsi="Segoe UI" w:cs="Segoe UI"/>
          <w:sz w:val="28"/>
          <w:szCs w:val="28"/>
          <w:shd w:val="clear" w:color="auto" w:fill="FFFFFF"/>
        </w:rPr>
        <w:t>Д</w:t>
      </w:r>
      <w:r w:rsidR="001D210B" w:rsidRPr="007C762E">
        <w:rPr>
          <w:rFonts w:ascii="Segoe UI" w:hAnsi="Segoe UI" w:cs="Segoe UI"/>
          <w:sz w:val="28"/>
          <w:szCs w:val="28"/>
          <w:shd w:val="clear" w:color="auto" w:fill="FFFFFF"/>
        </w:rPr>
        <w:t>инамическое</w:t>
      </w:r>
      <w:r>
        <w:rPr>
          <w:rFonts w:ascii="Segoe UI" w:hAnsi="Segoe UI" w:cs="Segoe UI"/>
          <w:shd w:val="clear" w:color="auto" w:fill="FFFFFF"/>
        </w:rPr>
        <w:t xml:space="preserve">         </w:t>
      </w:r>
      <w:r>
        <w:rPr>
          <w:sz w:val="20"/>
          <w:szCs w:val="20"/>
        </w:rPr>
        <w:t>Это такой тип тестирования, который предполагает запуск программного кода. Таким образом анализируется поведение программы во время ее работы.</w:t>
      </w:r>
    </w:p>
    <w:p w:rsidR="001D210B" w:rsidRPr="007C762E" w:rsidRDefault="001D210B" w:rsidP="001D210B">
      <w:pPr>
        <w:rPr>
          <w:rFonts w:ascii="Segoe UI" w:hAnsi="Segoe UI" w:cs="Segoe UI"/>
          <w:b/>
          <w:color w:val="002060"/>
          <w:sz w:val="32"/>
          <w:szCs w:val="32"/>
          <w:shd w:val="clear" w:color="auto" w:fill="FFFFFF"/>
          <w:lang w:val="en-US"/>
        </w:rPr>
      </w:pPr>
      <w:r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</w:rPr>
        <w:t>По исполнению сценария</w:t>
      </w:r>
      <w:r w:rsidR="007C762E" w:rsidRPr="007C762E">
        <w:rPr>
          <w:rFonts w:ascii="Segoe UI" w:hAnsi="Segoe UI" w:cs="Segoe UI"/>
          <w:b/>
          <w:color w:val="002060"/>
          <w:sz w:val="32"/>
          <w:szCs w:val="32"/>
          <w:shd w:val="clear" w:color="auto" w:fill="FFFFFF"/>
          <w:lang w:val="en-US"/>
        </w:rPr>
        <w:t>:</w:t>
      </w:r>
    </w:p>
    <w:p w:rsidR="001D210B" w:rsidRPr="00B94FAC" w:rsidRDefault="001D210B" w:rsidP="001D210B">
      <w:pPr>
        <w:pStyle w:val="a3"/>
        <w:numPr>
          <w:ilvl w:val="0"/>
          <w:numId w:val="7"/>
        </w:numPr>
        <w:rPr>
          <w:rFonts w:ascii="Segoe UI" w:hAnsi="Segoe UI" w:cs="Segoe UI"/>
          <w:color w:val="000000" w:themeColor="text1"/>
          <w:shd w:val="clear" w:color="auto" w:fill="FFFFFF"/>
        </w:rPr>
      </w:pPr>
      <w:r w:rsidRPr="007C762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Сценарное</w:t>
      </w:r>
      <w:r w:rsidR="00047EBC">
        <w:rPr>
          <w:rFonts w:ascii="Segoe UI" w:hAnsi="Segoe UI" w:cs="Segoe UI"/>
          <w:color w:val="000000" w:themeColor="text1"/>
          <w:shd w:val="clear" w:color="auto" w:fill="FFFFFF"/>
        </w:rPr>
        <w:t xml:space="preserve">           </w:t>
      </w:r>
      <w:r w:rsidR="00047EBC">
        <w:rPr>
          <w:sz w:val="20"/>
          <w:szCs w:val="20"/>
        </w:rPr>
        <w:t>т.е. это наше классическое тестирование по предварительно написанным и уже задокументированным тестовым сценариям.</w:t>
      </w:r>
    </w:p>
    <w:p w:rsidR="001D210B" w:rsidRPr="00B94FAC" w:rsidRDefault="001D210B" w:rsidP="001D210B">
      <w:pPr>
        <w:pStyle w:val="a3"/>
        <w:numPr>
          <w:ilvl w:val="0"/>
          <w:numId w:val="7"/>
        </w:numPr>
        <w:rPr>
          <w:rFonts w:ascii="Segoe UI" w:hAnsi="Segoe UI" w:cs="Segoe UI"/>
          <w:color w:val="000000" w:themeColor="text1"/>
          <w:shd w:val="clear" w:color="auto" w:fill="FFFFFF"/>
        </w:rPr>
      </w:pPr>
      <w:r w:rsidRPr="00B94FAC">
        <w:rPr>
          <w:rFonts w:ascii="Segoe UI" w:hAnsi="Segoe UI" w:cs="Segoe UI"/>
          <w:color w:val="000000" w:themeColor="text1"/>
          <w:shd w:val="clear" w:color="auto" w:fill="FFFFFF"/>
        </w:rPr>
        <w:t>Исследовательское</w:t>
      </w:r>
      <w:r w:rsidR="00047EBC">
        <w:rPr>
          <w:rFonts w:ascii="Segoe UI" w:hAnsi="Segoe UI" w:cs="Segoe UI"/>
          <w:color w:val="000000" w:themeColor="text1"/>
          <w:shd w:val="clear" w:color="auto" w:fill="FFFFFF"/>
        </w:rPr>
        <w:t xml:space="preserve">          </w:t>
      </w:r>
      <w:r w:rsidR="00047EBC">
        <w:rPr>
          <w:sz w:val="20"/>
          <w:szCs w:val="20"/>
        </w:rPr>
        <w:t xml:space="preserve">в отличие от </w:t>
      </w:r>
      <w:proofErr w:type="spellStart"/>
      <w:r w:rsidR="00047EBC">
        <w:rPr>
          <w:sz w:val="20"/>
          <w:szCs w:val="20"/>
        </w:rPr>
        <w:t>ad-hoc</w:t>
      </w:r>
      <w:proofErr w:type="spellEnd"/>
      <w:r w:rsidR="00047EBC">
        <w:rPr>
          <w:sz w:val="20"/>
          <w:szCs w:val="20"/>
        </w:rPr>
        <w:t>, более формальная версия тестирование. Она не требует написания тест-кейсов, но в то же время подразумевает, что каждый последующий тест выбирается на основании результатов предыдущего теста.</w:t>
      </w:r>
    </w:p>
    <w:p w:rsidR="001D210B" w:rsidRPr="00B94FAC" w:rsidRDefault="001D210B" w:rsidP="001D210B">
      <w:pPr>
        <w:pStyle w:val="a3"/>
        <w:numPr>
          <w:ilvl w:val="0"/>
          <w:numId w:val="7"/>
        </w:numPr>
        <w:rPr>
          <w:rFonts w:ascii="Segoe UI" w:hAnsi="Segoe UI" w:cs="Segoe UI"/>
          <w:color w:val="000000" w:themeColor="text1"/>
          <w:shd w:val="clear" w:color="auto" w:fill="FFFFFF"/>
        </w:rPr>
      </w:pPr>
      <w:r w:rsidRPr="007C762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:lang w:val="en-US"/>
        </w:rPr>
        <w:t>Ad</w:t>
      </w:r>
      <w:r w:rsidRPr="007C762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-</w:t>
      </w:r>
      <w:r w:rsidRPr="007C762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  <w:lang w:val="en-US"/>
        </w:rPr>
        <w:t>hoc</w:t>
      </w:r>
      <w:r w:rsidRPr="007C762E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 тестирование</w:t>
      </w:r>
      <w:r w:rsidR="00047EBC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</w:t>
      </w:r>
      <w:proofErr w:type="spellStart"/>
      <w:r w:rsidR="00047EBC">
        <w:rPr>
          <w:sz w:val="20"/>
          <w:szCs w:val="20"/>
        </w:rPr>
        <w:t>тестирование</w:t>
      </w:r>
      <w:proofErr w:type="spellEnd"/>
      <w:r w:rsidR="00047EBC">
        <w:rPr>
          <w:sz w:val="20"/>
          <w:szCs w:val="20"/>
        </w:rPr>
        <w:t xml:space="preserve"> без использования каких-либо спецификаций, планов и разработанных тест-кейсов.</w:t>
      </w:r>
    </w:p>
    <w:p w:rsidR="001D210B" w:rsidRPr="001D210B" w:rsidRDefault="001D210B" w:rsidP="001D210B">
      <w:pPr>
        <w:pStyle w:val="a3"/>
      </w:pPr>
    </w:p>
    <w:sectPr w:rsidR="001D210B" w:rsidRPr="001D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431F"/>
    <w:multiLevelType w:val="hybridMultilevel"/>
    <w:tmpl w:val="7268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2A04"/>
    <w:multiLevelType w:val="hybridMultilevel"/>
    <w:tmpl w:val="41C80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12FC1"/>
    <w:multiLevelType w:val="hybridMultilevel"/>
    <w:tmpl w:val="7F322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E3F"/>
    <w:multiLevelType w:val="hybridMultilevel"/>
    <w:tmpl w:val="1C207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D1E83"/>
    <w:multiLevelType w:val="hybridMultilevel"/>
    <w:tmpl w:val="7CBEF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69B4"/>
    <w:multiLevelType w:val="hybridMultilevel"/>
    <w:tmpl w:val="FDA2D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51094"/>
    <w:multiLevelType w:val="hybridMultilevel"/>
    <w:tmpl w:val="5FDCE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1A6152"/>
    <w:multiLevelType w:val="hybridMultilevel"/>
    <w:tmpl w:val="B67C2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C36D7"/>
    <w:multiLevelType w:val="hybridMultilevel"/>
    <w:tmpl w:val="2908A1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E436E3"/>
    <w:multiLevelType w:val="hybridMultilevel"/>
    <w:tmpl w:val="B2260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5164A"/>
    <w:multiLevelType w:val="hybridMultilevel"/>
    <w:tmpl w:val="7E841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0082E"/>
    <w:multiLevelType w:val="hybridMultilevel"/>
    <w:tmpl w:val="7E782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57CA6"/>
    <w:multiLevelType w:val="hybridMultilevel"/>
    <w:tmpl w:val="488A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D3986"/>
    <w:multiLevelType w:val="hybridMultilevel"/>
    <w:tmpl w:val="EFBE1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C0E8A"/>
    <w:multiLevelType w:val="hybridMultilevel"/>
    <w:tmpl w:val="3F32D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4"/>
  </w:num>
  <w:num w:numId="5">
    <w:abstractNumId w:val="13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C"/>
    <w:rsid w:val="00047EBC"/>
    <w:rsid w:val="001D210B"/>
    <w:rsid w:val="001E195E"/>
    <w:rsid w:val="003E0332"/>
    <w:rsid w:val="00573FCE"/>
    <w:rsid w:val="007C762E"/>
    <w:rsid w:val="00B94FAC"/>
    <w:rsid w:val="00CD62F8"/>
    <w:rsid w:val="00DD435B"/>
    <w:rsid w:val="00F5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DC09"/>
  <w15:chartTrackingRefBased/>
  <w15:docId w15:val="{50ADA021-306B-4C7D-9B88-D5C9F1ED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text">
    <w:name w:val="termtext"/>
    <w:basedOn w:val="a0"/>
    <w:rsid w:val="00F54BDC"/>
  </w:style>
  <w:style w:type="paragraph" w:styleId="a3">
    <w:name w:val="List Paragraph"/>
    <w:basedOn w:val="a"/>
    <w:uiPriority w:val="34"/>
    <w:qFormat/>
    <w:rsid w:val="00F54BD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94FAC"/>
    <w:rPr>
      <w:color w:val="0000FF"/>
      <w:u w:val="single"/>
    </w:rPr>
  </w:style>
  <w:style w:type="paragraph" w:customStyle="1" w:styleId="Default">
    <w:name w:val="Default"/>
    <w:rsid w:val="007C76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2</cp:revision>
  <dcterms:created xsi:type="dcterms:W3CDTF">2021-06-01T11:34:00Z</dcterms:created>
  <dcterms:modified xsi:type="dcterms:W3CDTF">2021-06-01T14:16:00Z</dcterms:modified>
</cp:coreProperties>
</file>