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5B" w:rsidRPr="005A6A5B" w:rsidRDefault="005A6A5B" w:rsidP="005A6A5B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40"/>
          <w:szCs w:val="40"/>
          <w:lang w:eastAsia="ru-RU"/>
        </w:rPr>
      </w:pPr>
      <w:r w:rsidRPr="005A6A5B">
        <w:rPr>
          <w:rFonts w:ascii="Segoe UI" w:hAnsi="Segoe UI" w:cs="Segoe UI"/>
          <w:b/>
          <w:color w:val="525252" w:themeColor="accent3" w:themeShade="80"/>
          <w:sz w:val="40"/>
          <w:szCs w:val="40"/>
          <w:highlight w:val="white"/>
        </w:rPr>
        <w:t>тестирование совместимости/взаимодействия</w:t>
      </w:r>
    </w:p>
    <w:p w:rsidR="005A6A5B" w:rsidRPr="005A6A5B" w:rsidRDefault="005A6A5B" w:rsidP="005A6A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b/>
          <w:color w:val="002060"/>
          <w:lang w:eastAsia="ru-RU"/>
        </w:rPr>
        <w:t>Тестирование взаимодействия</w:t>
      </w:r>
      <w:r w:rsidRPr="005A6A5B">
        <w:rPr>
          <w:rFonts w:ascii="Segoe UI" w:eastAsia="Times New Roman" w:hAnsi="Segoe UI" w:cs="Segoe UI"/>
          <w:color w:val="002060"/>
          <w:lang w:eastAsia="ru-RU"/>
        </w:rPr>
        <w:t xml:space="preserve"> </w:t>
      </w:r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- </w:t>
      </w:r>
      <w:r w:rsidRPr="005A6A5B">
        <w:rPr>
          <w:rFonts w:ascii="Segoe UI" w:eastAsia="Times New Roman" w:hAnsi="Segoe UI" w:cs="Segoe UI"/>
          <w:color w:val="000000"/>
          <w:highlight w:val="lightGray"/>
          <w:lang w:eastAsia="ru-RU"/>
        </w:rPr>
        <w:t>функциональное тестирование</w:t>
      </w:r>
      <w:r w:rsidRPr="005A6A5B">
        <w:rPr>
          <w:rFonts w:ascii="Segoe UI" w:eastAsia="Times New Roman" w:hAnsi="Segoe UI" w:cs="Segoe UI"/>
          <w:color w:val="000000"/>
          <w:lang w:eastAsia="ru-RU"/>
        </w:rPr>
        <w:t>, проверяющее способность приложения/устройства взаимодействовать с одним и более компонентами/системами/устройствами и включающее в себя тестирование совместимости (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compatibility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>) и интеграционное тестирование (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integration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>).</w:t>
      </w:r>
    </w:p>
    <w:p w:rsidR="005A6A5B" w:rsidRPr="005A6A5B" w:rsidRDefault="005A6A5B" w:rsidP="005A6A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ПО с хорошими характеристиками взаимодействия может быть легко интегрировано с другими системами, не требуя каких-либо серьезных модификаций. В этом случае, количество изменений и время, требуемое на их выполнение, могут быть использованы для измерения возможности взаимодействия. Например, тестирование совместимости проводится между смартфонами и планшетами для проверки передачи данных через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Bluetooth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>.</w:t>
      </w:r>
    </w:p>
    <w:p w:rsidR="005A6A5B" w:rsidRPr="005A6A5B" w:rsidRDefault="005A6A5B" w:rsidP="005A6A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Существуют разные уровни тестирования совместимости:</w:t>
      </w:r>
    </w:p>
    <w:p w:rsidR="005A6A5B" w:rsidRPr="005A6A5B" w:rsidRDefault="005A6A5B" w:rsidP="005A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Аппаратное обеспечение: проверяет совместимость программного обеспечения с различными аппаратными конфигурациями.</w:t>
      </w:r>
    </w:p>
    <w:p w:rsidR="005A6A5B" w:rsidRPr="005A6A5B" w:rsidRDefault="005A6A5B" w:rsidP="005A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Операционные системы: Он проверяет ваше программное обеспечение на совместимость с различными операционными системами, такими как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Windows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,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Unix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*,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Mac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OS и т. д.</w:t>
      </w:r>
    </w:p>
    <w:p w:rsidR="005A6A5B" w:rsidRPr="005A6A5B" w:rsidRDefault="005A6A5B" w:rsidP="005A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Программное обеспечение: проверяет ваше разработанное программное обеспечение на совместимость с другим программным обеспечением. Например, приложение MS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Word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должно быть совместимо с другими программами, такими как MS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Outlook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, MS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Excel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>, VBA и т. д.</w:t>
      </w:r>
    </w:p>
    <w:p w:rsidR="005A6A5B" w:rsidRPr="005A6A5B" w:rsidRDefault="005A6A5B" w:rsidP="005A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Сеть: оценка производительности системы в сети с различными параметрами, такими как пропускная способность, скорость работы, емкость.</w:t>
      </w:r>
    </w:p>
    <w:p w:rsidR="005A6A5B" w:rsidRPr="005A6A5B" w:rsidRDefault="005A6A5B" w:rsidP="005A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Браузер: проверяет совместимость вашего сайта с различными браузерами, такими как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Firefox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,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Google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Chrome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,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Internet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Explorer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и т. д.</w:t>
      </w:r>
    </w:p>
    <w:p w:rsidR="005A6A5B" w:rsidRPr="005A6A5B" w:rsidRDefault="005A6A5B" w:rsidP="005A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Устройства: проверяет совместимость вашего программного обеспечения с различными устройствами, такими как устройства USB-порта, принтеры и сканеры, другие мультимедийные устройства и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Bluetooth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>.</w:t>
      </w:r>
    </w:p>
    <w:p w:rsidR="005A6A5B" w:rsidRPr="005A6A5B" w:rsidRDefault="005A6A5B" w:rsidP="005A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Mobile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: проверка совместимости вашего программного обеспечения с мобильными платформами, такими как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Android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,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iOS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и т. д.</w:t>
      </w:r>
    </w:p>
    <w:p w:rsidR="005A6A5B" w:rsidRPr="005A6A5B" w:rsidRDefault="005A6A5B" w:rsidP="005A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Версии программного обеспечения. Он проверяет совместимость вашего программного приложения с различными версиями программного обеспечения. Например, проверка вашего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Microsoft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Word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на совместимость с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Windows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7,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Windows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7 SP1,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Windows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7 SP2, 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Windows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 xml:space="preserve"> 7 SP3.</w:t>
      </w:r>
    </w:p>
    <w:p w:rsidR="005A6A5B" w:rsidRPr="005A6A5B" w:rsidRDefault="005A6A5B" w:rsidP="005A6A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Существует два типа проверки версий:</w:t>
      </w:r>
    </w:p>
    <w:p w:rsidR="005A6A5B" w:rsidRPr="005A6A5B" w:rsidRDefault="005A6A5B" w:rsidP="005A6A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Тестирование обратной совместимости предназначено для проверки поведения разработанного аппаратного / программного обеспечения с использованием более старых версий аппаратного / программного обеспечения.</w:t>
      </w:r>
    </w:p>
    <w:p w:rsidR="005A6A5B" w:rsidRPr="005A6A5B" w:rsidRDefault="005A6A5B" w:rsidP="005A6A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Тестирование прямой совместимости заключается в проверке поведения разработанного аппаратного / программного обеспечения с использованием более новых версий аппаратного / программного обеспечения.</w:t>
      </w:r>
    </w:p>
    <w:p w:rsidR="005A6A5B" w:rsidRDefault="005A6A5B" w:rsidP="005A6A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</w:p>
    <w:p w:rsidR="005A6A5B" w:rsidRDefault="005A6A5B" w:rsidP="005A6A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</w:p>
    <w:p w:rsidR="005A6A5B" w:rsidRDefault="005A6A5B" w:rsidP="005A6A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</w:p>
    <w:p w:rsidR="005A6A5B" w:rsidRDefault="005A6A5B" w:rsidP="005A6A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</w:p>
    <w:p w:rsidR="005A6A5B" w:rsidRPr="005A6A5B" w:rsidRDefault="005A6A5B" w:rsidP="005A6A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bookmarkStart w:id="0" w:name="_GoBack"/>
      <w:bookmarkEnd w:id="0"/>
      <w:r w:rsidRPr="005A6A5B">
        <w:rPr>
          <w:rFonts w:ascii="Segoe UI" w:eastAsia="Times New Roman" w:hAnsi="Segoe UI" w:cs="Segoe UI"/>
          <w:color w:val="000000"/>
          <w:lang w:eastAsia="ru-RU"/>
        </w:rPr>
        <w:lastRenderedPageBreak/>
        <w:t>Пример тестирования взаимодействия:</w:t>
      </w:r>
    </w:p>
    <w:p w:rsidR="005A6A5B" w:rsidRPr="005A6A5B" w:rsidRDefault="005A6A5B" w:rsidP="005A6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Подключите (</w:t>
      </w:r>
      <w:proofErr w:type="spellStart"/>
      <w:r w:rsidRPr="005A6A5B">
        <w:rPr>
          <w:rFonts w:ascii="Segoe UI" w:eastAsia="Times New Roman" w:hAnsi="Segoe UI" w:cs="Segoe UI"/>
          <w:color w:val="000000"/>
          <w:lang w:eastAsia="ru-RU"/>
        </w:rPr>
        <w:t>connect</w:t>
      </w:r>
      <w:proofErr w:type="spellEnd"/>
      <w:r w:rsidRPr="005A6A5B">
        <w:rPr>
          <w:rFonts w:ascii="Segoe UI" w:eastAsia="Times New Roman" w:hAnsi="Segoe UI" w:cs="Segoe UI"/>
          <w:color w:val="000000"/>
          <w:lang w:eastAsia="ru-RU"/>
        </w:rPr>
        <w:t>) два или более устройств от разных производителей</w:t>
      </w:r>
    </w:p>
    <w:p w:rsidR="005A6A5B" w:rsidRPr="005A6A5B" w:rsidRDefault="005A6A5B" w:rsidP="005A6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Проверьте связь между устройствами</w:t>
      </w:r>
    </w:p>
    <w:p w:rsidR="005A6A5B" w:rsidRPr="005A6A5B" w:rsidRDefault="005A6A5B" w:rsidP="005A6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Проверьте, может ли устройство отправлять / получать пакеты или фреймы друг от друга</w:t>
      </w:r>
    </w:p>
    <w:p w:rsidR="005A6A5B" w:rsidRPr="005A6A5B" w:rsidRDefault="005A6A5B" w:rsidP="005A6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Проверьте, правильно ли обрабатываются данные на уровне сети и объектов</w:t>
      </w:r>
    </w:p>
    <w:p w:rsidR="005A6A5B" w:rsidRPr="005A6A5B" w:rsidRDefault="005A6A5B" w:rsidP="005A6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Проверьте, правильно ли работают реализованные алгоритмы</w:t>
      </w:r>
    </w:p>
    <w:p w:rsidR="005A6A5B" w:rsidRPr="005A6A5B" w:rsidRDefault="005A6A5B" w:rsidP="005A6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Результат в порядке: проверьте следующий результат. Результат не в порядке: используйте инструменты мониторинга, чтобы обнаружить источник ошибки</w:t>
      </w:r>
    </w:p>
    <w:p w:rsidR="005A6A5B" w:rsidRPr="005A6A5B" w:rsidRDefault="005A6A5B" w:rsidP="005A6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A6A5B">
        <w:rPr>
          <w:rFonts w:ascii="Segoe UI" w:eastAsia="Times New Roman" w:hAnsi="Segoe UI" w:cs="Segoe UI"/>
          <w:color w:val="000000"/>
          <w:lang w:eastAsia="ru-RU"/>
        </w:rPr>
        <w:t>Отчет о результатах в тестовом отчете.</w:t>
      </w:r>
    </w:p>
    <w:p w:rsidR="003F12A1" w:rsidRDefault="003F12A1"/>
    <w:sectPr w:rsidR="003F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F15A8"/>
    <w:multiLevelType w:val="multilevel"/>
    <w:tmpl w:val="DF4C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95C88"/>
    <w:multiLevelType w:val="multilevel"/>
    <w:tmpl w:val="30C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60606"/>
    <w:multiLevelType w:val="multilevel"/>
    <w:tmpl w:val="AE4A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5B"/>
    <w:rsid w:val="003F12A1"/>
    <w:rsid w:val="005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9560"/>
  <w15:chartTrackingRefBased/>
  <w15:docId w15:val="{1B525370-B016-40B0-9A98-9AFA177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5A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5A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2021-06-11T10:15:00Z</dcterms:created>
  <dcterms:modified xsi:type="dcterms:W3CDTF">2021-06-11T10:23:00Z</dcterms:modified>
</cp:coreProperties>
</file>