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2F2" w:rsidRDefault="00E56BD9" w:rsidP="00E56BD9">
      <w:pPr>
        <w:jc w:val="center"/>
        <w:rPr>
          <w:rFonts w:ascii="Segoe UI" w:hAnsi="Segoe UI" w:cs="Segoe UI"/>
          <w:b/>
          <w:sz w:val="40"/>
          <w:szCs w:val="40"/>
        </w:rPr>
      </w:pPr>
      <w:r w:rsidRPr="00E56BD9">
        <w:rPr>
          <w:rFonts w:ascii="Segoe UI" w:hAnsi="Segoe UI" w:cs="Segoe UI"/>
          <w:b/>
          <w:sz w:val="40"/>
          <w:szCs w:val="40"/>
        </w:rPr>
        <w:t>Независимое тестирование</w:t>
      </w:r>
    </w:p>
    <w:p w:rsidR="00E56BD9" w:rsidRPr="00E56BD9" w:rsidRDefault="00E56BD9" w:rsidP="00E56BD9">
      <w:pPr>
        <w:rPr>
          <w:rFonts w:ascii="Segoe UI" w:hAnsi="Segoe UI" w:cs="Segoe UI"/>
          <w:color w:val="1B1F21"/>
          <w:shd w:val="clear" w:color="auto" w:fill="FAFAFA"/>
        </w:rPr>
      </w:pPr>
      <w:r w:rsidRPr="00E56BD9">
        <w:rPr>
          <w:rFonts w:ascii="Segoe UI" w:hAnsi="Segoe UI" w:cs="Segoe UI"/>
          <w:b/>
          <w:color w:val="002060"/>
          <w:sz w:val="24"/>
          <w:szCs w:val="24"/>
          <w:shd w:val="clear" w:color="auto" w:fill="FAFAFA"/>
        </w:rPr>
        <w:t>Независимое тестирование</w:t>
      </w:r>
      <w:r w:rsidRPr="00E56BD9">
        <w:rPr>
          <w:rFonts w:ascii="Segoe UI" w:hAnsi="Segoe UI" w:cs="Segoe UI"/>
          <w:color w:val="002060"/>
          <w:shd w:val="clear" w:color="auto" w:fill="FAFAFA"/>
        </w:rPr>
        <w:t xml:space="preserve"> </w:t>
      </w:r>
      <w:r w:rsidRPr="00E56BD9">
        <w:rPr>
          <w:rFonts w:ascii="Segoe UI" w:hAnsi="Segoe UI" w:cs="Segoe UI"/>
          <w:color w:val="1B1F21"/>
          <w:shd w:val="clear" w:color="auto" w:fill="FAFAFA"/>
        </w:rPr>
        <w:t xml:space="preserve">– это тестирование при помощи </w:t>
      </w:r>
      <w:r w:rsidRPr="00260968">
        <w:rPr>
          <w:rFonts w:ascii="Segoe UI" w:hAnsi="Segoe UI" w:cs="Segoe UI"/>
          <w:color w:val="1B1F21"/>
          <w:highlight w:val="lightGray"/>
          <w:shd w:val="clear" w:color="auto" w:fill="FAFAFA"/>
        </w:rPr>
        <w:t>привлечения различных компаний</w:t>
      </w:r>
      <w:r w:rsidRPr="00E56BD9">
        <w:rPr>
          <w:rFonts w:ascii="Segoe UI" w:hAnsi="Segoe UI" w:cs="Segoe UI"/>
          <w:color w:val="1B1F21"/>
          <w:shd w:val="clear" w:color="auto" w:fill="FAFAFA"/>
        </w:rPr>
        <w:t>, которое профессионально подходят к решению подобных задач. Также существуют группы людей, которые занимаются тестированием программных продуктов на частной основе. Данные специалисты, как правило, не занимаются непосредственной разработкой программного обеспечения, что позволяет значительно увеличить качество создаваемой программы.</w:t>
      </w:r>
    </w:p>
    <w:p w:rsidR="00E56BD9" w:rsidRPr="00E56BD9" w:rsidRDefault="00E56BD9" w:rsidP="00E56BD9">
      <w:pPr>
        <w:rPr>
          <w:rFonts w:ascii="Segoe UI" w:hAnsi="Segoe UI" w:cs="Segoe UI"/>
          <w:color w:val="1B1F21"/>
          <w:shd w:val="clear" w:color="auto" w:fill="FAFAFA"/>
        </w:rPr>
      </w:pPr>
      <w:r w:rsidRPr="00E56BD9">
        <w:rPr>
          <w:rFonts w:ascii="Segoe UI" w:hAnsi="Segoe UI" w:cs="Segoe UI"/>
          <w:color w:val="1B1F21"/>
          <w:shd w:val="clear" w:color="auto" w:fill="FAFAFA"/>
        </w:rPr>
        <w:t xml:space="preserve">Сам термин «Независимое тестирование» говорит о том, что работа, которую выполняет компания профессионалов или частный специалист не имеет прямого подчинения со стороны программиста, который создавал тот или иной программный продукт. Следовательно, можно сделать вывод, что никакого давления на команду тестеров нет. Специалисты выполнят работу не спеша, не имея при этом стрессовой нагрузки. Это в свою очередь сводит к минимуму риск некачественного тестирования. Кроме того, работник сам расставляет приоритеты при выборе метода тестирования. Наконец </w:t>
      </w:r>
      <w:r w:rsidRPr="00260968">
        <w:rPr>
          <w:rFonts w:ascii="Segoe UI" w:hAnsi="Segoe UI" w:cs="Segoe UI"/>
          <w:color w:val="1B1F21"/>
          <w:highlight w:val="lightGray"/>
          <w:shd w:val="clear" w:color="auto" w:fill="FAFAFA"/>
        </w:rPr>
        <w:t xml:space="preserve">независимые </w:t>
      </w:r>
      <w:proofErr w:type="spellStart"/>
      <w:r w:rsidRPr="00260968">
        <w:rPr>
          <w:rFonts w:ascii="Segoe UI" w:hAnsi="Segoe UI" w:cs="Segoe UI"/>
          <w:color w:val="1B1F21"/>
          <w:highlight w:val="lightGray"/>
          <w:shd w:val="clear" w:color="auto" w:fill="FAFAFA"/>
        </w:rPr>
        <w:t>тестировщики</w:t>
      </w:r>
      <w:proofErr w:type="spellEnd"/>
      <w:r w:rsidRPr="00260968">
        <w:rPr>
          <w:rFonts w:ascii="Segoe UI" w:hAnsi="Segoe UI" w:cs="Segoe UI"/>
          <w:color w:val="1B1F21"/>
          <w:highlight w:val="lightGray"/>
          <w:shd w:val="clear" w:color="auto" w:fill="FAFAFA"/>
        </w:rPr>
        <w:t xml:space="preserve"> смотрят на программный продукт и его «дыры» </w:t>
      </w:r>
      <w:proofErr w:type="gramStart"/>
      <w:r w:rsidRPr="00260968">
        <w:rPr>
          <w:rFonts w:ascii="Segoe UI" w:hAnsi="Segoe UI" w:cs="Segoe UI"/>
          <w:color w:val="1B1F21"/>
          <w:highlight w:val="lightGray"/>
          <w:shd w:val="clear" w:color="auto" w:fill="FAFAFA"/>
        </w:rPr>
        <w:t>по иному</w:t>
      </w:r>
      <w:bookmarkStart w:id="0" w:name="_GoBack"/>
      <w:bookmarkEnd w:id="0"/>
      <w:proofErr w:type="gramEnd"/>
      <w:r w:rsidRPr="00E56BD9">
        <w:rPr>
          <w:rFonts w:ascii="Segoe UI" w:hAnsi="Segoe UI" w:cs="Segoe UI"/>
          <w:color w:val="1B1F21"/>
          <w:shd w:val="clear" w:color="auto" w:fill="FAFAFA"/>
        </w:rPr>
        <w:t xml:space="preserve"> и никаким образом не зависят от отдела контроля качества компании разработчика.</w:t>
      </w:r>
    </w:p>
    <w:p w:rsidR="00E56BD9" w:rsidRPr="00E56BD9" w:rsidRDefault="00E56BD9" w:rsidP="00E56BD9">
      <w:pPr>
        <w:rPr>
          <w:rFonts w:ascii="Segoe UI" w:hAnsi="Segoe UI" w:cs="Segoe UI"/>
        </w:rPr>
      </w:pPr>
      <w:r w:rsidRPr="00E56BD9">
        <w:rPr>
          <w:rFonts w:ascii="Segoe UI" w:hAnsi="Segoe UI" w:cs="Segoe UI"/>
          <w:color w:val="1B1F21"/>
          <w:shd w:val="clear" w:color="auto" w:fill="FAFAFA"/>
        </w:rPr>
        <w:t xml:space="preserve">Основной причиной плохого качества выполнения тестов компаниями есть низкий уровень обучения сотрудников. В то время как независимые работники наоборот более мотивированы на тщательное нахождение «дыр» в программах. Они в связи интенсивным развитием в сфере ИТ индустрии ежегодно проходят специальные курсы переподготовки. Зачастую они приобретают более современные системы </w:t>
      </w:r>
      <w:proofErr w:type="spellStart"/>
      <w:r w:rsidRPr="00E56BD9">
        <w:rPr>
          <w:rFonts w:ascii="Segoe UI" w:hAnsi="Segoe UI" w:cs="Segoe UI"/>
          <w:color w:val="1B1F21"/>
          <w:shd w:val="clear" w:color="auto" w:fill="FAFAFA"/>
        </w:rPr>
        <w:t>автоматезированного</w:t>
      </w:r>
      <w:proofErr w:type="spellEnd"/>
      <w:r w:rsidRPr="00E56BD9">
        <w:rPr>
          <w:rFonts w:ascii="Segoe UI" w:hAnsi="Segoe UI" w:cs="Segoe UI"/>
          <w:color w:val="1B1F21"/>
          <w:shd w:val="clear" w:color="auto" w:fill="FAFAFA"/>
        </w:rPr>
        <w:t xml:space="preserve"> тестирования.</w:t>
      </w:r>
    </w:p>
    <w:sectPr w:rsidR="00E56BD9" w:rsidRPr="00E56B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D9"/>
    <w:rsid w:val="001462F2"/>
    <w:rsid w:val="00260968"/>
    <w:rsid w:val="00E56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09CDA-741D-43D6-9825-CD74C4CF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1332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TTN</dc:creator>
  <cp:keywords/>
  <dc:description/>
  <cp:lastModifiedBy>TTN</cp:lastModifiedBy>
  <cp:revision>2</cp:revision>
  <dcterms:created xsi:type="dcterms:W3CDTF">2021-05-27T10:27:00Z</dcterms:created>
  <dcterms:modified xsi:type="dcterms:W3CDTF">2021-05-27T11:08:00Z</dcterms:modified>
</cp:coreProperties>
</file>