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79B77" w14:textId="42278BEF" w:rsidR="00F00BA5" w:rsidRDefault="00AE7642">
      <w:pPr>
        <w:rPr>
          <w:rFonts w:ascii="Times New Roman" w:hAnsi="Times New Roman" w:cs="Times New Roman"/>
          <w:sz w:val="28"/>
          <w:szCs w:val="28"/>
        </w:rPr>
      </w:pPr>
      <w:r w:rsidRPr="00AE7642">
        <w:rPr>
          <w:rFonts w:ascii="Times New Roman" w:hAnsi="Times New Roman" w:cs="Times New Roman"/>
          <w:sz w:val="28"/>
          <w:szCs w:val="28"/>
        </w:rPr>
        <w:t>Уважа</w:t>
      </w:r>
      <w:r>
        <w:rPr>
          <w:rFonts w:ascii="Times New Roman" w:hAnsi="Times New Roman" w:cs="Times New Roman"/>
          <w:sz w:val="28"/>
          <w:szCs w:val="28"/>
        </w:rPr>
        <w:t>емые председатель, члены комиссии, вашему вниманию представляется дипломный проект на тему</w:t>
      </w:r>
      <w:r w:rsidRPr="00AE7642">
        <w:rPr>
          <w:rFonts w:ascii="Times New Roman" w:hAnsi="Times New Roman" w:cs="Times New Roman"/>
          <w:sz w:val="28"/>
          <w:szCs w:val="28"/>
        </w:rPr>
        <w:t>: „</w:t>
      </w:r>
      <w:r>
        <w:rPr>
          <w:rFonts w:ascii="Times New Roman" w:hAnsi="Times New Roman" w:cs="Times New Roman"/>
          <w:sz w:val="28"/>
          <w:szCs w:val="28"/>
        </w:rPr>
        <w:t>Гостиница на 152 номера в г. Минске</w:t>
      </w:r>
      <w:r w:rsidRPr="00AE76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2B04" w14:textId="1F608B13" w:rsidR="00AE7642" w:rsidRDefault="00AE7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дипломном проекте было разработано 7 разделов</w:t>
      </w:r>
    </w:p>
    <w:p w14:paraId="18F8B4CE" w14:textId="08D30A35" w:rsidR="000454CB" w:rsidRDefault="00AE7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Архитектурном раздале </w:t>
      </w:r>
      <w:r w:rsidR="000454CB">
        <w:rPr>
          <w:rFonts w:ascii="Times New Roman" w:hAnsi="Times New Roman" w:cs="Times New Roman"/>
          <w:sz w:val="28"/>
          <w:szCs w:val="28"/>
        </w:rPr>
        <w:t>разработана перспектива совмещенная с ген планом здания, план 1 этажа, 3д вид плана 1 этажа, продольный и поперечные разрезы и 3д вид продольного разреза.</w:t>
      </w:r>
    </w:p>
    <w:p w14:paraId="6169F867" w14:textId="77777777" w:rsidR="00B126E9" w:rsidRDefault="0004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Расчетном разделе разработаны</w:t>
      </w:r>
      <w:r w:rsidR="00DF1115">
        <w:rPr>
          <w:rFonts w:ascii="Times New Roman" w:hAnsi="Times New Roman" w:cs="Times New Roman"/>
          <w:sz w:val="28"/>
          <w:szCs w:val="28"/>
        </w:rPr>
        <w:t xml:space="preserve"> </w:t>
      </w:r>
      <w:r w:rsidR="00B126E9">
        <w:rPr>
          <w:rFonts w:ascii="Times New Roman" w:hAnsi="Times New Roman" w:cs="Times New Roman"/>
          <w:sz w:val="28"/>
          <w:szCs w:val="28"/>
        </w:rPr>
        <w:t xml:space="preserve">аналитическая модель, </w:t>
      </w:r>
      <w:r w:rsidR="00DF1115">
        <w:rPr>
          <w:rFonts w:ascii="Times New Roman" w:hAnsi="Times New Roman" w:cs="Times New Roman"/>
          <w:sz w:val="28"/>
          <w:szCs w:val="28"/>
        </w:rPr>
        <w:t xml:space="preserve">карты теоретического армирования, </w:t>
      </w:r>
      <w:r w:rsidR="00B126E9">
        <w:rPr>
          <w:rFonts w:ascii="Times New Roman" w:hAnsi="Times New Roman" w:cs="Times New Roman"/>
          <w:sz w:val="28"/>
          <w:szCs w:val="28"/>
        </w:rPr>
        <w:t>карта моментов, карта перемещений, карта напряжений, карты армирование нижней и верхней граней, схемы раскладки арматурных стержней и спецификация на монолитную плиту.</w:t>
      </w:r>
    </w:p>
    <w:p w14:paraId="233B4B87" w14:textId="760C051C" w:rsidR="000454CB" w:rsidRDefault="00B12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Технологическом разделе разработаны </w:t>
      </w:r>
      <w:r w:rsidR="00295F99">
        <w:rPr>
          <w:rFonts w:ascii="Times New Roman" w:hAnsi="Times New Roman" w:cs="Times New Roman"/>
          <w:sz w:val="28"/>
          <w:szCs w:val="28"/>
        </w:rPr>
        <w:t>технологические карты на устройство опалубки, армирования, бетонирования монолитного ж</w:t>
      </w:r>
      <w:r w:rsidR="00295F99" w:rsidRPr="00295F99">
        <w:rPr>
          <w:rFonts w:ascii="Times New Roman" w:hAnsi="Times New Roman" w:cs="Times New Roman"/>
          <w:sz w:val="28"/>
          <w:szCs w:val="28"/>
        </w:rPr>
        <w:t>/</w:t>
      </w:r>
      <w:r w:rsidR="00295F99">
        <w:rPr>
          <w:rFonts w:ascii="Times New Roman" w:hAnsi="Times New Roman" w:cs="Times New Roman"/>
          <w:sz w:val="28"/>
          <w:szCs w:val="28"/>
        </w:rPr>
        <w:t>б перекрытия</w:t>
      </w:r>
      <w:bookmarkStart w:id="0" w:name="_GoBack"/>
      <w:bookmarkEnd w:id="0"/>
    </w:p>
    <w:p w14:paraId="462CE81A" w14:textId="53C15A5B" w:rsidR="00295F99" w:rsidRDefault="0029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Организационном разделе разработаны сетевой график, строительный генеральный план, 3</w:t>
      </w:r>
      <w:r>
        <w:rPr>
          <w:rFonts w:ascii="Times New Roman" w:hAnsi="Times New Roman" w:cs="Times New Roman"/>
          <w:sz w:val="28"/>
          <w:szCs w:val="28"/>
          <w:lang w:val="pl-PL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виды строй ген плана на различных этапах строительства</w:t>
      </w:r>
    </w:p>
    <w:p w14:paraId="3BB44288" w14:textId="362491AD" w:rsidR="00295F99" w:rsidRDefault="0029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Экономическом разделе были разработаны локальные сметы</w:t>
      </w:r>
      <w:r w:rsidR="003E4058">
        <w:rPr>
          <w:rFonts w:ascii="Times New Roman" w:hAnsi="Times New Roman" w:cs="Times New Roman"/>
          <w:sz w:val="28"/>
          <w:szCs w:val="28"/>
        </w:rPr>
        <w:t xml:space="preserve">, объектная смета, сводный сметный расчет, экономический эффект составил ….. </w:t>
      </w:r>
    </w:p>
    <w:p w14:paraId="696F17EB" w14:textId="6BBB0041" w:rsidR="00295F99" w:rsidRDefault="0029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Охрана труда были разработана инструкция для бетонщика.</w:t>
      </w:r>
    </w:p>
    <w:p w14:paraId="0005B9A0" w14:textId="1FF36B4D" w:rsidR="00BE4A8E" w:rsidRPr="00295F99" w:rsidRDefault="00BE4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пожалуйста вопросы</w:t>
      </w:r>
    </w:p>
    <w:sectPr w:rsidR="00BE4A8E" w:rsidRPr="0029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7F"/>
    <w:rsid w:val="000454CB"/>
    <w:rsid w:val="00295F99"/>
    <w:rsid w:val="003E4058"/>
    <w:rsid w:val="00AE7642"/>
    <w:rsid w:val="00B126E9"/>
    <w:rsid w:val="00B3337F"/>
    <w:rsid w:val="00BE4A8E"/>
    <w:rsid w:val="00DF1115"/>
    <w:rsid w:val="00F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home</cp:lastModifiedBy>
  <cp:revision>3</cp:revision>
  <dcterms:created xsi:type="dcterms:W3CDTF">2021-06-17T08:59:00Z</dcterms:created>
  <dcterms:modified xsi:type="dcterms:W3CDTF">2021-06-18T06:34:00Z</dcterms:modified>
</cp:coreProperties>
</file>