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55F4B" w14:textId="4C78659C" w:rsidR="003009C4" w:rsidRDefault="003009C4" w:rsidP="003009C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b/>
          <w:color w:val="000000"/>
          <w:sz w:val="28"/>
          <w:szCs w:val="27"/>
        </w:rPr>
      </w:pPr>
      <w:r w:rsidRPr="003009C4">
        <w:rPr>
          <w:b/>
          <w:color w:val="000000"/>
          <w:sz w:val="28"/>
          <w:szCs w:val="27"/>
        </w:rPr>
        <w:t xml:space="preserve">Приложение </w:t>
      </w:r>
      <w:r w:rsidR="004D577E">
        <w:rPr>
          <w:b/>
          <w:color w:val="000000"/>
          <w:sz w:val="28"/>
          <w:szCs w:val="27"/>
        </w:rPr>
        <w:t>В</w:t>
      </w:r>
      <w:bookmarkStart w:id="0" w:name="_GoBack"/>
      <w:bookmarkEnd w:id="0"/>
    </w:p>
    <w:p w14:paraId="3D81E067" w14:textId="563E9BED" w:rsidR="00086399" w:rsidRDefault="00086399" w:rsidP="003009C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(</w:t>
      </w:r>
      <w:r w:rsidR="00B44772">
        <w:rPr>
          <w:b/>
          <w:color w:val="000000"/>
          <w:sz w:val="28"/>
          <w:szCs w:val="27"/>
        </w:rPr>
        <w:t>обязательное</w:t>
      </w:r>
      <w:r>
        <w:rPr>
          <w:b/>
          <w:color w:val="000000"/>
          <w:sz w:val="28"/>
          <w:szCs w:val="27"/>
        </w:rPr>
        <w:t>)</w:t>
      </w:r>
    </w:p>
    <w:tbl>
      <w:tblPr>
        <w:tblW w:w="10080" w:type="dxa"/>
        <w:tblLook w:val="0000" w:firstRow="0" w:lastRow="0" w:firstColumn="0" w:lastColumn="0" w:noHBand="0" w:noVBand="0"/>
      </w:tblPr>
      <w:tblGrid>
        <w:gridCol w:w="5140"/>
        <w:gridCol w:w="4940"/>
      </w:tblGrid>
      <w:tr w:rsidR="003009C4" w:rsidRPr="003009C4" w14:paraId="233B30F8" w14:textId="77777777" w:rsidTr="003009C4">
        <w:trPr>
          <w:trHeight w:val="2260"/>
        </w:trPr>
        <w:tc>
          <w:tcPr>
            <w:tcW w:w="5140" w:type="dxa"/>
          </w:tcPr>
          <w:p w14:paraId="12258688" w14:textId="77777777" w:rsidR="003009C4" w:rsidRPr="003009C4" w:rsidRDefault="003009C4" w:rsidP="00086399">
            <w:pPr>
              <w:shd w:val="clear" w:color="auto" w:fill="FFFFFF"/>
              <w:ind w:firstLine="567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4A6D16B" w14:textId="77777777" w:rsidR="003009C4" w:rsidRPr="003009C4" w:rsidRDefault="003009C4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СОГЛАСОВАНО</w:t>
            </w:r>
          </w:p>
          <w:p w14:paraId="4EBCD0AF" w14:textId="77777777" w:rsidR="003009C4" w:rsidRPr="003009C4" w:rsidRDefault="003009C4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</w:p>
          <w:p w14:paraId="3C9EA91C" w14:textId="77777777" w:rsidR="003009C4" w:rsidRPr="003009C4" w:rsidRDefault="003009C4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Уполномоченное лицо по охране труда работников организации _______</w:t>
            </w:r>
            <w:r>
              <w:rPr>
                <w:color w:val="000000"/>
                <w:sz w:val="28"/>
                <w:szCs w:val="28"/>
              </w:rPr>
              <w:t xml:space="preserve">Иванов </w:t>
            </w:r>
            <w:r w:rsidRPr="003009C4">
              <w:rPr>
                <w:color w:val="000000"/>
                <w:sz w:val="28"/>
                <w:szCs w:val="28"/>
              </w:rPr>
              <w:t>С.В</w:t>
            </w:r>
            <w:r>
              <w:rPr>
                <w:color w:val="000000"/>
                <w:sz w:val="28"/>
                <w:szCs w:val="28"/>
              </w:rPr>
              <w:t>.</w:t>
            </w:r>
            <w:r w:rsidRPr="003009C4">
              <w:rPr>
                <w:color w:val="000000"/>
                <w:sz w:val="28"/>
                <w:szCs w:val="28"/>
              </w:rPr>
              <w:t xml:space="preserve"> </w:t>
            </w:r>
          </w:p>
          <w:p w14:paraId="2DCA615A" w14:textId="475E9942" w:rsidR="003009C4" w:rsidRPr="003009C4" w:rsidRDefault="003009C4" w:rsidP="00B44772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 xml:space="preserve">« </w:t>
            </w:r>
            <w:r>
              <w:rPr>
                <w:color w:val="000000"/>
                <w:sz w:val="28"/>
                <w:szCs w:val="28"/>
              </w:rPr>
              <w:t>15</w:t>
            </w:r>
            <w:r w:rsidR="00B44772">
              <w:rPr>
                <w:color w:val="000000"/>
                <w:sz w:val="28"/>
                <w:szCs w:val="28"/>
              </w:rPr>
              <w:t xml:space="preserve"> » июня 2021</w:t>
            </w:r>
            <w:r w:rsidRPr="003009C4">
              <w:rPr>
                <w:color w:val="000000"/>
                <w:sz w:val="28"/>
                <w:szCs w:val="28"/>
              </w:rPr>
              <w:t xml:space="preserve"> г.</w:t>
            </w:r>
          </w:p>
          <w:p w14:paraId="48058CCA" w14:textId="77777777" w:rsidR="003009C4" w:rsidRPr="003009C4" w:rsidRDefault="003009C4" w:rsidP="003009C4">
            <w:pPr>
              <w:shd w:val="clear" w:color="auto" w:fill="FFFFFF"/>
              <w:ind w:left="481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4940" w:type="dxa"/>
          </w:tcPr>
          <w:p w14:paraId="17F70C15" w14:textId="77777777" w:rsidR="003009C4" w:rsidRPr="003009C4" w:rsidRDefault="003009C4" w:rsidP="00B35984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7B974E47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УТВЕРЖДЕНО</w:t>
            </w:r>
          </w:p>
          <w:p w14:paraId="76A2F306" w14:textId="77777777" w:rsidR="003009C4" w:rsidRPr="003009C4" w:rsidRDefault="003009C4" w:rsidP="00B35984">
            <w:pPr>
              <w:ind w:left="1470"/>
              <w:rPr>
                <w:b/>
                <w:color w:val="000000"/>
                <w:sz w:val="28"/>
                <w:szCs w:val="28"/>
              </w:rPr>
            </w:pPr>
          </w:p>
          <w:p w14:paraId="6452297C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Директор</w:t>
            </w:r>
          </w:p>
          <w:p w14:paraId="3F0E6113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</w:p>
          <w:p w14:paraId="25AEE661" w14:textId="7777777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 xml:space="preserve">_________ </w:t>
            </w:r>
            <w:r>
              <w:rPr>
                <w:color w:val="000000"/>
                <w:sz w:val="28"/>
                <w:szCs w:val="28"/>
              </w:rPr>
              <w:t>Морозов</w:t>
            </w:r>
            <w:r w:rsidRPr="003009C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</w:t>
            </w:r>
            <w:r w:rsidRPr="003009C4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Д</w:t>
            </w:r>
            <w:r w:rsidRPr="003009C4">
              <w:rPr>
                <w:color w:val="000000"/>
                <w:sz w:val="28"/>
                <w:szCs w:val="28"/>
              </w:rPr>
              <w:t>.</w:t>
            </w:r>
          </w:p>
          <w:p w14:paraId="41C8CDDC" w14:textId="13DE8737" w:rsidR="003009C4" w:rsidRPr="003009C4" w:rsidRDefault="003009C4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 16</w:t>
            </w:r>
            <w:r w:rsidRPr="003009C4">
              <w:rPr>
                <w:color w:val="000000"/>
                <w:sz w:val="28"/>
                <w:szCs w:val="28"/>
              </w:rPr>
              <w:t xml:space="preserve">» </w:t>
            </w:r>
            <w:r>
              <w:rPr>
                <w:color w:val="000000"/>
                <w:sz w:val="28"/>
                <w:szCs w:val="28"/>
              </w:rPr>
              <w:t>июня</w:t>
            </w:r>
            <w:r w:rsidR="00B44772">
              <w:rPr>
                <w:color w:val="000000"/>
                <w:sz w:val="28"/>
                <w:szCs w:val="28"/>
              </w:rPr>
              <w:t xml:space="preserve"> 2021</w:t>
            </w:r>
            <w:r w:rsidRPr="003009C4">
              <w:rPr>
                <w:color w:val="000000"/>
                <w:sz w:val="28"/>
                <w:szCs w:val="28"/>
              </w:rPr>
              <w:t xml:space="preserve"> г.</w:t>
            </w:r>
          </w:p>
          <w:p w14:paraId="4F8E5AB8" w14:textId="77777777" w:rsidR="003009C4" w:rsidRPr="003009C4" w:rsidRDefault="003009C4" w:rsidP="00B35984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30D251B1" w14:textId="77777777" w:rsidR="00BF0C73" w:rsidRPr="003009C4" w:rsidRDefault="00BF0C73" w:rsidP="003009C4">
      <w:pPr>
        <w:pStyle w:val="af1"/>
        <w:shd w:val="clear" w:color="auto" w:fill="FFFFFF"/>
        <w:spacing w:before="0" w:beforeAutospacing="0" w:after="0" w:afterAutospacing="0"/>
        <w:ind w:left="-57" w:right="-57" w:firstLine="709"/>
        <w:jc w:val="both"/>
        <w:rPr>
          <w:sz w:val="28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"/>
        <w:gridCol w:w="2375"/>
        <w:gridCol w:w="2374"/>
        <w:gridCol w:w="1979"/>
        <w:gridCol w:w="1979"/>
      </w:tblGrid>
      <w:tr w:rsidR="003009C4" w14:paraId="5B3ED121" w14:textId="77777777" w:rsidTr="003009C4">
        <w:tc>
          <w:tcPr>
            <w:tcW w:w="1242" w:type="dxa"/>
          </w:tcPr>
          <w:p w14:paraId="0F94C49A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 w:val="restart"/>
          </w:tcPr>
          <w:p w14:paraId="5946FE7E" w14:textId="77777777" w:rsidR="003009C4" w:rsidRP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  <w:r w:rsidRPr="003009C4">
              <w:rPr>
                <w:b/>
                <w:color w:val="000000"/>
                <w:sz w:val="28"/>
                <w:szCs w:val="27"/>
              </w:rPr>
              <w:t>Инструкция</w:t>
            </w:r>
          </w:p>
          <w:p w14:paraId="139E0A9B" w14:textId="77777777" w:rsidR="003009C4" w:rsidRP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  <w:r w:rsidRPr="003009C4">
              <w:rPr>
                <w:b/>
                <w:color w:val="000000"/>
                <w:sz w:val="28"/>
                <w:szCs w:val="27"/>
              </w:rPr>
              <w:t>по охране труда</w:t>
            </w:r>
          </w:p>
          <w:p w14:paraId="3109A630" w14:textId="707962DA" w:rsidR="003009C4" w:rsidRPr="003009C4" w:rsidRDefault="00220970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  <w:r w:rsidRPr="003009C4">
              <w:rPr>
                <w:b/>
                <w:color w:val="000000"/>
                <w:sz w:val="28"/>
                <w:szCs w:val="27"/>
              </w:rPr>
              <w:t xml:space="preserve">для </w:t>
            </w:r>
            <w:r>
              <w:rPr>
                <w:b/>
                <w:color w:val="000000"/>
                <w:sz w:val="28"/>
                <w:szCs w:val="27"/>
              </w:rPr>
              <w:t>бетонщика</w:t>
            </w:r>
          </w:p>
          <w:p w14:paraId="5A395D06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  <w:r w:rsidRPr="003009C4">
              <w:rPr>
                <w:b/>
                <w:color w:val="000000"/>
                <w:sz w:val="28"/>
                <w:szCs w:val="27"/>
              </w:rPr>
              <w:t>№ ОТ-</w:t>
            </w:r>
            <w:r>
              <w:rPr>
                <w:b/>
                <w:color w:val="000000"/>
                <w:sz w:val="28"/>
                <w:szCs w:val="27"/>
              </w:rPr>
              <w:t>4</w:t>
            </w:r>
          </w:p>
          <w:p w14:paraId="65B283FF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0C7EBF28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75781C1F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1BDBD31D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  <w:tr w:rsidR="003009C4" w14:paraId="318C9194" w14:textId="77777777" w:rsidTr="003009C4">
        <w:tc>
          <w:tcPr>
            <w:tcW w:w="1242" w:type="dxa"/>
          </w:tcPr>
          <w:p w14:paraId="13E9D7C7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/>
          </w:tcPr>
          <w:p w14:paraId="0D079948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7790042B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6AFCDB7B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017CF340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  <w:tr w:rsidR="003009C4" w14:paraId="6ED63E49" w14:textId="77777777" w:rsidTr="003009C4">
        <w:tc>
          <w:tcPr>
            <w:tcW w:w="1242" w:type="dxa"/>
          </w:tcPr>
          <w:p w14:paraId="78B99E80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/>
          </w:tcPr>
          <w:p w14:paraId="040281A3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6F340016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38F43CD6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0CCEA680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  <w:tr w:rsidR="003009C4" w14:paraId="05B70C89" w14:textId="77777777" w:rsidTr="003009C4">
        <w:tc>
          <w:tcPr>
            <w:tcW w:w="1242" w:type="dxa"/>
          </w:tcPr>
          <w:p w14:paraId="2C2062CB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/>
          </w:tcPr>
          <w:p w14:paraId="717ACB5A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0ED83216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1706292C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626632C8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  <w:tr w:rsidR="003009C4" w14:paraId="09B9557D" w14:textId="77777777" w:rsidTr="003009C4">
        <w:tc>
          <w:tcPr>
            <w:tcW w:w="1242" w:type="dxa"/>
          </w:tcPr>
          <w:p w14:paraId="5A688A22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10" w:type="dxa"/>
            <w:vMerge/>
          </w:tcPr>
          <w:p w14:paraId="77881430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432" w:type="dxa"/>
          </w:tcPr>
          <w:p w14:paraId="3A7B6D79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2C23947F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  <w:tc>
          <w:tcPr>
            <w:tcW w:w="2027" w:type="dxa"/>
          </w:tcPr>
          <w:p w14:paraId="6C04A84C" w14:textId="77777777" w:rsidR="003009C4" w:rsidRDefault="003009C4" w:rsidP="003009C4">
            <w:pPr>
              <w:pStyle w:val="af1"/>
              <w:spacing w:before="0" w:beforeAutospacing="0" w:after="0" w:afterAutospacing="0"/>
              <w:rPr>
                <w:b/>
                <w:color w:val="000000"/>
                <w:sz w:val="28"/>
                <w:szCs w:val="27"/>
              </w:rPr>
            </w:pPr>
          </w:p>
        </w:tc>
      </w:tr>
    </w:tbl>
    <w:p w14:paraId="261142DA" w14:textId="77777777" w:rsidR="003009C4" w:rsidRDefault="003009C4" w:rsidP="001D267F">
      <w:pPr>
        <w:pStyle w:val="af1"/>
        <w:spacing w:before="0" w:beforeAutospacing="0" w:after="0" w:afterAutospacing="0"/>
        <w:ind w:firstLine="720"/>
        <w:rPr>
          <w:b/>
          <w:color w:val="000000"/>
          <w:sz w:val="28"/>
          <w:szCs w:val="27"/>
        </w:rPr>
      </w:pPr>
    </w:p>
    <w:p w14:paraId="7F3E5FA3" w14:textId="77777777" w:rsidR="003009C4" w:rsidRDefault="003009C4" w:rsidP="003009C4">
      <w:pPr>
        <w:pStyle w:val="af1"/>
        <w:spacing w:before="0" w:beforeAutospacing="0" w:after="0" w:afterAutospacing="0"/>
        <w:rPr>
          <w:b/>
          <w:color w:val="000000"/>
          <w:sz w:val="28"/>
          <w:szCs w:val="27"/>
        </w:rPr>
      </w:pPr>
    </w:p>
    <w:p w14:paraId="16E7E422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1. ОБЩИЕ ТРЕБОВАНИЯ ПО ОХРАНЕ ТРУДА</w:t>
      </w:r>
    </w:p>
    <w:p w14:paraId="59279FD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602B59B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1. К самостоятельной работе в качестве бетонщика допускаются рабочие, прошедшие медицинский осмотр, вводный инструктаж по охране труда и инструктаж на рабочем месте. К работе в качестве бетонщика женщины не допускаются.</w:t>
      </w:r>
    </w:p>
    <w:p w14:paraId="7A1C8E5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2. Бетонщик комплексной бригады должен быть проинструктирован и обучен безопасным приемам по всем видам работ, выполняемых им.</w:t>
      </w:r>
    </w:p>
    <w:p w14:paraId="348CFAB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3. Бетонщик обязан соблюдать правила внутреннего трудового распорядка. Запрещается употреблять, а также находиться на рабочем месте, территории организации или в рабочее время в стоянии алкогольного, наркотического или токсического опьянения. Курить разрешается только в специально установленных местах.</w:t>
      </w:r>
    </w:p>
    <w:p w14:paraId="1F7C16C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4. Необходимо пользоваться выданной спецодеждой, спецобувью и предохранительными приспособлениями.</w:t>
      </w:r>
    </w:p>
    <w:p w14:paraId="76829C4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5. Находясь на строительной площадке, пользоваться защитной каской.</w:t>
      </w:r>
    </w:p>
    <w:p w14:paraId="0BB1E3F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6. Работник должен выполнять только ту работу, по которой проинструктирован и допущен мастером (прорабом).</w:t>
      </w:r>
    </w:p>
    <w:p w14:paraId="4282B5D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7. Не выполнять распоряжений, если они противоречат требованиям по охране труда.</w:t>
      </w:r>
    </w:p>
    <w:p w14:paraId="2B8808A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8. Запрещается производить бетонные работы на неогражденных рабочих местах, расположенных на высоте 1,3 м и более над землей или перекрытием, в неосвещенных или затемненных мест.</w:t>
      </w:r>
    </w:p>
    <w:p w14:paraId="1CBFA91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9. В случае нецелесообразности устройства ограждений бетонщик при работе на высоте обязан пользоваться испытанным предохранительным поясом.</w:t>
      </w:r>
    </w:p>
    <w:p w14:paraId="7FC664F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Места закрепления карабина предохранительного пояса должны быть указаны мастером (прорабом).</w:t>
      </w:r>
    </w:p>
    <w:p w14:paraId="791D405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 xml:space="preserve">10. Бетонщику согласно Типовым отраслевым нормам бесплатной выдачи средств индивидуальной защиты работникам, занятым на строительно-монтажных </w:t>
      </w:r>
      <w:r w:rsidRPr="003009C4">
        <w:rPr>
          <w:sz w:val="28"/>
          <w:szCs w:val="28"/>
        </w:rPr>
        <w:lastRenderedPageBreak/>
        <w:t>и ремонтно-строительных работах (постановление Министерства труда и социальной защиты Республики Беларусь от 14.10.2010 № 54) выдаются следующие средства индивидуальной защиты:</w:t>
      </w:r>
    </w:p>
    <w:p w14:paraId="723AEC66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 w:rsidRPr="003009C4">
        <w:rPr>
          <w:sz w:val="28"/>
          <w:szCs w:val="28"/>
        </w:rPr>
        <w:t> </w:t>
      </w:r>
      <w:r w:rsidRPr="00A5195E">
        <w:rPr>
          <w:sz w:val="28"/>
        </w:rPr>
        <w:t xml:space="preserve">- </w:t>
      </w:r>
      <w:r>
        <w:rPr>
          <w:sz w:val="28"/>
        </w:rPr>
        <w:t>комбинезон хлопчатобумажный</w:t>
      </w:r>
    </w:p>
    <w:p w14:paraId="598C034F" w14:textId="77777777" w:rsidR="003009C4" w:rsidRPr="00EB21AA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куртка брезентовая дежурная</w:t>
      </w:r>
    </w:p>
    <w:p w14:paraId="6B67CA15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брюки брезентовые дежурные</w:t>
      </w:r>
    </w:p>
    <w:p w14:paraId="07C08669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ботинки кожаные или сапоги резиновые</w:t>
      </w:r>
    </w:p>
    <w:p w14:paraId="7FF12A81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краска защитная</w:t>
      </w:r>
    </w:p>
    <w:p w14:paraId="61F89830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рукавицы антивибрационные дежурные</w:t>
      </w:r>
    </w:p>
    <w:p w14:paraId="18F3570F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На наружных работах зимой дополнительно:</w:t>
      </w:r>
    </w:p>
    <w:p w14:paraId="4A5FAA53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 w:rsidRPr="00EB21AA">
        <w:rPr>
          <w:sz w:val="28"/>
        </w:rPr>
        <w:t xml:space="preserve">- </w:t>
      </w:r>
      <w:r>
        <w:rPr>
          <w:sz w:val="28"/>
        </w:rPr>
        <w:t>куртка хлопчатобумажная на утепляющей прокладке</w:t>
      </w:r>
    </w:p>
    <w:p w14:paraId="5315FDC1" w14:textId="77777777" w:rsidR="003009C4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брюки хлопчатобумажные на утепляющей прокладке</w:t>
      </w:r>
    </w:p>
    <w:p w14:paraId="0DB4B985" w14:textId="77777777" w:rsidR="003009C4" w:rsidRPr="00EB21AA" w:rsidRDefault="003009C4" w:rsidP="00086399">
      <w:pPr>
        <w:ind w:left="-57" w:right="-57" w:firstLine="720"/>
        <w:jc w:val="both"/>
        <w:rPr>
          <w:sz w:val="28"/>
        </w:rPr>
      </w:pPr>
      <w:r>
        <w:rPr>
          <w:sz w:val="28"/>
        </w:rPr>
        <w:t>- сапоги кирзовые утепленные.</w:t>
      </w:r>
    </w:p>
    <w:p w14:paraId="693DE61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11. Не допускается работать в зоне, где нет ограждений открытых колодцев, шурфов, люков, отверстий в перекрытиях и проемов в стенах.</w:t>
      </w:r>
    </w:p>
    <w:p w14:paraId="06B0610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12. При недостаточной освещенности рабочего места рабочий обязан сообщить об этом мастеру.</w:t>
      </w:r>
    </w:p>
    <w:p w14:paraId="378772F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13. Ввертывать и вывертывать электрические лампы, находящиеся под напряжением, и переносить временную электропроводку бетонщику запрещается. Эту работу должен выполнять электромонтер.</w:t>
      </w:r>
    </w:p>
    <w:p w14:paraId="6251EEE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14. Находиться в зоне работы подъемных механизмов, а также стоять под поднятым грузом запрещается.</w:t>
      </w:r>
    </w:p>
    <w:p w14:paraId="7C47F6B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15. Бетонщику не разрешается включать и выключать механизмы, к которым он не имеет отношения.</w:t>
      </w:r>
    </w:p>
    <w:p w14:paraId="6FD033D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16. Включать машины, электроинструменты и осветительные лампы можно только при помощи пускателей, рубильников и т.д. Не разрешается соединять и разъединять провода, находящиеся под напряжением.</w:t>
      </w:r>
    </w:p>
    <w:p w14:paraId="216211B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17. Перед пуском оборудования следует проверить надежность ограждений на всех открытых вращающихся и движущихся его частях.</w:t>
      </w:r>
    </w:p>
    <w:p w14:paraId="4A4EFD3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При обнаружении неисправности оборудования, механизмов и инструментов, с которыми работает бетонщик, а также их ограждений работу необходимо прекратить и немедленно сообщить об с мастеру.</w:t>
      </w:r>
    </w:p>
    <w:p w14:paraId="5353F48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18. При получении инструмента надо убедиться в его исправности, неисправный инструмент надлежит сдать в ремонт.</w:t>
      </w:r>
    </w:p>
    <w:p w14:paraId="56D7B91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19. При работе с ручным инструментом (скребки, лопаты, трамбовки) необходимо следит исправностью рукояток, плотностью насадки на них инструментов, а также за тем, чтобы рабочие поверхности инструмента не были сбиты, затуплены и т.д.</w:t>
      </w:r>
    </w:p>
    <w:p w14:paraId="2CE4014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20. Работать механизированным инструментом с приставных лестниц запрещается.</w:t>
      </w:r>
    </w:p>
    <w:p w14:paraId="4212699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21. Электрифицированный инструмент, а также питающий его электропровод должны иметь надежную изоляцию. При получении электроинструмента следует путем наружного осмотра проверить состояние изоляции провода. Во время работы с инструментом надо следить за тем, чтобы питающий провод не был поврежден.</w:t>
      </w:r>
    </w:p>
    <w:p w14:paraId="5769D3C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22. При перемещении строительных материалов тачками масса их вместе с тачкой не должна превышать 160 кг.</w:t>
      </w:r>
    </w:p>
    <w:p w14:paraId="73A0D3A4" w14:textId="5BCEF669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</w:t>
      </w:r>
      <w:r w:rsidR="00220970">
        <w:rPr>
          <w:sz w:val="28"/>
          <w:szCs w:val="28"/>
        </w:rPr>
        <w:t>3</w:t>
      </w:r>
      <w:r w:rsidRPr="003009C4">
        <w:rPr>
          <w:sz w:val="28"/>
          <w:szCs w:val="28"/>
        </w:rPr>
        <w:t>. Опасные и вредные производственные факторы:</w:t>
      </w:r>
    </w:p>
    <w:p w14:paraId="7BE426F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повышенное значение напряжения в цепи, замыкание которой может произойти через тело человека;</w:t>
      </w:r>
    </w:p>
    <w:p w14:paraId="7AB8FE8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расположение рабочего места на высоте;</w:t>
      </w:r>
    </w:p>
    <w:p w14:paraId="260A08B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падающие предметы с высоты.</w:t>
      </w:r>
    </w:p>
    <w:p w14:paraId="69FD35CF" w14:textId="3AECA2A4" w:rsidR="003009C4" w:rsidRPr="003009C4" w:rsidRDefault="00220970" w:rsidP="00086399">
      <w:pPr>
        <w:ind w:left="-57" w:right="-57" w:firstLine="720"/>
        <w:jc w:val="both"/>
        <w:rPr>
          <w:sz w:val="28"/>
          <w:szCs w:val="28"/>
        </w:rPr>
      </w:pPr>
      <w:r>
        <w:rPr>
          <w:sz w:val="28"/>
          <w:szCs w:val="28"/>
        </w:rPr>
        <w:t>24</w:t>
      </w:r>
      <w:r w:rsidR="003009C4" w:rsidRPr="003009C4">
        <w:rPr>
          <w:sz w:val="28"/>
          <w:szCs w:val="28"/>
        </w:rPr>
        <w:t>. За невыполнение требований настоящей инструкции работник несет ответственность в соответствии с действующим законодательством.</w:t>
      </w:r>
    </w:p>
    <w:p w14:paraId="3206448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 </w:t>
      </w:r>
    </w:p>
    <w:p w14:paraId="357FD253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2. ТРЕБОВАНИЯ ПО ОХРАНЕ ТРУДА ПЕРЕД НАЧАЛОМ РАБОТЫ</w:t>
      </w:r>
    </w:p>
    <w:p w14:paraId="03B4877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3FBE3E8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26. Осмотреть свое рабочее место, при необходимости очистить его и проходы к нему.</w:t>
      </w:r>
    </w:p>
    <w:p w14:paraId="0072319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27. Проверить исправность оборудования, инструмента, приспособлений, закрепления их на основаниях, наличие заземления.</w:t>
      </w:r>
    </w:p>
    <w:p w14:paraId="37E43DB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28. Осмотреть состояние резиновых шлангов и изоляции токоведущих проводов, а также исправность крепежных приспособлений опалубок и металлических форм.</w:t>
      </w:r>
    </w:p>
    <w:p w14:paraId="4A1FD47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29. Надеть спецодежду, спецобувь и другие защитные средства.</w:t>
      </w:r>
    </w:p>
    <w:p w14:paraId="4225E53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30. Получить от мастера (прораба) или бригадира указание о порядке производства работ и их безопасном выполнении.</w:t>
      </w:r>
    </w:p>
    <w:p w14:paraId="42D84E7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 </w:t>
      </w:r>
    </w:p>
    <w:p w14:paraId="7F472E5A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3. ТРЕБОВАНИЯ ПО ОХРАНЕ ТРУДА ПРИ ВЫПОЛНЕНИИ РАБОТЫ</w:t>
      </w:r>
    </w:p>
    <w:p w14:paraId="68CA2DF3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2F51BBD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31. При подаче бетонной смеси конвейером следует его верхний конец располагать над грузоприемной площадкой на длину не менее 0,5 м.</w:t>
      </w:r>
    </w:p>
    <w:p w14:paraId="6D9FE48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32. Во время работы конвейера необходимо следить за его устойчивостью, а также за исправным состоянием защитных навесов, ограждающих конвейер над проходами и проездами.</w:t>
      </w:r>
    </w:p>
    <w:p w14:paraId="2A0FA69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33. При скольжении ленты подбрасывать между лентой и барабаном песок, глину, шлак и другие материалы не разрешается. Для этого необходимо остановить конвейер и вызвать дежурного слесаря.</w:t>
      </w:r>
    </w:p>
    <w:p w14:paraId="3577306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34. Очищать ролики и ленту конвейера от налипшего бетона, а также натягивать и укреплять последнюю можно только при выключенном электродвигателе. При этом на пускателе необходимо вывесить предупредительную надпись: "Не включать!", а предохранители снять. Снимать предохранители может только электромонтер.</w:t>
      </w:r>
    </w:p>
    <w:p w14:paraId="3888735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35. При подъеме бетонной смеси кранами необходимо проверить надежность крепления бадьи или контейнера на крюке крана, исправность тары и секторного затвора. Расстояние от низа бадьи или контейнера в момент выгрузки до поверхности, на которую происходит выгрузка, не должно быть более 1 м.</w:t>
      </w:r>
    </w:p>
    <w:p w14:paraId="65BE034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36. При доставке бетона автосамосвалом необходимо соблюдать следующие правила:</w:t>
      </w:r>
    </w:p>
    <w:p w14:paraId="4591CFB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36.1. в момент подхода самосвала все рабочие должны находиться на обочине, противоположной той, на которой происходит движение;</w:t>
      </w:r>
    </w:p>
    <w:p w14:paraId="05DA1CB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36.2. не разрешается подходить к самосвалу до полной его остановки, стоять у бункера укладчика и находиться под поднятым грузом в момент разгрузки самосвала;</w:t>
      </w:r>
    </w:p>
    <w:p w14:paraId="1B8C304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36.3. поднятый кузов следует очищать от налипшего бетона совковой лопатой или скребком с длинной рукояткой, нельзя ударять по днищу кузова снизу. Рабочим, производящим очистку, надо стоять на земле. Стоять на колесах и бортах самосвала запрещается;</w:t>
      </w:r>
    </w:p>
    <w:p w14:paraId="6C26176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36.4. нельзя проходить по проезжей части эстакад, на которых передвигаются самосвалы.</w:t>
      </w:r>
    </w:p>
    <w:p w14:paraId="0C5C6F9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37. Перед началом укладки бетонной смеси в опалубку необходимо проверить:</w:t>
      </w:r>
    </w:p>
    <w:p w14:paraId="5131849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37.1. крепление опалубки, поддерживающих лесов и рабочих настилов;</w:t>
      </w:r>
    </w:p>
    <w:p w14:paraId="73B7758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37.2. крепление к опорам загрузочных воронок, лотков и хоботов для спуска бетонной смеси в конструкцию, а также надежность скрепления отдельных звеньев металлических хоботов друг с другом;</w:t>
      </w:r>
    </w:p>
    <w:p w14:paraId="6025C25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37.3. состояние защитных козырьков или настила вокруг загрузочных воронок.</w:t>
      </w:r>
    </w:p>
    <w:p w14:paraId="239D8A4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38. Укладывать бетон в конструкции, расположенные ниже уровня его подачи на 1,5 м, следует только по лоткам, звеньевым хоботам и виброхоботам. При укладке бетонной смеси с неограждаемых площадок на высоте 1,3 м и более, а также при бетонировании конструкций, имеющих уклон более 30 град. (карнизы, фонари, покрытия), бетонщики и обслуживающие их рабочие должны работать с применением предохранительных поясов, прикрепленных к надежным опорам.</w:t>
      </w:r>
    </w:p>
    <w:p w14:paraId="6DCDA2B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39. Выдача бетонной смеси в тот или иной виброхобот должна производиться по указанию производителя работ или мастера с помощью заранее обусловленной сигнализации.</w:t>
      </w:r>
    </w:p>
    <w:p w14:paraId="04E9700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40. При подаче бетонной смеси по виброхоботам необходимо, чтобы:</w:t>
      </w:r>
    </w:p>
    <w:p w14:paraId="0A7A782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40.1. звенья виброхоботов присоединялись к страховочному канату;</w:t>
      </w:r>
    </w:p>
    <w:p w14:paraId="17606D4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40.2. вибраторы были надежно соединены с хоботом;</w:t>
      </w:r>
    </w:p>
    <w:p w14:paraId="694DE37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40.3. лебедки и стальные канаты для оттяжки хобота надежно закреплялись;</w:t>
      </w:r>
    </w:p>
    <w:p w14:paraId="6C1CF4F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40.4. нижний конец хобота был закреплен, причем прочность закрепления следует систематически проверять;</w:t>
      </w:r>
    </w:p>
    <w:p w14:paraId="2DEDCD2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40.5. во время выгрузки бетонной смеси никто не находился под виброхоботом.</w:t>
      </w:r>
    </w:p>
    <w:p w14:paraId="16E3C73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41. Бетонщики, работающие с вибраторами, обязаны проходить медицинский осмотр согласно приказу Минздрава Республики Беларусь о прохождении медосмотров.</w:t>
      </w:r>
    </w:p>
    <w:p w14:paraId="3B5DE9A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42. Бетонщики, работающие с электрифицированным инструментом, должны знать меры защиты от поражения током и уметь оказать первую помощь потерпевшему.</w:t>
      </w:r>
    </w:p>
    <w:p w14:paraId="1CD9D51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43. Перед началом работы необходимо тщательно проверить исправность вибратора и убедиться в том, что:</w:t>
      </w:r>
    </w:p>
    <w:p w14:paraId="6BD0548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подводящий кабель не имеет обрывов и оголенных мест;</w:t>
      </w:r>
    </w:p>
    <w:p w14:paraId="3248A1D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- заземляющий контакт не имеет повреждений;</w:t>
      </w:r>
    </w:p>
    <w:p w14:paraId="27751E8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выключатель действует исправно;</w:t>
      </w:r>
    </w:p>
    <w:p w14:paraId="5321ED9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болты, обеспечивающие непроницаемость кожуха, хорошо затянуты;</w:t>
      </w:r>
    </w:p>
    <w:p w14:paraId="57A3FEE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соединения частей вибратора достаточно герметичны и обмотка электродвигателя хорошо защищена от попадания влаги;</w:t>
      </w:r>
    </w:p>
    <w:p w14:paraId="4976262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амортизатор на рукоятке вибратора находится в исправном состоянии и отрегулирован так, что амплитуда вибрации рукоятки не превышает норм для ручного инструмента.</w:t>
      </w:r>
    </w:p>
    <w:p w14:paraId="54A372C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44. Общая исправность электровибратора проверяется путем пробной работы его в подвешенном состоянии в течение 1 мин. При этом нельзя упирать наконечник в твердое основание.</w:t>
      </w:r>
    </w:p>
    <w:p w14:paraId="1D76FB6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45. Для питания электровибраторов (от распределительного щитка) следует применять четырехжильные шланговые провода.</w:t>
      </w:r>
    </w:p>
    <w:p w14:paraId="7896B63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46. Шланговые провода необходимо подвешивать, а не прокладывать по уложенному бетону.</w:t>
      </w:r>
    </w:p>
    <w:p w14:paraId="48D85C9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47. Тащить вибратор за шланговый провод или кабель при его перемещении запрещается.</w:t>
      </w:r>
    </w:p>
    <w:p w14:paraId="2F6561E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48. При обрыве проводов, находящихся под напряжением, искрении контактов и неисправное электровибратора следует прекратить работу и немедленно сообщить об этом мастеру или производителю работ.</w:t>
      </w:r>
    </w:p>
    <w:p w14:paraId="5F68B7B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49. Работа с вибраторами на приставных лестницах, а также на неустойчивых подмостях, настилах, опалубке и т.п. запрещается.</w:t>
      </w:r>
    </w:p>
    <w:p w14:paraId="4F5D1CE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50. При работе с электровибраторами необходимо надевать резиновые диэлектрические перчатки или боты.</w:t>
      </w:r>
    </w:p>
    <w:p w14:paraId="4229DA6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51. Прижимать руками переносной вибратор к поверхности уплотняемого бетона запрещается. Перемещать вибратор вручную во время работы разрешается только при помощи гибких тяг.</w:t>
      </w:r>
    </w:p>
    <w:p w14:paraId="5AAD56A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52. При работе вибратором с гибким валом необходимо обеспечить прямое направление ваг в крайнем случае - с небольшими плавными изгибами.</w:t>
      </w:r>
    </w:p>
    <w:p w14:paraId="46E1E9F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Не допускается образования на валу петель во избежание несчастного случая.</w:t>
      </w:r>
    </w:p>
    <w:p w14:paraId="63DA2D8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53. При продолжительной работе вибратор необходимо через каждые полчаса выключать на пять минут для охлаждения.</w:t>
      </w:r>
    </w:p>
    <w:p w14:paraId="4412859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54. Во время дождя вибраторы следует укрывать брезентом или убирать в помещение.</w:t>
      </w:r>
    </w:p>
    <w:p w14:paraId="159BC60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55. При перерывах в работе, а также при переходах бетонщиков с одного места на другое вибраторы необходимо выключать.</w:t>
      </w:r>
    </w:p>
    <w:p w14:paraId="1407C72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56. При поливке бетона или деревянной опалубки бетонщик, работающий с вибратором, не должен допускать попадания на него воды.</w:t>
      </w:r>
    </w:p>
    <w:p w14:paraId="097075F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57. При работе виброплощадки должен быть обеспечен тщательный надзор за состоянием концевых выключателей и за приспособлением для подъема виброщита. Особое внимание необходимо, обращать на надежную работу замка затвора траверсы в верхнем положении.</w:t>
      </w:r>
    </w:p>
    <w:p w14:paraId="3A6976A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58. Для уменьшения шума при работе виброагрегата необходимо крепить формы к вибрирующим машинам и систематически проверять плотность всех креплений.</w:t>
      </w:r>
    </w:p>
    <w:p w14:paraId="7AFA48F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59. Спускаться в приямок виброплощадки во время ее работы не разрешается.</w:t>
      </w:r>
    </w:p>
    <w:p w14:paraId="6ECE63E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60. Стоять на форме или на бетонной смеси при ее уплотнении, а также на виброплощадке, вибровкладышах или на раме формовочной машины при их работе запрещается.</w:t>
      </w:r>
    </w:p>
    <w:p w14:paraId="7EDB810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61. До работы с химическими ускорителями твердения бетона бетонщик должен пройти специальный инструктаж по безопасному обращению с химикатами, а также медицинское освидетельствование. Следует помнить, что хлористый кальций, применяющийся в качестве ускорителя схватывания и твердения бетона, опасен для кожи лица и рук, а хлорная известь и ее водные растворы являются сильными окислителями, способными выделять газообразный хлор.</w:t>
      </w:r>
    </w:p>
    <w:p w14:paraId="45F23AA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Лица моложе 18 лет на работы по приготовлению хлорированных растворов не допускаются.</w:t>
      </w:r>
    </w:p>
    <w:p w14:paraId="78C18A7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62. Приготовлять хлорированную воду следует в отдельном помещении, находящемся на расстоянии не ближе 500 м от жилых зданий.</w:t>
      </w:r>
    </w:p>
    <w:p w14:paraId="33E9B0A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63. При работе с хлористым кальцием или при применении хлорной извести и хлорированных смесей необходимо надеть респиратор или противогаз и резиновые перчатки.</w:t>
      </w:r>
    </w:p>
    <w:p w14:paraId="2729C95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64. Использовать хлористый кальций в качестве ускорителя можно только в разведенном виде. При разведении раствора хлористого кальция следует пользоваться черпаками с длинными рукоятками.</w:t>
      </w:r>
    </w:p>
    <w:p w14:paraId="091EA31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65. Рабочие, бетонирующие конструкции, подвергаемые электропрогреву, должны пройти специальный инструктаж по безопасным способам работы. Работающие вблизи прогреваемых участков должны быть предупреждены об опасности поражения электрическим током.</w:t>
      </w:r>
    </w:p>
    <w:p w14:paraId="77638CE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66. Прогреваемые участки бетона должны быть ограждены, а в ночное время хорошо освещены. Ограждения устанавливают на расстоянии не менее 3 м от границы участка, находящегося под напряжением.</w:t>
      </w:r>
    </w:p>
    <w:p w14:paraId="4122960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На границах участка следует вывесить предупредительные плакаты и надписи: "Опасно!", "Ток включен", а также правила оказания первой помощи при поражении током.</w:t>
      </w:r>
    </w:p>
    <w:p w14:paraId="66E23EE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67. Работы по электропрогреву бетона должны производиться под наблюдением опытных электромонтеров. Пребывание людей на участках электропрогрева и выполнение каких-либо работ запрещается, за исключением измерения температуры. Измерять температуру может только квалифицированный персонал, причем это надо делать, применяя защитные средства.</w:t>
      </w:r>
    </w:p>
    <w:p w14:paraId="109495F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68. В зоне работ по электропрогреву обязательно должна иметься сигнальная лампочка, расположенная на видном месте и загорающаяся при включении тока на участке. Начиная с этого момента, на рабочей площадке могут находиться только лица, обслуживающие установку.</w:t>
      </w:r>
    </w:p>
    <w:p w14:paraId="2F48E67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69. Рабочие, производящие электропрогрев, обязаны работать в диэлектрической резиновой обуви и таких же перчатках; инструмент должен иметь изолированные рукоятки.</w:t>
      </w:r>
    </w:p>
    <w:p w14:paraId="1ABF1C2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70. Перед бетонированием следует убедиться в том, что прогреваемый участок не находится под напряжением.</w:t>
      </w:r>
    </w:p>
    <w:p w14:paraId="30A70C3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71. При бетонировании на плохо освещенных участках разрешается пользоваться переносными лампами напряжением не более 12 В.</w:t>
      </w:r>
    </w:p>
    <w:p w14:paraId="138C2E8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72. Перед выгрузкой бетонной смеси бетонщик обязан удостовериться в правильности расположения арматуры и электродов. Расстояния между электродами и арматурой должны быть не менее 50 мм. Бетонную смесь необходимо выгружать очень осторожно, не сдвигая электроды.</w:t>
      </w:r>
    </w:p>
    <w:p w14:paraId="03E1289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73. Поливать бетон допускается только после снятия напряжения в прогреваемых конструкциях.</w:t>
      </w:r>
    </w:p>
    <w:p w14:paraId="6FDEE9E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74. Перед электропрогревом бетона для лучшего контакта с проводами выступающие концы электродов необходимо очистить от бетонной смеси. По окончании электропрогрева концы электродов, выступающие из бетона, надо срезать.</w:t>
      </w:r>
    </w:p>
    <w:p w14:paraId="55BFC32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75. Выполнять другие работы на площадке, где производится электропрогрев бетона, не разрешается.</w:t>
      </w:r>
    </w:p>
    <w:p w14:paraId="38AE2AE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76. Измерять температуру бетона следует в диэлектрических резиновых галошах и перчатках. При этом необходимо соблюдать крайнюю осторожность, не подходить вплотную к конструкции, а также не опираться на нее. Работы выполняют по возможности одной рукой, держа вторую за спиной или сбоку.</w:t>
      </w:r>
    </w:p>
    <w:p w14:paraId="0CB085D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77. В конструкциях, прогреваемых при помощи термоопалубки, наружные поверхности опалубки и смоченные водой опилки приобретают повышенную токопроводимость, поэтому во время электропрогрева, когда включено напряжение, прикасаться к термоопалубке и опилкам запрещается.</w:t>
      </w:r>
    </w:p>
    <w:p w14:paraId="6B0B12C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78. Прикасаться к водопроводным трубам, кранам, колонкам и другим открытым частям водопроводных пиний, находящихся при электропрогреве под напряжением, а также к вытекающей из них струе воды запрещается.</w:t>
      </w:r>
    </w:p>
    <w:p w14:paraId="22DBF9F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79. При электропрогреве монолитных конструкций, бетонируемых по частям, незабетонированная арматура, связанная с прогреваемым участком, должна быть тщательно заземлена.</w:t>
      </w:r>
    </w:p>
    <w:p w14:paraId="6C114FD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80. При работах на высоте, связанных с возведением железобетонных труб, элеваторов и тому подобных конструкций, включение напряжения для электропрогрева разрешается только после удаления людей из зоны прогрева</w:t>
      </w:r>
    </w:p>
    <w:p w14:paraId="6F32015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81. Производить какие-либо работы внутри замкнутых железобетонных конструкций (трубопроводов, тоннелей и т.д.), находящихся под напряжением, запрещается. Эти работы можно выполнять только после отключения напряжения.</w:t>
      </w:r>
    </w:p>
    <w:p w14:paraId="6C6B479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82. Перед началом работы по изготовлению железобетонных изделий на виброплощадках, столах и на других вибрационных установках необходимо проверить:</w:t>
      </w:r>
    </w:p>
    <w:p w14:paraId="6AA660F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исправность аварийных выключателей и в первую очередь выключателей, отключающих вибрационные установки;</w:t>
      </w:r>
    </w:p>
    <w:p w14:paraId="0BE2E05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работу сигнальных устройств;</w:t>
      </w:r>
    </w:p>
    <w:p w14:paraId="19C51FB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наличие смазки в подшипниках дебалансов, так как при отсутствии ее возникает шум высоких тонов;</w:t>
      </w:r>
    </w:p>
    <w:p w14:paraId="3A5E1BC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прочность крепления дебалансов к виброплощадке (неплотное крепление дебалансов, кроме возникновения шума, может привести к отрыву его от площадки и выходу из строя всей вибромашины, а при некоторых обстоятельствах к несчастному случаю);</w:t>
      </w:r>
    </w:p>
    <w:p w14:paraId="475C5D89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отсутствие людей в приямке виброплощадки;</w:t>
      </w:r>
    </w:p>
    <w:p w14:paraId="3D7D2C1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- надежность фиксации вибропригрузочного щита в верхнем положении;</w:t>
      </w:r>
    </w:p>
    <w:p w14:paraId="0611F1C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исправность вибромашины пробным пуском ее вхолостую на непродолжительное время.</w:t>
      </w:r>
    </w:p>
    <w:p w14:paraId="7974732B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83. Для уменьшения действия шума на организм следует пользоваться специальными глушителями - антифонами-заглушками, которые не пропускают шума высоких тонов.</w:t>
      </w:r>
    </w:p>
    <w:p w14:paraId="037334B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84. Начиная работу, следует надеть специальную обувь с виброгасящей подошвой.</w:t>
      </w:r>
    </w:p>
    <w:p w14:paraId="75B9AF6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85. При отсутствии на формовочном агрегате механизмов по автоматическому разравниванию бетонной смеси следует пользоваться специальными скребками или разравнивателями и виброизолированными рукоятками.</w:t>
      </w:r>
    </w:p>
    <w:p w14:paraId="6F8C318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Пользоваться для разравнивания смеси лопатами и другими инструментами с деревянными или металлическими рукоятками запрещается, так как при этом вибрация будет передаваться по рукоятке.</w:t>
      </w:r>
    </w:p>
    <w:p w14:paraId="7055F4B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86. Во время работы на виброоборудовании не допускать наличия посторонних предметов на виброплощадке, виброщите и форме, которые во время работы могут явиться дополнительными источниками шума.</w:t>
      </w:r>
    </w:p>
    <w:p w14:paraId="2C9A127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87. Необходимо особенно следить за исправным состоянием формы, креплением на ней дет лей и отдельных элементов.</w:t>
      </w:r>
    </w:p>
    <w:p w14:paraId="2DC3D83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Крепление клиньев, осей, шпинделей и другого крепежа при помощи цепочек, а также свободная затяжка деталей форм, при которой шайбы находятся в незатянутом состоянии, не допускается.</w:t>
      </w:r>
    </w:p>
    <w:p w14:paraId="4D4AA68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88. Для устранения вредного воздействия вибрации на организм работающих разравнивание бетонной смеси и отделку верхней поверхности изделия необходимо выполнять только со специальных железобетонных пассивно-виброизолированных площадок.</w:t>
      </w:r>
    </w:p>
    <w:p w14:paraId="43E335C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89. Настилы-площадки не должны соединяться с работающей виброплощадкой, поэтому во время работы необходимо следить, чтобы бетонная смесь не попадала в промежутки между ними. В случае их заклинивания бетоном, арматурой или посторонними предметами необходимо очистить данные участки и постоянно следить за их чистотой.</w:t>
      </w:r>
    </w:p>
    <w:p w14:paraId="7E92D7A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90. При обслуживании виброплощадки необходимо следить за наличием и исправностью ограждений на клиноременной передаче к дебалансам, передача должна быть ограждена прочным глухим кожухом.</w:t>
      </w:r>
    </w:p>
    <w:p w14:paraId="6267082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91. При установке на виброплощадку формы во избежание сдвига и дребезжания формы необходимо прочно ее укрепить специальными прижимами (замками) или при помощи магнитных плит.</w:t>
      </w:r>
    </w:p>
    <w:p w14:paraId="25B02007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92. Распределять бетонную смесь вручную по форме разрешается только при выключенной виброплощадке инструментом с виброизолированными рукоятками.</w:t>
      </w:r>
    </w:p>
    <w:p w14:paraId="70C962F0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93. Необходимо следить, чтобы бетонная смесь, а также негабаритный заполнитель не попадал в механизм виброплощадки, что может привести к выходу ее из строя или к заклиниванию пассивно-виброизолированной площадки.</w:t>
      </w:r>
    </w:p>
    <w:p w14:paraId="78E58C7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94. При уплотнении бетонной смеси при помощи виброплощадки становиться ногами или даже одной ногой на вибрирующую форму (площадку) не разрешается.</w:t>
      </w:r>
    </w:p>
    <w:p w14:paraId="1949C39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lastRenderedPageBreak/>
        <w:t>Запрещается находиться и производить какие-либо работы на сырой бетонной массе во время работы виброплощадки, а также поправлять (удерживать) монтажные петли, ут</w:t>
      </w:r>
      <w:r>
        <w:rPr>
          <w:sz w:val="28"/>
          <w:szCs w:val="28"/>
        </w:rPr>
        <w:t>а</w:t>
      </w:r>
      <w:r w:rsidRPr="003009C4">
        <w:rPr>
          <w:sz w:val="28"/>
          <w:szCs w:val="28"/>
        </w:rPr>
        <w:t>пл</w:t>
      </w:r>
      <w:r>
        <w:rPr>
          <w:sz w:val="28"/>
          <w:szCs w:val="28"/>
        </w:rPr>
        <w:t>ива</w:t>
      </w:r>
      <w:r w:rsidRPr="003009C4">
        <w:rPr>
          <w:sz w:val="28"/>
          <w:szCs w:val="28"/>
        </w:rPr>
        <w:t>ть в массу бетона каркасы или концы арматуры и т.п.</w:t>
      </w:r>
    </w:p>
    <w:p w14:paraId="2647CEEF" w14:textId="577AD6F6" w:rsidR="003009C4" w:rsidRPr="003009C4" w:rsidRDefault="00220970" w:rsidP="00086399">
      <w:pPr>
        <w:ind w:left="-57" w:right="-57" w:firstLine="720"/>
        <w:jc w:val="both"/>
        <w:rPr>
          <w:sz w:val="28"/>
          <w:szCs w:val="28"/>
        </w:rPr>
      </w:pPr>
      <w:r>
        <w:rPr>
          <w:sz w:val="28"/>
          <w:szCs w:val="28"/>
        </w:rPr>
        <w:t>95</w:t>
      </w:r>
      <w:r w:rsidR="003009C4" w:rsidRPr="003009C4">
        <w:rPr>
          <w:sz w:val="28"/>
          <w:szCs w:val="28"/>
        </w:rPr>
        <w:t>. Во время виброуплотнения бетонной смеси становиться на вибропригрузочный щит запрещается.</w:t>
      </w:r>
    </w:p>
    <w:p w14:paraId="7630E654" w14:textId="306FF245" w:rsidR="003009C4" w:rsidRPr="003009C4" w:rsidRDefault="00220970" w:rsidP="00086399">
      <w:pPr>
        <w:ind w:left="-57" w:right="-57" w:firstLine="720"/>
        <w:jc w:val="both"/>
        <w:rPr>
          <w:sz w:val="28"/>
          <w:szCs w:val="28"/>
        </w:rPr>
      </w:pPr>
      <w:r>
        <w:rPr>
          <w:sz w:val="28"/>
          <w:szCs w:val="28"/>
        </w:rPr>
        <w:t>96</w:t>
      </w:r>
      <w:r w:rsidR="003009C4" w:rsidRPr="003009C4">
        <w:rPr>
          <w:sz w:val="28"/>
          <w:szCs w:val="28"/>
        </w:rPr>
        <w:t>. При производстве ремонтных работ в приямках виброплощадок необходимо обесточить данное оборудование и на пульт управления вывесить плакат "Не включать - работают люди!".</w:t>
      </w:r>
    </w:p>
    <w:p w14:paraId="4D010B18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О всех видах ремонтных работ, производимых с оборудованием, следует извещать оператора виброплощадки.</w:t>
      </w:r>
    </w:p>
    <w:p w14:paraId="3C1364D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 </w:t>
      </w:r>
    </w:p>
    <w:p w14:paraId="4F0FA29B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4. ТРЕБОВАНИЯ ПО ОХРАНЕ ТРУДА ПО ОКОНЧАНИИ РАБОТЫ</w:t>
      </w:r>
    </w:p>
    <w:p w14:paraId="25DDF7BE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4F75E8E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99. Очистить от остатков бетона и промыть водой оборудование и тару.</w:t>
      </w:r>
    </w:p>
    <w:p w14:paraId="797588B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100. Отключить от электросети вибраторы и другое виброоборудование.</w:t>
      </w:r>
    </w:p>
    <w:p w14:paraId="2D0AAC4C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101. Привести в порядок рабочее место, убрать строительный мусор и посторонние предметы с рабочих мест и проходов.</w:t>
      </w:r>
    </w:p>
    <w:p w14:paraId="0D80B4F5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102. О всех замечаниях и неполадках во время работы сообщить мастеру.</w:t>
      </w:r>
    </w:p>
    <w:p w14:paraId="1DAACA3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 </w:t>
      </w:r>
    </w:p>
    <w:p w14:paraId="3C1C3DBA" w14:textId="77777777" w:rsid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5. ТРЕБОВАНИЯ ПО ОХРАНЕ ТРУДА В АВАРИЙНЫХ СИТУАЦИЯХ</w:t>
      </w:r>
    </w:p>
    <w:p w14:paraId="2278E6AF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</w:p>
    <w:p w14:paraId="1336807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103. Аварийные ситуации и несчастные случаи могут произойти по следующим причинам:</w:t>
      </w:r>
    </w:p>
    <w:p w14:paraId="2CEA6A1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производство работ на неисправном оборудовании, со случайных средств подмащивания;</w:t>
      </w:r>
    </w:p>
    <w:p w14:paraId="37F48B36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устранение неисправностей на неотключенном от электросети оборудовании;</w:t>
      </w:r>
    </w:p>
    <w:p w14:paraId="3B8D597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перемещение вибратора за токоведущий кабель;</w:t>
      </w:r>
    </w:p>
    <w:p w14:paraId="38AD91E1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обмывание оборудования водой без отключения от электросети.</w:t>
      </w:r>
    </w:p>
    <w:p w14:paraId="75C23D4D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104. При возникновении аварийной ситуации необходимо устранить источники, вызывающие ситуацию:</w:t>
      </w:r>
    </w:p>
    <w:p w14:paraId="37B6A7A3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отключить от электросети оборудование, перекрыть воду и т.д.;</w:t>
      </w:r>
    </w:p>
    <w:p w14:paraId="7549EB02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вызвать аварийные службы, сообщить руководству организации;</w:t>
      </w:r>
    </w:p>
    <w:p w14:paraId="2FC9A0EA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оказать помощь потерпевшему;</w:t>
      </w:r>
    </w:p>
    <w:p w14:paraId="652F0E24" w14:textId="77777777" w:rsidR="003009C4" w:rsidRPr="003009C4" w:rsidRDefault="003009C4" w:rsidP="00086399">
      <w:pPr>
        <w:ind w:left="-57" w:right="-57" w:firstLine="720"/>
        <w:jc w:val="both"/>
        <w:rPr>
          <w:sz w:val="28"/>
          <w:szCs w:val="28"/>
        </w:rPr>
      </w:pPr>
      <w:r w:rsidRPr="003009C4">
        <w:rPr>
          <w:sz w:val="28"/>
          <w:szCs w:val="28"/>
        </w:rPr>
        <w:t>- сохранить обстановку на рабочем месте, если это не угрожает жизни и здоровью людей.</w:t>
      </w:r>
    </w:p>
    <w:tbl>
      <w:tblPr>
        <w:tblW w:w="10080" w:type="dxa"/>
        <w:tblLook w:val="0000" w:firstRow="0" w:lastRow="0" w:firstColumn="0" w:lastColumn="0" w:noHBand="0" w:noVBand="0"/>
      </w:tblPr>
      <w:tblGrid>
        <w:gridCol w:w="5140"/>
        <w:gridCol w:w="4940"/>
      </w:tblGrid>
      <w:tr w:rsidR="00093877" w:rsidRPr="003009C4" w14:paraId="2FB52FC2" w14:textId="77777777" w:rsidTr="00B35984">
        <w:trPr>
          <w:trHeight w:val="2260"/>
        </w:trPr>
        <w:tc>
          <w:tcPr>
            <w:tcW w:w="5140" w:type="dxa"/>
          </w:tcPr>
          <w:p w14:paraId="593E72D0" w14:textId="77777777" w:rsidR="00093877" w:rsidRDefault="00093877" w:rsidP="00B35984">
            <w:pPr>
              <w:shd w:val="clear" w:color="auto" w:fill="FFFFFF"/>
              <w:ind w:firstLine="567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BC77971" w14:textId="77777777" w:rsidR="00093877" w:rsidRPr="003009C4" w:rsidRDefault="00093877" w:rsidP="00B35984">
            <w:pPr>
              <w:shd w:val="clear" w:color="auto" w:fill="FFFFFF"/>
              <w:ind w:firstLine="567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3E8AC2C3" w14:textId="77777777" w:rsidR="00093877" w:rsidRPr="003009C4" w:rsidRDefault="00093877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>СОГЛАСОВАНО</w:t>
            </w:r>
          </w:p>
          <w:p w14:paraId="6C5E7D17" w14:textId="77777777" w:rsidR="00093877" w:rsidRPr="003009C4" w:rsidRDefault="00093877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</w:p>
          <w:p w14:paraId="7FF1DBC7" w14:textId="77777777" w:rsidR="00093877" w:rsidRDefault="00093877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Инженер</w:t>
            </w:r>
            <w:r w:rsidRPr="003009C4">
              <w:rPr>
                <w:color w:val="000000"/>
                <w:sz w:val="28"/>
                <w:szCs w:val="28"/>
              </w:rPr>
              <w:t xml:space="preserve"> по охране труда</w:t>
            </w:r>
          </w:p>
          <w:p w14:paraId="7C896E61" w14:textId="77777777" w:rsidR="00093877" w:rsidRPr="003009C4" w:rsidRDefault="00093877" w:rsidP="00B35984">
            <w:pPr>
              <w:shd w:val="clear" w:color="auto" w:fill="FFFFFF"/>
              <w:ind w:left="481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</w:t>
            </w:r>
            <w:r w:rsidRPr="003009C4">
              <w:rPr>
                <w:color w:val="000000"/>
                <w:sz w:val="28"/>
                <w:szCs w:val="28"/>
              </w:rPr>
              <w:t xml:space="preserve"> _______</w:t>
            </w:r>
            <w:r>
              <w:rPr>
                <w:color w:val="000000"/>
                <w:sz w:val="28"/>
                <w:szCs w:val="28"/>
              </w:rPr>
              <w:t xml:space="preserve">  Корнеев И</w:t>
            </w:r>
            <w:r w:rsidRPr="003009C4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П.</w:t>
            </w:r>
            <w:r w:rsidRPr="003009C4">
              <w:rPr>
                <w:color w:val="000000"/>
                <w:sz w:val="28"/>
                <w:szCs w:val="28"/>
              </w:rPr>
              <w:t xml:space="preserve"> </w:t>
            </w:r>
          </w:p>
          <w:p w14:paraId="5ABFE1BA" w14:textId="4CB07EE5" w:rsidR="00093877" w:rsidRPr="003009C4" w:rsidRDefault="00093877" w:rsidP="00220970">
            <w:pPr>
              <w:shd w:val="clear" w:color="auto" w:fill="FFFFFF"/>
              <w:tabs>
                <w:tab w:val="center" w:pos="2702"/>
                <w:tab w:val="right" w:pos="4924"/>
              </w:tabs>
              <w:ind w:left="481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ab/>
            </w:r>
          </w:p>
        </w:tc>
        <w:tc>
          <w:tcPr>
            <w:tcW w:w="4940" w:type="dxa"/>
          </w:tcPr>
          <w:p w14:paraId="0E4387B9" w14:textId="77777777" w:rsidR="00093877" w:rsidRDefault="00093877" w:rsidP="00B35984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4FBA6DF1" w14:textId="77777777" w:rsidR="00093877" w:rsidRPr="003009C4" w:rsidRDefault="00093877" w:rsidP="00B35984">
            <w:pPr>
              <w:shd w:val="clear" w:color="auto" w:fill="FFFFFF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3E18970F" w14:textId="77777777" w:rsidR="00093877" w:rsidRPr="003009C4" w:rsidRDefault="00093877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Инструкцию разработал</w:t>
            </w:r>
          </w:p>
          <w:p w14:paraId="5067F27D" w14:textId="77777777" w:rsidR="00093877" w:rsidRPr="003009C4" w:rsidRDefault="00093877" w:rsidP="00B35984">
            <w:pPr>
              <w:ind w:left="1470"/>
              <w:rPr>
                <w:b/>
                <w:color w:val="000000"/>
                <w:sz w:val="28"/>
                <w:szCs w:val="28"/>
              </w:rPr>
            </w:pPr>
          </w:p>
          <w:p w14:paraId="3ECE8FA9" w14:textId="77777777" w:rsidR="00093877" w:rsidRPr="003009C4" w:rsidRDefault="00093877" w:rsidP="00B35984">
            <w:pPr>
              <w:shd w:val="clear" w:color="auto" w:fill="FFFFFF"/>
              <w:ind w:left="147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Начальник производства</w:t>
            </w:r>
          </w:p>
          <w:p w14:paraId="17A85442" w14:textId="74D6290C" w:rsidR="00093877" w:rsidRPr="003009C4" w:rsidRDefault="00093877" w:rsidP="00220970">
            <w:pPr>
              <w:shd w:val="clear" w:color="auto" w:fill="FFFFFF"/>
              <w:ind w:left="1470"/>
              <w:rPr>
                <w:b/>
                <w:color w:val="000000"/>
                <w:sz w:val="28"/>
                <w:szCs w:val="28"/>
              </w:rPr>
            </w:pPr>
            <w:r w:rsidRPr="003009C4">
              <w:rPr>
                <w:color w:val="000000"/>
                <w:sz w:val="28"/>
                <w:szCs w:val="28"/>
              </w:rPr>
              <w:t xml:space="preserve">_________ </w:t>
            </w:r>
            <w:r>
              <w:rPr>
                <w:color w:val="000000"/>
                <w:sz w:val="28"/>
                <w:szCs w:val="28"/>
              </w:rPr>
              <w:t>Лесюков А</w:t>
            </w:r>
            <w:r w:rsidRPr="003009C4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В.</w:t>
            </w:r>
          </w:p>
        </w:tc>
      </w:tr>
    </w:tbl>
    <w:p w14:paraId="54F5FFC4" w14:textId="77777777" w:rsidR="003E7A6C" w:rsidRPr="003009C4" w:rsidRDefault="003E7A6C" w:rsidP="00220970">
      <w:pPr>
        <w:ind w:right="-57"/>
        <w:jc w:val="both"/>
        <w:rPr>
          <w:sz w:val="28"/>
          <w:szCs w:val="28"/>
        </w:rPr>
      </w:pPr>
    </w:p>
    <w:sectPr w:rsidR="003E7A6C" w:rsidRPr="003009C4" w:rsidSect="00513060">
      <w:headerReference w:type="default" r:id="rId8"/>
      <w:footerReference w:type="even" r:id="rId9"/>
      <w:footerReference w:type="default" r:id="rId10"/>
      <w:pgSz w:w="11907" w:h="16840" w:code="9"/>
      <w:pgMar w:top="709" w:right="567" w:bottom="1418" w:left="1418" w:header="397" w:footer="359" w:gutter="0"/>
      <w:pgNumType w:start="15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1DFE51" w14:textId="77777777" w:rsidR="00C10ABB" w:rsidRDefault="00C10ABB">
      <w:r>
        <w:separator/>
      </w:r>
    </w:p>
  </w:endnote>
  <w:endnote w:type="continuationSeparator" w:id="0">
    <w:p w14:paraId="6F529ECE" w14:textId="77777777" w:rsidR="00C10ABB" w:rsidRDefault="00C1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Times New Roman+ 1">
    <w:altName w:val="Times New Roman+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F4392" w14:textId="77777777" w:rsidR="006C3F5A" w:rsidRDefault="00E7103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6C3F5A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55FF927" w14:textId="77777777" w:rsidR="006C3F5A" w:rsidRDefault="006C3F5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0339E" w14:textId="4EA6925B" w:rsidR="006C3F5A" w:rsidRDefault="00DD24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4985FF" wp14:editId="5302E68F">
              <wp:simplePos x="0" y="0"/>
              <wp:positionH relativeFrom="column">
                <wp:posOffset>6070934</wp:posOffset>
              </wp:positionH>
              <wp:positionV relativeFrom="paragraph">
                <wp:posOffset>-222885</wp:posOffset>
              </wp:positionV>
              <wp:extent cx="367965" cy="363207"/>
              <wp:effectExtent l="0" t="0" r="13335" b="18415"/>
              <wp:wrapNone/>
              <wp:docPr id="23" name="Надпись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965" cy="363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BFECBA9" w14:textId="4EA31C01" w:rsidR="00DD2412" w:rsidRPr="00B44772" w:rsidRDefault="00DD2412" w:rsidP="00DD241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44772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44772">
                            <w:rPr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Pr="00B44772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577E">
                            <w:rPr>
                              <w:noProof/>
                              <w:sz w:val="18"/>
                              <w:szCs w:val="18"/>
                            </w:rPr>
                            <w:t>158</w:t>
                          </w:r>
                          <w:r w:rsidRPr="00B44772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4985FF" id="_x0000_t202" coordsize="21600,21600" o:spt="202" path="m,l,21600r21600,l21600,xe">
              <v:stroke joinstyle="miter"/>
              <v:path gradientshapeok="t" o:connecttype="rect"/>
            </v:shapetype>
            <v:shape id="Надпись 23" o:spid="_x0000_s1048" type="#_x0000_t202" style="position:absolute;margin-left:478.05pt;margin-top:-17.55pt;width:28.95pt;height:2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" fillcolor="white [3201]" strokeweight=".5pt">
              <v:textbox>
                <w:txbxContent>
                  <w:p w14:paraId="1BFECBA9" w14:textId="4EA31C01" w:rsidR="00DD2412" w:rsidRPr="00B44772" w:rsidRDefault="00DD2412" w:rsidP="00DD241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B44772">
                      <w:rPr>
                        <w:sz w:val="18"/>
                        <w:szCs w:val="18"/>
                      </w:rPr>
                      <w:fldChar w:fldCharType="begin"/>
                    </w:r>
                    <w:r w:rsidRPr="00B44772">
                      <w:rPr>
                        <w:sz w:val="18"/>
                        <w:szCs w:val="18"/>
                      </w:rPr>
                      <w:instrText>PAGE   \* MERGEFORMAT</w:instrText>
                    </w:r>
                    <w:r w:rsidRPr="00B44772">
                      <w:rPr>
                        <w:sz w:val="18"/>
                        <w:szCs w:val="18"/>
                      </w:rPr>
                      <w:fldChar w:fldCharType="separate"/>
                    </w:r>
                    <w:r w:rsidR="004D577E">
                      <w:rPr>
                        <w:noProof/>
                        <w:sz w:val="18"/>
                        <w:szCs w:val="18"/>
                      </w:rPr>
                      <w:t>158</w:t>
                    </w:r>
                    <w:r w:rsidRPr="00B44772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E086B" w14:textId="77777777" w:rsidR="00C10ABB" w:rsidRDefault="00C10ABB">
      <w:r>
        <w:separator/>
      </w:r>
    </w:p>
  </w:footnote>
  <w:footnote w:type="continuationSeparator" w:id="0">
    <w:p w14:paraId="0AB63B9A" w14:textId="77777777" w:rsidR="00C10ABB" w:rsidRDefault="00C10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30D9" w14:textId="7735B074" w:rsidR="006C3F5A" w:rsidRPr="00FC292F" w:rsidRDefault="0073707F">
    <w:pPr>
      <w:pStyle w:val="a4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6CFE912" wp14:editId="6FD288C7">
              <wp:simplePos x="0" y="0"/>
              <wp:positionH relativeFrom="page">
                <wp:posOffset>716280</wp:posOffset>
              </wp:positionH>
              <wp:positionV relativeFrom="page">
                <wp:posOffset>247650</wp:posOffset>
              </wp:positionV>
              <wp:extent cx="6635115" cy="10210800"/>
              <wp:effectExtent l="0" t="0" r="32385" b="38100"/>
              <wp:wrapNone/>
              <wp:docPr id="1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5115" cy="10210800"/>
                        <a:chOff x="1146" y="544"/>
                        <a:chExt cx="10336" cy="13961"/>
                      </a:xfrm>
                    </wpg:grpSpPr>
                    <wps:wsp>
                      <wps:cNvPr id="2" name="Rectangle 30"/>
                      <wps:cNvSpPr>
                        <a:spLocks noChangeArrowheads="1"/>
                      </wps:cNvSpPr>
                      <wps:spPr bwMode="auto">
                        <a:xfrm>
                          <a:off x="4890" y="13666"/>
                          <a:ext cx="6015" cy="8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2D3473" w14:textId="77777777" w:rsidR="00E72FB7" w:rsidRPr="00A47F1C" w:rsidRDefault="00E72FB7" w:rsidP="00E72FB7">
                            <w:pPr>
                              <w:pStyle w:val="5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42029B" w14:textId="028D2E6C" w:rsidR="006C3F5A" w:rsidRPr="00A47F1C" w:rsidRDefault="00B44772" w:rsidP="001C402A">
                            <w:pPr>
                              <w:pStyle w:val="5"/>
                              <w:spacing w:line="240" w:lineRule="atLeast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923</w:t>
                            </w:r>
                            <w:r w:rsidR="006C3F5A" w:rsidRPr="00A47F1C">
                              <w:rPr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 w:rsidR="00565FCD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sz w:val="40"/>
                                <w:szCs w:val="40"/>
                                <w:lang w:val="pl-PL"/>
                              </w:rPr>
                              <w:t>1</w:t>
                            </w:r>
                            <w:r w:rsidR="006C3F5A" w:rsidRPr="00A47F1C">
                              <w:rPr>
                                <w:sz w:val="40"/>
                                <w:szCs w:val="40"/>
                              </w:rPr>
                              <w:t>-ПЗ</w:t>
                            </w:r>
                          </w:p>
                          <w:p w14:paraId="556AE48D" w14:textId="77777777" w:rsidR="006C3F5A" w:rsidRDefault="006C3F5A">
                            <w:pPr>
                              <w:pStyle w:val="5"/>
                              <w:spacing w:line="240" w:lineRule="atLeas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" name="Group 38"/>
                      <wpg:cNvGrpSpPr>
                        <a:grpSpLocks/>
                      </wpg:cNvGrpSpPr>
                      <wpg:grpSpPr bwMode="auto">
                        <a:xfrm>
                          <a:off x="1146" y="544"/>
                          <a:ext cx="10336" cy="13958"/>
                          <a:chOff x="1146" y="544"/>
                          <a:chExt cx="10336" cy="13958"/>
                        </a:xfrm>
                      </wpg:grpSpPr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 flipV="1">
                            <a:off x="10892" y="13666"/>
                            <a:ext cx="577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A2405" w14:textId="77777777" w:rsidR="006C3F5A" w:rsidRPr="00E72FB7" w:rsidRDefault="006C3F5A" w:rsidP="004764FC">
                              <w:pPr>
                                <w:jc w:val="center"/>
                              </w:pPr>
                              <w:r w:rsidRPr="00E72FB7">
                                <w:t>Л</w:t>
                              </w:r>
                              <w:r w:rsidR="00FC292F" w:rsidRPr="00E72FB7">
                                <w:t>ис</w:t>
                              </w:r>
                              <w:r w:rsidRPr="00E72FB7">
                                <w:t>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5" name="Group 37"/>
                        <wpg:cNvGrpSpPr>
                          <a:grpSpLocks/>
                        </wpg:cNvGrpSpPr>
                        <wpg:grpSpPr bwMode="auto">
                          <a:xfrm>
                            <a:off x="1146" y="544"/>
                            <a:ext cx="10336" cy="13958"/>
                            <a:chOff x="1146" y="544"/>
                            <a:chExt cx="10336" cy="13958"/>
                          </a:xfrm>
                        </wpg:grpSpPr>
                        <wpg:grpSp>
                          <wpg:cNvPr id="6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1146" y="13631"/>
                              <a:ext cx="10336" cy="869"/>
                              <a:chOff x="1146" y="13631"/>
                              <a:chExt cx="10336" cy="869"/>
                            </a:xfrm>
                          </wpg:grpSpPr>
                          <wpg:grpSp>
                            <wpg:cNvPr id="7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4" y="13631"/>
                                <a:ext cx="10318" cy="869"/>
                                <a:chOff x="1152" y="15617"/>
                                <a:chExt cx="10318" cy="869"/>
                              </a:xfrm>
                            </wpg:grpSpPr>
                            <wps:wsp>
                              <wps:cNvPr id="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85" y="15646"/>
                                  <a:ext cx="1" cy="8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78" y="16002"/>
                                  <a:ext cx="57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83" y="15617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52" y="15629"/>
                                  <a:ext cx="103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5" y="15629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98" y="15629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72" y="15629"/>
                                  <a:ext cx="0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45" y="15629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04" y="15629"/>
                                  <a:ext cx="1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6" y="1392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8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1160" y="544"/>
                              <a:ext cx="10319" cy="13958"/>
                              <a:chOff x="1160" y="544"/>
                              <a:chExt cx="10319" cy="13958"/>
                            </a:xfrm>
                          </wpg:grpSpPr>
                          <wpg:grpSp>
                            <wpg:cNvPr id="19" name="Group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1" y="544"/>
                                <a:ext cx="10318" cy="13958"/>
                                <a:chOff x="1161" y="544"/>
                                <a:chExt cx="10318" cy="13958"/>
                              </a:xfrm>
                            </wpg:grpSpPr>
                            <wps:wsp>
                              <wps:cNvPr id="20" name="Rectangle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1" y="544"/>
                                  <a:ext cx="10318" cy="13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1" y="14224"/>
                                  <a:ext cx="3730" cy="2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60" y="14230"/>
                                <a:ext cx="3732" cy="2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B137C8D" w14:textId="77777777" w:rsidR="006C3F5A" w:rsidRPr="00FC292F" w:rsidRDefault="006C3F5A">
                                  <w:pPr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</w:pP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C292F"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Изм.   </w:t>
                                  </w:r>
                                  <w:r w:rsidR="00FC292F"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Кол. </w:t>
                                  </w:r>
                                  <w:r w:rsidR="00FC292F"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Лист  </w:t>
                                  </w:r>
                                  <w:r w:rsid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№док. </w:t>
                                  </w:r>
                                  <w:r w:rsid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Подпись </w:t>
                                  </w:r>
                                  <w:r w:rsid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 xml:space="preserve">  Д</w:t>
                                  </w:r>
                                  <w:r w:rsidRPr="00FC292F">
                                    <w:rPr>
                                      <w:rFonts w:ascii="Georgia" w:hAnsi="Georgia"/>
                                      <w:sz w:val="18"/>
                                      <w:szCs w:val="18"/>
                                    </w:rPr>
                                    <w:t>ата</w:t>
                                  </w:r>
                                </w:p>
                                <w:p w14:paraId="359E1766" w14:textId="77777777" w:rsidR="006C3F5A" w:rsidRDefault="006C3F5A">
                                  <w:pPr>
                                    <w:pStyle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</w:rPr>
                                  </w:pPr>
                                </w:p>
                                <w:p w14:paraId="0CF4665F" w14:textId="77777777" w:rsidR="006C3F5A" w:rsidRDefault="006C3F5A">
                                  <w:pPr>
                                    <w:pStyle w:val="a4"/>
                                    <w:tabs>
                                      <w:tab w:val="clear" w:pos="4536"/>
                                      <w:tab w:val="clear" w:pos="9072"/>
                                    </w:tabs>
                                    <w:spacing w:line="36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1707F479" w14:textId="77777777" w:rsidR="006C3F5A" w:rsidRDefault="006C3F5A">
                                  <w:pPr>
                                    <w:spacing w:line="36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CFE912" id="Group 39" o:spid="_x0000_s1026" style="position:absolute;margin-left:56.4pt;margin-top:19.5pt;width:522.45pt;height:804pt;z-index:251657728;mso-position-horizontal-relative:page;mso-position-vertical-relative:page" coordorigin="1146,544" coordsize="10336,13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">
              <v:rect id="Rectangle 30" o:spid="_x0000_s1027" style="position:absolute;left:4890;top:13666;width:6015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" filled="f">
                <v:textbox inset="1pt,1pt,1pt,1pt">
                  <w:txbxContent>
                    <w:p w14:paraId="512D3473" w14:textId="77777777" w:rsidR="00E72FB7" w:rsidRPr="00A47F1C" w:rsidRDefault="00E72FB7" w:rsidP="00E72FB7">
                      <w:pPr>
                        <w:pStyle w:val="5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E42029B" w14:textId="028D2E6C" w:rsidR="006C3F5A" w:rsidRPr="00A47F1C" w:rsidRDefault="00B44772" w:rsidP="001C402A">
                      <w:pPr>
                        <w:pStyle w:val="5"/>
                        <w:spacing w:line="240" w:lineRule="atLeast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923</w:t>
                      </w:r>
                      <w:r w:rsidR="006C3F5A" w:rsidRPr="00A47F1C">
                        <w:rPr>
                          <w:sz w:val="40"/>
                          <w:szCs w:val="40"/>
                          <w:lang w:val="en-US"/>
                        </w:rPr>
                        <w:t>/</w:t>
                      </w:r>
                      <w:r w:rsidR="00565FCD">
                        <w:rPr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sz w:val="40"/>
                          <w:szCs w:val="40"/>
                          <w:lang w:val="pl-PL"/>
                        </w:rPr>
                        <w:t>1</w:t>
                      </w:r>
                      <w:r w:rsidR="006C3F5A" w:rsidRPr="00A47F1C">
                        <w:rPr>
                          <w:sz w:val="40"/>
                          <w:szCs w:val="40"/>
                        </w:rPr>
                        <w:t>-ПЗ</w:t>
                      </w:r>
                    </w:p>
                    <w:p w14:paraId="556AE48D" w14:textId="77777777" w:rsidR="006C3F5A" w:rsidRDefault="006C3F5A">
                      <w:pPr>
                        <w:pStyle w:val="5"/>
                        <w:spacing w:line="240" w:lineRule="atLeast"/>
                        <w:rPr>
                          <w:sz w:val="20"/>
                        </w:rPr>
                      </w:pPr>
                    </w:p>
                  </w:txbxContent>
                </v:textbox>
              </v:rect>
              <v:group id="Group 38" o:spid="_x0000_s1028" style="position:absolute;left:1146;top:544;width:10336;height:13958" coordorigin="1146,544" coordsize="10336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14" o:spid="_x0000_s1029" style="position:absolute;left:10892;top:13666;width:577;height:34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" filled="f" stroked="f" strokeweight="2pt">
                  <v:textbox inset="1pt,1pt,1pt,1pt">
                    <w:txbxContent>
                      <w:p w14:paraId="197A2405" w14:textId="77777777" w:rsidR="006C3F5A" w:rsidRPr="00E72FB7" w:rsidRDefault="006C3F5A" w:rsidP="004764FC">
                        <w:pPr>
                          <w:jc w:val="center"/>
                        </w:pPr>
                        <w:r w:rsidRPr="00E72FB7">
                          <w:t>Л</w:t>
                        </w:r>
                        <w:r w:rsidR="00FC292F" w:rsidRPr="00E72FB7">
                          <w:t>ис</w:t>
                        </w:r>
                        <w:r w:rsidRPr="00E72FB7">
                          <w:t>т</w:t>
                        </w:r>
                      </w:p>
                    </w:txbxContent>
                  </v:textbox>
                </v:rect>
                <v:group id="Group 37" o:spid="_x0000_s1030" style="position:absolute;left:1146;top:544;width:10336;height:13958" coordorigin="1146,544" coordsize="10336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36" o:spid="_x0000_s1031" style="position:absolute;left:1146;top:13631;width:10336;height:869" coordorigin="1146,13631" coordsize="10336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35" o:spid="_x0000_s1032" style="position:absolute;left:1164;top:13631;width:10318;height:869" coordorigin="1152,15617" coordsize="10318,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line id="Line 3" o:spid="_x0000_s1033" style="position:absolute;visibility:visible;mso-wrap-style:square" from="10885,15646" to="10886,16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" strokeweight="2pt">
                        <v:stroke startarrowwidth="narrow" startarrowlength="short" endarrowwidth="narrow" endarrowlength="short"/>
                      </v:line>
                      <v:line id="Line 12" o:spid="_x0000_s1034" style="position:absolute;visibility:visible;mso-wrap-style:square" from="10878,16002" to="11452,1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" strokeweight="2pt">
                        <v:stroke startarrowwidth="narrow" startarrowlength="short" endarrowwidth="narrow" endarrowlength="short"/>
                      </v:line>
                      <v:line id="Line 9" o:spid="_x0000_s1035" style="position:absolute;flip:y;visibility:visible;mso-wrap-style:square" from="4883,15617" to="4884,1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" strokeweight="2pt">
                        <v:stroke startarrowwidth="narrow" startarrowlength="short" endarrowwidth="narrow" endarrowlength="short"/>
                      </v:line>
                      <v:line id="Line 2" o:spid="_x0000_s1036" style="position:absolute;visibility:visible;mso-wrap-style:square" from="1152,15629" to="11470,15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" strokeweight="2pt">
                        <v:stroke startarrowwidth="narrow" startarrowlength="short" endarrowwidth="narrow" endarrowlength="short"/>
                      </v:line>
                      <v:line id="Line 4" o:spid="_x0000_s1037" style="position:absolute;flip:y;visibility:visible;mso-wrap-style:square" from="1725,15629" to="172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" strokeweight="2pt">
                        <v:stroke startarrowwidth="narrow" startarrowlength="short" endarrowwidth="narrow" endarrowlength="short"/>
                      </v:line>
                      <v:line id="Line 5" o:spid="_x0000_s1038" style="position:absolute;flip:y;visibility:visible;mso-wrap-style:square" from="2298,15629" to="2299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" strokeweight="2pt">
                        <v:stroke startarrowwidth="narrow" startarrowlength="short" endarrowwidth="narrow" endarrowlength="short"/>
                      </v:line>
                      <v:line id="Line 6" o:spid="_x0000_s1039" style="position:absolute;flip:y;visibility:visible;mso-wrap-style:square" from="2872,15629" to="2872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" strokeweight="2pt">
                        <v:stroke startarrowwidth="narrow" startarrowlength="short" endarrowwidth="narrow" endarrowlength="short"/>
                      </v:line>
                      <v:line id="Line 7" o:spid="_x0000_s1040" style="position:absolute;flip:y;visibility:visible;mso-wrap-style:square" from="3445,15629" to="344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" strokeweight="2pt">
                        <v:stroke startarrowwidth="narrow" startarrowlength="short" endarrowwidth="narrow" endarrowlength="short"/>
                      </v:line>
                      <v:line id="Line 8" o:spid="_x0000_s1041" style="position:absolute;flip:y;visibility:visible;mso-wrap-style:square" from="4304,15629" to="4305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" strokeweight="2pt">
                        <v:stroke startarrowwidth="narrow" startarrowlength="short" endarrowwidth="narrow" endarrowlength="short"/>
                      </v:line>
                    </v:group>
                    <v:line id="Line 11" o:spid="_x0000_s1042" style="position:absolute;visibility:visible;mso-wrap-style:square" from="1146,13929" to="4873,13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" strokeweight="1pt">
                      <v:stroke startarrowwidth="narrow" startarrowlength="short" endarrowwidth="narrow" endarrowlength="short"/>
                    </v:line>
                  </v:group>
                  <v:group id="Group 34" o:spid="_x0000_s1043" style="position:absolute;left:1160;top:544;width:10319;height:13958" coordorigin="1160,544" coordsize="10319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33" o:spid="_x0000_s1044" style="position:absolute;left:1161;top:544;width:10318;height:13958" coordorigin="1161,544" coordsize="10318,1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rect id="Rectangle 1" o:spid="_x0000_s1045" style="position:absolute;left:1161;top:544;width:10318;height:1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        <v:rect id="Rectangle 25" o:spid="_x0000_s1046" style="position:absolute;left:1161;top:14224;width:3730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      </v:group>
                    <v:rect id="Rectangle 31" o:spid="_x0000_s1047" style="position:absolute;left:1160;top:14230;width:373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" filled="f">
                      <v:textbox inset="1pt,1pt,1pt,1pt">
                        <w:txbxContent>
                          <w:p w14:paraId="7B137C8D" w14:textId="77777777" w:rsidR="006C3F5A" w:rsidRPr="00FC292F" w:rsidRDefault="006C3F5A">
                            <w:pP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292F"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Изм.   </w:t>
                            </w:r>
                            <w:r w:rsidR="00FC292F"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Кол. </w:t>
                            </w:r>
                            <w:r w:rsidR="00FC292F"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Лист  </w:t>
                            </w:r>
                            <w:r w:rsid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№док. </w:t>
                            </w:r>
                            <w:r w:rsid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Подпись </w:t>
                            </w:r>
                            <w:r w:rsid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Д</w:t>
                            </w:r>
                            <w:r w:rsidRPr="00FC292F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ата</w:t>
                            </w:r>
                          </w:p>
                          <w:p w14:paraId="359E1766" w14:textId="77777777" w:rsidR="006C3F5A" w:rsidRDefault="006C3F5A">
                            <w:pPr>
                              <w:pStyle w:val="5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</w:pPr>
                          </w:p>
                          <w:p w14:paraId="0CF4665F" w14:textId="77777777" w:rsidR="006C3F5A" w:rsidRDefault="006C3F5A">
                            <w:pPr>
                              <w:pStyle w:val="a4"/>
                              <w:tabs>
                                <w:tab w:val="clear" w:pos="4536"/>
                                <w:tab w:val="clear" w:pos="9072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707F479" w14:textId="77777777" w:rsidR="006C3F5A" w:rsidRDefault="006C3F5A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 w15:restartNumberingAfterBreak="0">
    <w:nsid w:val="0AA876B1"/>
    <w:multiLevelType w:val="hybridMultilevel"/>
    <w:tmpl w:val="56BE4300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B557F94"/>
    <w:multiLevelType w:val="multilevel"/>
    <w:tmpl w:val="46B6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C326F"/>
    <w:multiLevelType w:val="multilevel"/>
    <w:tmpl w:val="19B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C1794"/>
    <w:multiLevelType w:val="multilevel"/>
    <w:tmpl w:val="605E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A4C0A"/>
    <w:multiLevelType w:val="hybridMultilevel"/>
    <w:tmpl w:val="A5008814"/>
    <w:lvl w:ilvl="0" w:tplc="06DC85CE">
      <w:numFmt w:val="bullet"/>
      <w:lvlText w:val="–"/>
      <w:lvlJc w:val="left"/>
      <w:pPr>
        <w:tabs>
          <w:tab w:val="num" w:pos="2241"/>
        </w:tabs>
        <w:ind w:left="2298" w:hanging="5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2051E"/>
    <w:multiLevelType w:val="hybridMultilevel"/>
    <w:tmpl w:val="0F1E37D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97E4962"/>
    <w:multiLevelType w:val="hybridMultilevel"/>
    <w:tmpl w:val="12E8C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A793D"/>
    <w:multiLevelType w:val="hybridMultilevel"/>
    <w:tmpl w:val="442A76E4"/>
    <w:lvl w:ilvl="0" w:tplc="3E1C2AEE">
      <w:start w:val="1"/>
      <w:numFmt w:val="decimal"/>
      <w:lvlText w:val="%1)"/>
      <w:lvlJc w:val="left"/>
      <w:pPr>
        <w:ind w:left="107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D7D28B1"/>
    <w:multiLevelType w:val="hybridMultilevel"/>
    <w:tmpl w:val="A3BE35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1995B2B"/>
    <w:multiLevelType w:val="hybridMultilevel"/>
    <w:tmpl w:val="956E14B2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35C6284"/>
    <w:multiLevelType w:val="hybridMultilevel"/>
    <w:tmpl w:val="BB38C67C"/>
    <w:lvl w:ilvl="0" w:tplc="84E6DA9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3A5636D"/>
    <w:multiLevelType w:val="hybridMultilevel"/>
    <w:tmpl w:val="103E8184"/>
    <w:lvl w:ilvl="0" w:tplc="F4E2033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 w15:restartNumberingAfterBreak="0">
    <w:nsid w:val="44815B9E"/>
    <w:multiLevelType w:val="hybridMultilevel"/>
    <w:tmpl w:val="FC3E9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F331A7"/>
    <w:multiLevelType w:val="hybridMultilevel"/>
    <w:tmpl w:val="42E6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C20C4"/>
    <w:multiLevelType w:val="hybridMultilevel"/>
    <w:tmpl w:val="7DC8E3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FFC11A0"/>
    <w:multiLevelType w:val="hybridMultilevel"/>
    <w:tmpl w:val="9CA04BCC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66F05835"/>
    <w:multiLevelType w:val="hybridMultilevel"/>
    <w:tmpl w:val="45541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E4574"/>
    <w:multiLevelType w:val="hybridMultilevel"/>
    <w:tmpl w:val="4D8A0E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1494864"/>
    <w:multiLevelType w:val="hybridMultilevel"/>
    <w:tmpl w:val="62BA06E4"/>
    <w:lvl w:ilvl="0" w:tplc="1C7882F4">
      <w:start w:val="1"/>
      <w:numFmt w:val="decimal"/>
      <w:lvlText w:val="%1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0" w15:restartNumberingAfterBreak="0">
    <w:nsid w:val="73845578"/>
    <w:multiLevelType w:val="hybridMultilevel"/>
    <w:tmpl w:val="BE369076"/>
    <w:lvl w:ilvl="0" w:tplc="EC6A5FE2">
      <w:start w:val="1"/>
      <w:numFmt w:val="decimal"/>
      <w:lvlText w:val="%1)"/>
      <w:lvlJc w:val="left"/>
      <w:pPr>
        <w:ind w:left="107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7E0441FA"/>
    <w:multiLevelType w:val="hybridMultilevel"/>
    <w:tmpl w:val="A28C46B8"/>
    <w:lvl w:ilvl="0" w:tplc="0FC8D6C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15"/>
  </w:num>
  <w:num w:numId="6">
    <w:abstractNumId w:val="18"/>
  </w:num>
  <w:num w:numId="7">
    <w:abstractNumId w:val="17"/>
  </w:num>
  <w:num w:numId="8">
    <w:abstractNumId w:val="9"/>
  </w:num>
  <w:num w:numId="9">
    <w:abstractNumId w:val="14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20"/>
  </w:num>
  <w:num w:numId="15">
    <w:abstractNumId w:val="12"/>
  </w:num>
  <w:num w:numId="16">
    <w:abstractNumId w:val="19"/>
  </w:num>
  <w:num w:numId="17">
    <w:abstractNumId w:val="5"/>
  </w:num>
  <w:num w:numId="18">
    <w:abstractNumId w:val="16"/>
  </w:num>
  <w:num w:numId="19">
    <w:abstractNumId w:val="21"/>
  </w:num>
  <w:num w:numId="20">
    <w:abstractNumId w:val="1"/>
  </w:num>
  <w:num w:numId="21">
    <w:abstractNumId w:val="10"/>
  </w:num>
  <w:num w:numId="2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68"/>
    <w:rsid w:val="00000820"/>
    <w:rsid w:val="00001474"/>
    <w:rsid w:val="00003DEB"/>
    <w:rsid w:val="000041B1"/>
    <w:rsid w:val="00006161"/>
    <w:rsid w:val="000144E7"/>
    <w:rsid w:val="00015F09"/>
    <w:rsid w:val="00016AA4"/>
    <w:rsid w:val="00017212"/>
    <w:rsid w:val="00017553"/>
    <w:rsid w:val="00017EC1"/>
    <w:rsid w:val="00020A69"/>
    <w:rsid w:val="00023CA8"/>
    <w:rsid w:val="00025417"/>
    <w:rsid w:val="00025D2A"/>
    <w:rsid w:val="000267CA"/>
    <w:rsid w:val="00032273"/>
    <w:rsid w:val="000355DD"/>
    <w:rsid w:val="0003577B"/>
    <w:rsid w:val="0003626A"/>
    <w:rsid w:val="00036B4E"/>
    <w:rsid w:val="00041DF5"/>
    <w:rsid w:val="00044128"/>
    <w:rsid w:val="0004450B"/>
    <w:rsid w:val="00045F58"/>
    <w:rsid w:val="00051F95"/>
    <w:rsid w:val="00061B37"/>
    <w:rsid w:val="000649DD"/>
    <w:rsid w:val="0006730D"/>
    <w:rsid w:val="00070363"/>
    <w:rsid w:val="00070AAC"/>
    <w:rsid w:val="00070FD3"/>
    <w:rsid w:val="00072554"/>
    <w:rsid w:val="00074954"/>
    <w:rsid w:val="00074DAB"/>
    <w:rsid w:val="00077B0B"/>
    <w:rsid w:val="00083990"/>
    <w:rsid w:val="00086399"/>
    <w:rsid w:val="000869F3"/>
    <w:rsid w:val="00086FAC"/>
    <w:rsid w:val="00090DAA"/>
    <w:rsid w:val="0009108D"/>
    <w:rsid w:val="00091894"/>
    <w:rsid w:val="00092853"/>
    <w:rsid w:val="00093877"/>
    <w:rsid w:val="00095644"/>
    <w:rsid w:val="00095744"/>
    <w:rsid w:val="00096E8B"/>
    <w:rsid w:val="00097C37"/>
    <w:rsid w:val="000A43F1"/>
    <w:rsid w:val="000A74CD"/>
    <w:rsid w:val="000B057E"/>
    <w:rsid w:val="000B1195"/>
    <w:rsid w:val="000B1699"/>
    <w:rsid w:val="000B59E5"/>
    <w:rsid w:val="000C0498"/>
    <w:rsid w:val="000C3607"/>
    <w:rsid w:val="000C6FD8"/>
    <w:rsid w:val="000D0286"/>
    <w:rsid w:val="000D0D99"/>
    <w:rsid w:val="000D2790"/>
    <w:rsid w:val="000D372F"/>
    <w:rsid w:val="000D7C05"/>
    <w:rsid w:val="000E0979"/>
    <w:rsid w:val="000E150D"/>
    <w:rsid w:val="000E2590"/>
    <w:rsid w:val="000E2FD1"/>
    <w:rsid w:val="000E2FE3"/>
    <w:rsid w:val="000E7390"/>
    <w:rsid w:val="000E76C3"/>
    <w:rsid w:val="000F0C52"/>
    <w:rsid w:val="000F151C"/>
    <w:rsid w:val="000F51FE"/>
    <w:rsid w:val="000F674A"/>
    <w:rsid w:val="000F7970"/>
    <w:rsid w:val="00102A2F"/>
    <w:rsid w:val="0010453A"/>
    <w:rsid w:val="00104A14"/>
    <w:rsid w:val="0011050B"/>
    <w:rsid w:val="001132F8"/>
    <w:rsid w:val="001160B6"/>
    <w:rsid w:val="001201FD"/>
    <w:rsid w:val="0012038C"/>
    <w:rsid w:val="00120C9D"/>
    <w:rsid w:val="00123BF6"/>
    <w:rsid w:val="00124D9F"/>
    <w:rsid w:val="00125394"/>
    <w:rsid w:val="001278C2"/>
    <w:rsid w:val="0013111E"/>
    <w:rsid w:val="00133E00"/>
    <w:rsid w:val="001345CD"/>
    <w:rsid w:val="001367A1"/>
    <w:rsid w:val="00137CFA"/>
    <w:rsid w:val="00137D3A"/>
    <w:rsid w:val="001401DF"/>
    <w:rsid w:val="00140E70"/>
    <w:rsid w:val="0014123D"/>
    <w:rsid w:val="00145013"/>
    <w:rsid w:val="00146864"/>
    <w:rsid w:val="00147C92"/>
    <w:rsid w:val="00150723"/>
    <w:rsid w:val="00151D01"/>
    <w:rsid w:val="001527C4"/>
    <w:rsid w:val="00153A85"/>
    <w:rsid w:val="001540A8"/>
    <w:rsid w:val="001556AF"/>
    <w:rsid w:val="001605C9"/>
    <w:rsid w:val="0016130C"/>
    <w:rsid w:val="0017353F"/>
    <w:rsid w:val="00173CF3"/>
    <w:rsid w:val="0017424C"/>
    <w:rsid w:val="00181391"/>
    <w:rsid w:val="00181EF8"/>
    <w:rsid w:val="001831FC"/>
    <w:rsid w:val="001843DB"/>
    <w:rsid w:val="00184F23"/>
    <w:rsid w:val="00190BD6"/>
    <w:rsid w:val="001935CB"/>
    <w:rsid w:val="001950DB"/>
    <w:rsid w:val="001964D6"/>
    <w:rsid w:val="001969F3"/>
    <w:rsid w:val="00196C3B"/>
    <w:rsid w:val="0019783C"/>
    <w:rsid w:val="001A2922"/>
    <w:rsid w:val="001A474F"/>
    <w:rsid w:val="001B1DCF"/>
    <w:rsid w:val="001B2FED"/>
    <w:rsid w:val="001B5E2C"/>
    <w:rsid w:val="001C1DC0"/>
    <w:rsid w:val="001C402A"/>
    <w:rsid w:val="001C41DD"/>
    <w:rsid w:val="001C452E"/>
    <w:rsid w:val="001C5E05"/>
    <w:rsid w:val="001C7297"/>
    <w:rsid w:val="001C7819"/>
    <w:rsid w:val="001D267F"/>
    <w:rsid w:val="001D26C8"/>
    <w:rsid w:val="001D3A44"/>
    <w:rsid w:val="001D579C"/>
    <w:rsid w:val="001D5A98"/>
    <w:rsid w:val="001E1961"/>
    <w:rsid w:val="001E2678"/>
    <w:rsid w:val="001E28B0"/>
    <w:rsid w:val="001E40DE"/>
    <w:rsid w:val="001E41ED"/>
    <w:rsid w:val="001F0D03"/>
    <w:rsid w:val="001F4395"/>
    <w:rsid w:val="001F68B6"/>
    <w:rsid w:val="00204935"/>
    <w:rsid w:val="0020580D"/>
    <w:rsid w:val="00205BC2"/>
    <w:rsid w:val="00210C4C"/>
    <w:rsid w:val="002159AD"/>
    <w:rsid w:val="00220970"/>
    <w:rsid w:val="002223D4"/>
    <w:rsid w:val="00227D21"/>
    <w:rsid w:val="00231105"/>
    <w:rsid w:val="00231BA8"/>
    <w:rsid w:val="00234403"/>
    <w:rsid w:val="00236781"/>
    <w:rsid w:val="00236B29"/>
    <w:rsid w:val="00237819"/>
    <w:rsid w:val="00241035"/>
    <w:rsid w:val="00241061"/>
    <w:rsid w:val="00243611"/>
    <w:rsid w:val="0024789B"/>
    <w:rsid w:val="00250349"/>
    <w:rsid w:val="0026403F"/>
    <w:rsid w:val="00264B97"/>
    <w:rsid w:val="0026519E"/>
    <w:rsid w:val="0027465B"/>
    <w:rsid w:val="00274C94"/>
    <w:rsid w:val="00274E22"/>
    <w:rsid w:val="00276972"/>
    <w:rsid w:val="00276F6A"/>
    <w:rsid w:val="00281BBB"/>
    <w:rsid w:val="002820D5"/>
    <w:rsid w:val="00283DDA"/>
    <w:rsid w:val="0028689E"/>
    <w:rsid w:val="00292972"/>
    <w:rsid w:val="002A0E6A"/>
    <w:rsid w:val="002A0FB8"/>
    <w:rsid w:val="002A1BAA"/>
    <w:rsid w:val="002A1E6D"/>
    <w:rsid w:val="002A222C"/>
    <w:rsid w:val="002A659E"/>
    <w:rsid w:val="002A75F5"/>
    <w:rsid w:val="002B1B1C"/>
    <w:rsid w:val="002B52C6"/>
    <w:rsid w:val="002B6484"/>
    <w:rsid w:val="002B7756"/>
    <w:rsid w:val="002B7B40"/>
    <w:rsid w:val="002C0690"/>
    <w:rsid w:val="002C5004"/>
    <w:rsid w:val="002D2024"/>
    <w:rsid w:val="002D38DB"/>
    <w:rsid w:val="002D52C8"/>
    <w:rsid w:val="002D7318"/>
    <w:rsid w:val="002E1FBE"/>
    <w:rsid w:val="002E26D3"/>
    <w:rsid w:val="002E558A"/>
    <w:rsid w:val="002E5701"/>
    <w:rsid w:val="002E68A1"/>
    <w:rsid w:val="002F17A4"/>
    <w:rsid w:val="002F1B5D"/>
    <w:rsid w:val="002F33C8"/>
    <w:rsid w:val="002F56F4"/>
    <w:rsid w:val="002F72EE"/>
    <w:rsid w:val="002F7906"/>
    <w:rsid w:val="003009C4"/>
    <w:rsid w:val="00300F5B"/>
    <w:rsid w:val="00302141"/>
    <w:rsid w:val="003024FC"/>
    <w:rsid w:val="00303632"/>
    <w:rsid w:val="00303FF1"/>
    <w:rsid w:val="00306E3C"/>
    <w:rsid w:val="00306F84"/>
    <w:rsid w:val="003077F2"/>
    <w:rsid w:val="00313BBA"/>
    <w:rsid w:val="003149F5"/>
    <w:rsid w:val="003156D7"/>
    <w:rsid w:val="003157D3"/>
    <w:rsid w:val="00316264"/>
    <w:rsid w:val="00317111"/>
    <w:rsid w:val="00317813"/>
    <w:rsid w:val="00323E47"/>
    <w:rsid w:val="003241B0"/>
    <w:rsid w:val="00324DFA"/>
    <w:rsid w:val="00325D55"/>
    <w:rsid w:val="003260DB"/>
    <w:rsid w:val="00327D32"/>
    <w:rsid w:val="00330E90"/>
    <w:rsid w:val="00335020"/>
    <w:rsid w:val="00335606"/>
    <w:rsid w:val="00335A83"/>
    <w:rsid w:val="00340934"/>
    <w:rsid w:val="00340DBA"/>
    <w:rsid w:val="0034242E"/>
    <w:rsid w:val="00342546"/>
    <w:rsid w:val="00342761"/>
    <w:rsid w:val="00342C2B"/>
    <w:rsid w:val="0034602B"/>
    <w:rsid w:val="00346C5A"/>
    <w:rsid w:val="003505E1"/>
    <w:rsid w:val="00350BF0"/>
    <w:rsid w:val="00353DE0"/>
    <w:rsid w:val="00356053"/>
    <w:rsid w:val="003560A7"/>
    <w:rsid w:val="003630CA"/>
    <w:rsid w:val="003663B7"/>
    <w:rsid w:val="00366C01"/>
    <w:rsid w:val="0037153A"/>
    <w:rsid w:val="00371BE6"/>
    <w:rsid w:val="00376092"/>
    <w:rsid w:val="0037698E"/>
    <w:rsid w:val="00377A6D"/>
    <w:rsid w:val="00381DFF"/>
    <w:rsid w:val="00383445"/>
    <w:rsid w:val="00385392"/>
    <w:rsid w:val="00387643"/>
    <w:rsid w:val="00390127"/>
    <w:rsid w:val="00391EB6"/>
    <w:rsid w:val="00393D4B"/>
    <w:rsid w:val="003A033E"/>
    <w:rsid w:val="003A121C"/>
    <w:rsid w:val="003A3532"/>
    <w:rsid w:val="003A4A70"/>
    <w:rsid w:val="003A6487"/>
    <w:rsid w:val="003A76AF"/>
    <w:rsid w:val="003B52EF"/>
    <w:rsid w:val="003B57F5"/>
    <w:rsid w:val="003B724D"/>
    <w:rsid w:val="003C0025"/>
    <w:rsid w:val="003C1ABD"/>
    <w:rsid w:val="003C22D9"/>
    <w:rsid w:val="003C384D"/>
    <w:rsid w:val="003C42F6"/>
    <w:rsid w:val="003C7294"/>
    <w:rsid w:val="003D051B"/>
    <w:rsid w:val="003D05B6"/>
    <w:rsid w:val="003D261E"/>
    <w:rsid w:val="003D357C"/>
    <w:rsid w:val="003D4CB6"/>
    <w:rsid w:val="003D6530"/>
    <w:rsid w:val="003D79E2"/>
    <w:rsid w:val="003E03A7"/>
    <w:rsid w:val="003E0770"/>
    <w:rsid w:val="003E44CC"/>
    <w:rsid w:val="003E5695"/>
    <w:rsid w:val="003E6AE2"/>
    <w:rsid w:val="003E7284"/>
    <w:rsid w:val="003E7706"/>
    <w:rsid w:val="003E7A6C"/>
    <w:rsid w:val="003E7C49"/>
    <w:rsid w:val="003F2113"/>
    <w:rsid w:val="003F5270"/>
    <w:rsid w:val="003F5694"/>
    <w:rsid w:val="003F5F84"/>
    <w:rsid w:val="003F6506"/>
    <w:rsid w:val="003F6614"/>
    <w:rsid w:val="003F717B"/>
    <w:rsid w:val="0040083F"/>
    <w:rsid w:val="00404BC8"/>
    <w:rsid w:val="00406EBD"/>
    <w:rsid w:val="00407CA7"/>
    <w:rsid w:val="004119CF"/>
    <w:rsid w:val="0041309B"/>
    <w:rsid w:val="00413A05"/>
    <w:rsid w:val="00414814"/>
    <w:rsid w:val="00416BD6"/>
    <w:rsid w:val="00421395"/>
    <w:rsid w:val="0042141E"/>
    <w:rsid w:val="0042525C"/>
    <w:rsid w:val="00430EC5"/>
    <w:rsid w:val="00433863"/>
    <w:rsid w:val="00433B7D"/>
    <w:rsid w:val="00437DE6"/>
    <w:rsid w:val="004421BC"/>
    <w:rsid w:val="0044403E"/>
    <w:rsid w:val="004451FD"/>
    <w:rsid w:val="004461DB"/>
    <w:rsid w:val="00446711"/>
    <w:rsid w:val="00446F0A"/>
    <w:rsid w:val="00452E44"/>
    <w:rsid w:val="0045540B"/>
    <w:rsid w:val="00455A50"/>
    <w:rsid w:val="00455FA3"/>
    <w:rsid w:val="00457B21"/>
    <w:rsid w:val="00461F2B"/>
    <w:rsid w:val="00467251"/>
    <w:rsid w:val="00467417"/>
    <w:rsid w:val="00470114"/>
    <w:rsid w:val="00474A41"/>
    <w:rsid w:val="004764FC"/>
    <w:rsid w:val="004770BF"/>
    <w:rsid w:val="004811A0"/>
    <w:rsid w:val="00483033"/>
    <w:rsid w:val="004831E7"/>
    <w:rsid w:val="00483C44"/>
    <w:rsid w:val="00484849"/>
    <w:rsid w:val="00485753"/>
    <w:rsid w:val="00485930"/>
    <w:rsid w:val="00485CB2"/>
    <w:rsid w:val="004903A6"/>
    <w:rsid w:val="0049058A"/>
    <w:rsid w:val="004A0649"/>
    <w:rsid w:val="004A0BB6"/>
    <w:rsid w:val="004A1B21"/>
    <w:rsid w:val="004A3122"/>
    <w:rsid w:val="004A5C80"/>
    <w:rsid w:val="004A64AE"/>
    <w:rsid w:val="004A75F1"/>
    <w:rsid w:val="004B0A90"/>
    <w:rsid w:val="004B3661"/>
    <w:rsid w:val="004B4967"/>
    <w:rsid w:val="004B7532"/>
    <w:rsid w:val="004B7900"/>
    <w:rsid w:val="004C2AB2"/>
    <w:rsid w:val="004C432E"/>
    <w:rsid w:val="004C561C"/>
    <w:rsid w:val="004C68E6"/>
    <w:rsid w:val="004D05FF"/>
    <w:rsid w:val="004D3B6F"/>
    <w:rsid w:val="004D5309"/>
    <w:rsid w:val="004D577E"/>
    <w:rsid w:val="004D6BCE"/>
    <w:rsid w:val="004D742D"/>
    <w:rsid w:val="004D751C"/>
    <w:rsid w:val="004E0754"/>
    <w:rsid w:val="004E3CB1"/>
    <w:rsid w:val="004E43F9"/>
    <w:rsid w:val="004E4D56"/>
    <w:rsid w:val="004E4E1B"/>
    <w:rsid w:val="004E575D"/>
    <w:rsid w:val="004E67F1"/>
    <w:rsid w:val="004E7683"/>
    <w:rsid w:val="004F01FA"/>
    <w:rsid w:val="004F0955"/>
    <w:rsid w:val="004F17E2"/>
    <w:rsid w:val="004F2857"/>
    <w:rsid w:val="004F5772"/>
    <w:rsid w:val="00500484"/>
    <w:rsid w:val="00501CCB"/>
    <w:rsid w:val="00502103"/>
    <w:rsid w:val="00502A34"/>
    <w:rsid w:val="005034D0"/>
    <w:rsid w:val="00503763"/>
    <w:rsid w:val="00507CCE"/>
    <w:rsid w:val="0051119D"/>
    <w:rsid w:val="005112E5"/>
    <w:rsid w:val="00511E1C"/>
    <w:rsid w:val="005120B3"/>
    <w:rsid w:val="00512CED"/>
    <w:rsid w:val="00513060"/>
    <w:rsid w:val="00514D72"/>
    <w:rsid w:val="00517DF8"/>
    <w:rsid w:val="005214A8"/>
    <w:rsid w:val="00522748"/>
    <w:rsid w:val="005230F8"/>
    <w:rsid w:val="0052434E"/>
    <w:rsid w:val="00525109"/>
    <w:rsid w:val="00525906"/>
    <w:rsid w:val="0052598F"/>
    <w:rsid w:val="00531A5F"/>
    <w:rsid w:val="00532446"/>
    <w:rsid w:val="00532481"/>
    <w:rsid w:val="00533149"/>
    <w:rsid w:val="00535344"/>
    <w:rsid w:val="00537B62"/>
    <w:rsid w:val="00542A4F"/>
    <w:rsid w:val="00544D5D"/>
    <w:rsid w:val="00547DE3"/>
    <w:rsid w:val="00550F6E"/>
    <w:rsid w:val="0055100B"/>
    <w:rsid w:val="00551337"/>
    <w:rsid w:val="00551FAE"/>
    <w:rsid w:val="00554421"/>
    <w:rsid w:val="0055742D"/>
    <w:rsid w:val="0056347E"/>
    <w:rsid w:val="00564B63"/>
    <w:rsid w:val="00565BD4"/>
    <w:rsid w:val="00565FCD"/>
    <w:rsid w:val="005670BB"/>
    <w:rsid w:val="005679BE"/>
    <w:rsid w:val="00570F2D"/>
    <w:rsid w:val="005714C0"/>
    <w:rsid w:val="00571F05"/>
    <w:rsid w:val="00574795"/>
    <w:rsid w:val="0057493E"/>
    <w:rsid w:val="00581BCA"/>
    <w:rsid w:val="00581C8B"/>
    <w:rsid w:val="00582094"/>
    <w:rsid w:val="00582213"/>
    <w:rsid w:val="005904C6"/>
    <w:rsid w:val="005913F7"/>
    <w:rsid w:val="00591560"/>
    <w:rsid w:val="005919AD"/>
    <w:rsid w:val="00592A7F"/>
    <w:rsid w:val="0059342B"/>
    <w:rsid w:val="00593DBB"/>
    <w:rsid w:val="005A0013"/>
    <w:rsid w:val="005A2A51"/>
    <w:rsid w:val="005A3108"/>
    <w:rsid w:val="005A4800"/>
    <w:rsid w:val="005A55ED"/>
    <w:rsid w:val="005A5D06"/>
    <w:rsid w:val="005A5F41"/>
    <w:rsid w:val="005A60B3"/>
    <w:rsid w:val="005A6967"/>
    <w:rsid w:val="005B0956"/>
    <w:rsid w:val="005B3B42"/>
    <w:rsid w:val="005B3B89"/>
    <w:rsid w:val="005B4CC5"/>
    <w:rsid w:val="005B51AE"/>
    <w:rsid w:val="005B5294"/>
    <w:rsid w:val="005B690E"/>
    <w:rsid w:val="005C0D1F"/>
    <w:rsid w:val="005C0F04"/>
    <w:rsid w:val="005C32D9"/>
    <w:rsid w:val="005C3A46"/>
    <w:rsid w:val="005C47AD"/>
    <w:rsid w:val="005C597B"/>
    <w:rsid w:val="005D08E3"/>
    <w:rsid w:val="005D1258"/>
    <w:rsid w:val="005D16A3"/>
    <w:rsid w:val="005D248D"/>
    <w:rsid w:val="005D5809"/>
    <w:rsid w:val="005D5E4D"/>
    <w:rsid w:val="005E0860"/>
    <w:rsid w:val="005E304F"/>
    <w:rsid w:val="005E6531"/>
    <w:rsid w:val="005E72E4"/>
    <w:rsid w:val="005F29E7"/>
    <w:rsid w:val="005F313F"/>
    <w:rsid w:val="005F3569"/>
    <w:rsid w:val="005F39B5"/>
    <w:rsid w:val="005F4299"/>
    <w:rsid w:val="005F4CBB"/>
    <w:rsid w:val="00600307"/>
    <w:rsid w:val="00600D46"/>
    <w:rsid w:val="00600E96"/>
    <w:rsid w:val="00600F61"/>
    <w:rsid w:val="00603490"/>
    <w:rsid w:val="00604ABA"/>
    <w:rsid w:val="00604BE8"/>
    <w:rsid w:val="0060516E"/>
    <w:rsid w:val="0060536B"/>
    <w:rsid w:val="00605CF2"/>
    <w:rsid w:val="006100D0"/>
    <w:rsid w:val="00610CB6"/>
    <w:rsid w:val="00613415"/>
    <w:rsid w:val="006157EB"/>
    <w:rsid w:val="00616293"/>
    <w:rsid w:val="006239B6"/>
    <w:rsid w:val="00626F77"/>
    <w:rsid w:val="00631F55"/>
    <w:rsid w:val="006334D0"/>
    <w:rsid w:val="00635D3F"/>
    <w:rsid w:val="00636DF7"/>
    <w:rsid w:val="00637884"/>
    <w:rsid w:val="00637D65"/>
    <w:rsid w:val="00641662"/>
    <w:rsid w:val="00642DD3"/>
    <w:rsid w:val="00642E8E"/>
    <w:rsid w:val="006446DC"/>
    <w:rsid w:val="0064640C"/>
    <w:rsid w:val="0064704C"/>
    <w:rsid w:val="006529C0"/>
    <w:rsid w:val="00657050"/>
    <w:rsid w:val="006606FA"/>
    <w:rsid w:val="00660933"/>
    <w:rsid w:val="00661115"/>
    <w:rsid w:val="0066725C"/>
    <w:rsid w:val="0066726A"/>
    <w:rsid w:val="0067654D"/>
    <w:rsid w:val="00686355"/>
    <w:rsid w:val="00686562"/>
    <w:rsid w:val="00687D9D"/>
    <w:rsid w:val="006903F7"/>
    <w:rsid w:val="00690616"/>
    <w:rsid w:val="006921A4"/>
    <w:rsid w:val="0069235C"/>
    <w:rsid w:val="006930E2"/>
    <w:rsid w:val="00693DA5"/>
    <w:rsid w:val="006943A9"/>
    <w:rsid w:val="00694D98"/>
    <w:rsid w:val="0069696A"/>
    <w:rsid w:val="00696A86"/>
    <w:rsid w:val="00696BCD"/>
    <w:rsid w:val="006A079B"/>
    <w:rsid w:val="006A171D"/>
    <w:rsid w:val="006A1761"/>
    <w:rsid w:val="006A1C6D"/>
    <w:rsid w:val="006A2401"/>
    <w:rsid w:val="006A2EA4"/>
    <w:rsid w:val="006A62B5"/>
    <w:rsid w:val="006B28D7"/>
    <w:rsid w:val="006B2B95"/>
    <w:rsid w:val="006B314A"/>
    <w:rsid w:val="006B50B3"/>
    <w:rsid w:val="006B77C9"/>
    <w:rsid w:val="006B7859"/>
    <w:rsid w:val="006C210F"/>
    <w:rsid w:val="006C2D2E"/>
    <w:rsid w:val="006C3F5A"/>
    <w:rsid w:val="006C6685"/>
    <w:rsid w:val="006D08CD"/>
    <w:rsid w:val="006D1595"/>
    <w:rsid w:val="006D24C6"/>
    <w:rsid w:val="006D26AD"/>
    <w:rsid w:val="006D47B2"/>
    <w:rsid w:val="006D4AAB"/>
    <w:rsid w:val="006D59B5"/>
    <w:rsid w:val="006D6062"/>
    <w:rsid w:val="006D7967"/>
    <w:rsid w:val="006E1ECA"/>
    <w:rsid w:val="006E6C77"/>
    <w:rsid w:val="006E735C"/>
    <w:rsid w:val="006E794D"/>
    <w:rsid w:val="006F1F83"/>
    <w:rsid w:val="006F2B27"/>
    <w:rsid w:val="006F2D9A"/>
    <w:rsid w:val="006F466E"/>
    <w:rsid w:val="006F51C9"/>
    <w:rsid w:val="006F68FA"/>
    <w:rsid w:val="007013D2"/>
    <w:rsid w:val="00702356"/>
    <w:rsid w:val="00702718"/>
    <w:rsid w:val="00703BD7"/>
    <w:rsid w:val="00704528"/>
    <w:rsid w:val="00704BEA"/>
    <w:rsid w:val="0071164F"/>
    <w:rsid w:val="00712BA0"/>
    <w:rsid w:val="0071321C"/>
    <w:rsid w:val="007147CA"/>
    <w:rsid w:val="007147EB"/>
    <w:rsid w:val="007158EA"/>
    <w:rsid w:val="00715D8B"/>
    <w:rsid w:val="00716569"/>
    <w:rsid w:val="00721E6C"/>
    <w:rsid w:val="00724C0F"/>
    <w:rsid w:val="00724FB4"/>
    <w:rsid w:val="00726C78"/>
    <w:rsid w:val="00727078"/>
    <w:rsid w:val="00730E22"/>
    <w:rsid w:val="007325E8"/>
    <w:rsid w:val="007336DE"/>
    <w:rsid w:val="00734F46"/>
    <w:rsid w:val="00736462"/>
    <w:rsid w:val="007364BB"/>
    <w:rsid w:val="0073707F"/>
    <w:rsid w:val="00737D4A"/>
    <w:rsid w:val="00741158"/>
    <w:rsid w:val="007416EA"/>
    <w:rsid w:val="00742CCC"/>
    <w:rsid w:val="00744B3F"/>
    <w:rsid w:val="00744BA3"/>
    <w:rsid w:val="00745925"/>
    <w:rsid w:val="007505BB"/>
    <w:rsid w:val="00751AF7"/>
    <w:rsid w:val="00754086"/>
    <w:rsid w:val="00754694"/>
    <w:rsid w:val="00754DB1"/>
    <w:rsid w:val="00756746"/>
    <w:rsid w:val="00756D75"/>
    <w:rsid w:val="00757BEC"/>
    <w:rsid w:val="007610F3"/>
    <w:rsid w:val="00761593"/>
    <w:rsid w:val="00766CB5"/>
    <w:rsid w:val="00767060"/>
    <w:rsid w:val="00773C48"/>
    <w:rsid w:val="007821EC"/>
    <w:rsid w:val="00782392"/>
    <w:rsid w:val="00783EE8"/>
    <w:rsid w:val="00783F6B"/>
    <w:rsid w:val="00784304"/>
    <w:rsid w:val="007876A7"/>
    <w:rsid w:val="00791546"/>
    <w:rsid w:val="00791F54"/>
    <w:rsid w:val="007941AD"/>
    <w:rsid w:val="007A05B3"/>
    <w:rsid w:val="007A34F4"/>
    <w:rsid w:val="007A405E"/>
    <w:rsid w:val="007A649D"/>
    <w:rsid w:val="007B1AA3"/>
    <w:rsid w:val="007B1CE2"/>
    <w:rsid w:val="007B440E"/>
    <w:rsid w:val="007B487E"/>
    <w:rsid w:val="007B62E8"/>
    <w:rsid w:val="007B663E"/>
    <w:rsid w:val="007C1356"/>
    <w:rsid w:val="007C6B07"/>
    <w:rsid w:val="007C7218"/>
    <w:rsid w:val="007D0EED"/>
    <w:rsid w:val="007D12EE"/>
    <w:rsid w:val="007D3662"/>
    <w:rsid w:val="007D3CFD"/>
    <w:rsid w:val="007D77F9"/>
    <w:rsid w:val="007D7EE0"/>
    <w:rsid w:val="007E0F69"/>
    <w:rsid w:val="007E151F"/>
    <w:rsid w:val="007E657C"/>
    <w:rsid w:val="007E6868"/>
    <w:rsid w:val="007F02E8"/>
    <w:rsid w:val="007F1AD9"/>
    <w:rsid w:val="007F597B"/>
    <w:rsid w:val="00800552"/>
    <w:rsid w:val="008006E4"/>
    <w:rsid w:val="00800B07"/>
    <w:rsid w:val="00800DCC"/>
    <w:rsid w:val="0080171C"/>
    <w:rsid w:val="00801E30"/>
    <w:rsid w:val="00803238"/>
    <w:rsid w:val="008043D4"/>
    <w:rsid w:val="008057DF"/>
    <w:rsid w:val="00805B60"/>
    <w:rsid w:val="00811BBC"/>
    <w:rsid w:val="0081219C"/>
    <w:rsid w:val="0081227C"/>
    <w:rsid w:val="00812537"/>
    <w:rsid w:val="00812DDA"/>
    <w:rsid w:val="0081539B"/>
    <w:rsid w:val="008174CD"/>
    <w:rsid w:val="00817B1D"/>
    <w:rsid w:val="008208A9"/>
    <w:rsid w:val="008229A7"/>
    <w:rsid w:val="008234B5"/>
    <w:rsid w:val="008237E5"/>
    <w:rsid w:val="00825F80"/>
    <w:rsid w:val="00832AFF"/>
    <w:rsid w:val="0083375B"/>
    <w:rsid w:val="0083408E"/>
    <w:rsid w:val="00835BDF"/>
    <w:rsid w:val="00842BE9"/>
    <w:rsid w:val="008443A0"/>
    <w:rsid w:val="008453C0"/>
    <w:rsid w:val="00846141"/>
    <w:rsid w:val="0085199C"/>
    <w:rsid w:val="008540FE"/>
    <w:rsid w:val="00854587"/>
    <w:rsid w:val="0085643E"/>
    <w:rsid w:val="00857CB1"/>
    <w:rsid w:val="00860DDF"/>
    <w:rsid w:val="008618C5"/>
    <w:rsid w:val="008628C2"/>
    <w:rsid w:val="0086343E"/>
    <w:rsid w:val="008655AE"/>
    <w:rsid w:val="008656CB"/>
    <w:rsid w:val="00865E3D"/>
    <w:rsid w:val="00866AB5"/>
    <w:rsid w:val="00866F0B"/>
    <w:rsid w:val="008677B7"/>
    <w:rsid w:val="008740E0"/>
    <w:rsid w:val="00876C8D"/>
    <w:rsid w:val="0087775F"/>
    <w:rsid w:val="00881D72"/>
    <w:rsid w:val="00882F1F"/>
    <w:rsid w:val="00882FEA"/>
    <w:rsid w:val="008847C4"/>
    <w:rsid w:val="0088563B"/>
    <w:rsid w:val="0088655F"/>
    <w:rsid w:val="00886765"/>
    <w:rsid w:val="008871C8"/>
    <w:rsid w:val="00887221"/>
    <w:rsid w:val="008879EC"/>
    <w:rsid w:val="00887C95"/>
    <w:rsid w:val="00892BE9"/>
    <w:rsid w:val="00895FEF"/>
    <w:rsid w:val="00897882"/>
    <w:rsid w:val="00897E7C"/>
    <w:rsid w:val="008A190C"/>
    <w:rsid w:val="008A2B2F"/>
    <w:rsid w:val="008A316E"/>
    <w:rsid w:val="008A3619"/>
    <w:rsid w:val="008A4FD9"/>
    <w:rsid w:val="008A7C70"/>
    <w:rsid w:val="008B1F95"/>
    <w:rsid w:val="008B401A"/>
    <w:rsid w:val="008B5F01"/>
    <w:rsid w:val="008B6827"/>
    <w:rsid w:val="008C7D3B"/>
    <w:rsid w:val="008C7D3F"/>
    <w:rsid w:val="008D3002"/>
    <w:rsid w:val="008D587F"/>
    <w:rsid w:val="008D7ACE"/>
    <w:rsid w:val="008E0760"/>
    <w:rsid w:val="008E1FE7"/>
    <w:rsid w:val="008E271C"/>
    <w:rsid w:val="008E36AF"/>
    <w:rsid w:val="008E6221"/>
    <w:rsid w:val="008F01AC"/>
    <w:rsid w:val="008F0FCE"/>
    <w:rsid w:val="008F11B7"/>
    <w:rsid w:val="008F2251"/>
    <w:rsid w:val="008F24D6"/>
    <w:rsid w:val="008F62B3"/>
    <w:rsid w:val="008F69B7"/>
    <w:rsid w:val="00900172"/>
    <w:rsid w:val="009015C4"/>
    <w:rsid w:val="00902475"/>
    <w:rsid w:val="00902F98"/>
    <w:rsid w:val="009031FD"/>
    <w:rsid w:val="00904211"/>
    <w:rsid w:val="009052DB"/>
    <w:rsid w:val="00905CF6"/>
    <w:rsid w:val="0090686D"/>
    <w:rsid w:val="00907923"/>
    <w:rsid w:val="009127A3"/>
    <w:rsid w:val="00914D66"/>
    <w:rsid w:val="00914F83"/>
    <w:rsid w:val="00916BAF"/>
    <w:rsid w:val="00916FDA"/>
    <w:rsid w:val="00921FFA"/>
    <w:rsid w:val="00923CB7"/>
    <w:rsid w:val="00924D1B"/>
    <w:rsid w:val="00924D9B"/>
    <w:rsid w:val="0092556E"/>
    <w:rsid w:val="009301D5"/>
    <w:rsid w:val="00931963"/>
    <w:rsid w:val="00933844"/>
    <w:rsid w:val="00933EA5"/>
    <w:rsid w:val="0094100B"/>
    <w:rsid w:val="00942D62"/>
    <w:rsid w:val="009448A9"/>
    <w:rsid w:val="0094560D"/>
    <w:rsid w:val="00945845"/>
    <w:rsid w:val="009459BC"/>
    <w:rsid w:val="0094654E"/>
    <w:rsid w:val="00946E02"/>
    <w:rsid w:val="00947860"/>
    <w:rsid w:val="009478AA"/>
    <w:rsid w:val="009511C2"/>
    <w:rsid w:val="009511C4"/>
    <w:rsid w:val="0095122F"/>
    <w:rsid w:val="009531FB"/>
    <w:rsid w:val="0095386B"/>
    <w:rsid w:val="00953BCA"/>
    <w:rsid w:val="00954447"/>
    <w:rsid w:val="00957F09"/>
    <w:rsid w:val="00960672"/>
    <w:rsid w:val="00960DC7"/>
    <w:rsid w:val="00961C46"/>
    <w:rsid w:val="00961FA8"/>
    <w:rsid w:val="009629D8"/>
    <w:rsid w:val="00962FAD"/>
    <w:rsid w:val="009643DE"/>
    <w:rsid w:val="00967C79"/>
    <w:rsid w:val="00970F93"/>
    <w:rsid w:val="00972F9E"/>
    <w:rsid w:val="00973E72"/>
    <w:rsid w:val="00974AE3"/>
    <w:rsid w:val="00974F88"/>
    <w:rsid w:val="0097574C"/>
    <w:rsid w:val="00976A18"/>
    <w:rsid w:val="009840D6"/>
    <w:rsid w:val="00990F01"/>
    <w:rsid w:val="00994D3A"/>
    <w:rsid w:val="00996992"/>
    <w:rsid w:val="009979FF"/>
    <w:rsid w:val="009A06B4"/>
    <w:rsid w:val="009A2035"/>
    <w:rsid w:val="009A4196"/>
    <w:rsid w:val="009A439C"/>
    <w:rsid w:val="009A451A"/>
    <w:rsid w:val="009A5588"/>
    <w:rsid w:val="009A6156"/>
    <w:rsid w:val="009B1A57"/>
    <w:rsid w:val="009B4F59"/>
    <w:rsid w:val="009B57D3"/>
    <w:rsid w:val="009B661E"/>
    <w:rsid w:val="009B691D"/>
    <w:rsid w:val="009B7C82"/>
    <w:rsid w:val="009C197D"/>
    <w:rsid w:val="009C616C"/>
    <w:rsid w:val="009C73DE"/>
    <w:rsid w:val="009D0162"/>
    <w:rsid w:val="009D0341"/>
    <w:rsid w:val="009D1720"/>
    <w:rsid w:val="009D27BC"/>
    <w:rsid w:val="009D4A2A"/>
    <w:rsid w:val="009D62A1"/>
    <w:rsid w:val="009D7D0A"/>
    <w:rsid w:val="009E08C7"/>
    <w:rsid w:val="009E09F7"/>
    <w:rsid w:val="009E2326"/>
    <w:rsid w:val="009E2A23"/>
    <w:rsid w:val="009E31D5"/>
    <w:rsid w:val="009E5266"/>
    <w:rsid w:val="009E564A"/>
    <w:rsid w:val="009F0802"/>
    <w:rsid w:val="009F0984"/>
    <w:rsid w:val="009F0CC0"/>
    <w:rsid w:val="009F1C29"/>
    <w:rsid w:val="009F3028"/>
    <w:rsid w:val="009F316D"/>
    <w:rsid w:val="009F5352"/>
    <w:rsid w:val="009F5E41"/>
    <w:rsid w:val="009F77CE"/>
    <w:rsid w:val="009F7C51"/>
    <w:rsid w:val="00A00F77"/>
    <w:rsid w:val="00A012E0"/>
    <w:rsid w:val="00A0372E"/>
    <w:rsid w:val="00A038C9"/>
    <w:rsid w:val="00A136AA"/>
    <w:rsid w:val="00A1548D"/>
    <w:rsid w:val="00A15F10"/>
    <w:rsid w:val="00A16436"/>
    <w:rsid w:val="00A167AC"/>
    <w:rsid w:val="00A17780"/>
    <w:rsid w:val="00A21295"/>
    <w:rsid w:val="00A2133F"/>
    <w:rsid w:val="00A21463"/>
    <w:rsid w:val="00A24C97"/>
    <w:rsid w:val="00A30A46"/>
    <w:rsid w:val="00A31B0F"/>
    <w:rsid w:val="00A31FD4"/>
    <w:rsid w:val="00A32F57"/>
    <w:rsid w:val="00A331BA"/>
    <w:rsid w:val="00A356D9"/>
    <w:rsid w:val="00A40AF4"/>
    <w:rsid w:val="00A47F1C"/>
    <w:rsid w:val="00A517E8"/>
    <w:rsid w:val="00A5195E"/>
    <w:rsid w:val="00A529B9"/>
    <w:rsid w:val="00A52AEA"/>
    <w:rsid w:val="00A52D85"/>
    <w:rsid w:val="00A53776"/>
    <w:rsid w:val="00A54086"/>
    <w:rsid w:val="00A560E6"/>
    <w:rsid w:val="00A5627F"/>
    <w:rsid w:val="00A573CD"/>
    <w:rsid w:val="00A646D6"/>
    <w:rsid w:val="00A70904"/>
    <w:rsid w:val="00A75731"/>
    <w:rsid w:val="00A757B4"/>
    <w:rsid w:val="00A819F6"/>
    <w:rsid w:val="00A822B4"/>
    <w:rsid w:val="00A82B62"/>
    <w:rsid w:val="00A85E61"/>
    <w:rsid w:val="00A8604E"/>
    <w:rsid w:val="00A87EF1"/>
    <w:rsid w:val="00A91F28"/>
    <w:rsid w:val="00A94788"/>
    <w:rsid w:val="00A951C6"/>
    <w:rsid w:val="00A973FF"/>
    <w:rsid w:val="00AA0055"/>
    <w:rsid w:val="00AA3964"/>
    <w:rsid w:val="00AA49A8"/>
    <w:rsid w:val="00AA6E09"/>
    <w:rsid w:val="00AA7186"/>
    <w:rsid w:val="00AB1140"/>
    <w:rsid w:val="00AB282E"/>
    <w:rsid w:val="00AB2DA9"/>
    <w:rsid w:val="00AB70A4"/>
    <w:rsid w:val="00AC0886"/>
    <w:rsid w:val="00AC1CD9"/>
    <w:rsid w:val="00AC2AEC"/>
    <w:rsid w:val="00AC4A20"/>
    <w:rsid w:val="00AC651B"/>
    <w:rsid w:val="00AD4B9C"/>
    <w:rsid w:val="00AD6007"/>
    <w:rsid w:val="00AD71A3"/>
    <w:rsid w:val="00AE249A"/>
    <w:rsid w:val="00AE2F5C"/>
    <w:rsid w:val="00AE3177"/>
    <w:rsid w:val="00AE4427"/>
    <w:rsid w:val="00AE49FD"/>
    <w:rsid w:val="00AE5F2F"/>
    <w:rsid w:val="00AE74A4"/>
    <w:rsid w:val="00AF010A"/>
    <w:rsid w:val="00AF02B5"/>
    <w:rsid w:val="00AF044A"/>
    <w:rsid w:val="00AF131C"/>
    <w:rsid w:val="00AF26E7"/>
    <w:rsid w:val="00AF46C7"/>
    <w:rsid w:val="00AF5CD8"/>
    <w:rsid w:val="00AF7168"/>
    <w:rsid w:val="00AF7EA8"/>
    <w:rsid w:val="00B00D78"/>
    <w:rsid w:val="00B01A72"/>
    <w:rsid w:val="00B0397A"/>
    <w:rsid w:val="00B0454A"/>
    <w:rsid w:val="00B051A3"/>
    <w:rsid w:val="00B051CE"/>
    <w:rsid w:val="00B05E99"/>
    <w:rsid w:val="00B064E6"/>
    <w:rsid w:val="00B11B1C"/>
    <w:rsid w:val="00B12EB5"/>
    <w:rsid w:val="00B14457"/>
    <w:rsid w:val="00B14626"/>
    <w:rsid w:val="00B20B6D"/>
    <w:rsid w:val="00B2113D"/>
    <w:rsid w:val="00B25428"/>
    <w:rsid w:val="00B25BAE"/>
    <w:rsid w:val="00B26268"/>
    <w:rsid w:val="00B3035A"/>
    <w:rsid w:val="00B3185A"/>
    <w:rsid w:val="00B336C2"/>
    <w:rsid w:val="00B33BF5"/>
    <w:rsid w:val="00B34BD1"/>
    <w:rsid w:val="00B37F3F"/>
    <w:rsid w:val="00B438F1"/>
    <w:rsid w:val="00B44772"/>
    <w:rsid w:val="00B44F22"/>
    <w:rsid w:val="00B45A92"/>
    <w:rsid w:val="00B46A83"/>
    <w:rsid w:val="00B47044"/>
    <w:rsid w:val="00B479A4"/>
    <w:rsid w:val="00B51633"/>
    <w:rsid w:val="00B568D5"/>
    <w:rsid w:val="00B56B6A"/>
    <w:rsid w:val="00B62CC5"/>
    <w:rsid w:val="00B653F0"/>
    <w:rsid w:val="00B6639D"/>
    <w:rsid w:val="00B66611"/>
    <w:rsid w:val="00B72C12"/>
    <w:rsid w:val="00B75942"/>
    <w:rsid w:val="00B75960"/>
    <w:rsid w:val="00B75C0F"/>
    <w:rsid w:val="00B81585"/>
    <w:rsid w:val="00B844E1"/>
    <w:rsid w:val="00B849C8"/>
    <w:rsid w:val="00B85659"/>
    <w:rsid w:val="00B8606D"/>
    <w:rsid w:val="00B877A1"/>
    <w:rsid w:val="00B87B1C"/>
    <w:rsid w:val="00B9214E"/>
    <w:rsid w:val="00B93FB4"/>
    <w:rsid w:val="00B9415E"/>
    <w:rsid w:val="00B94E5E"/>
    <w:rsid w:val="00B96C97"/>
    <w:rsid w:val="00BA3B62"/>
    <w:rsid w:val="00BA4441"/>
    <w:rsid w:val="00BA4580"/>
    <w:rsid w:val="00BA6634"/>
    <w:rsid w:val="00BA6CD8"/>
    <w:rsid w:val="00BB1076"/>
    <w:rsid w:val="00BB3D11"/>
    <w:rsid w:val="00BB4753"/>
    <w:rsid w:val="00BB4B53"/>
    <w:rsid w:val="00BC0943"/>
    <w:rsid w:val="00BC1E6A"/>
    <w:rsid w:val="00BC6A1B"/>
    <w:rsid w:val="00BD011E"/>
    <w:rsid w:val="00BD1CD8"/>
    <w:rsid w:val="00BD4DCD"/>
    <w:rsid w:val="00BD50D7"/>
    <w:rsid w:val="00BD55D3"/>
    <w:rsid w:val="00BD6048"/>
    <w:rsid w:val="00BD6470"/>
    <w:rsid w:val="00BD746A"/>
    <w:rsid w:val="00BE208F"/>
    <w:rsid w:val="00BE3FD3"/>
    <w:rsid w:val="00BE52CD"/>
    <w:rsid w:val="00BE6781"/>
    <w:rsid w:val="00BF02B9"/>
    <w:rsid w:val="00BF0C73"/>
    <w:rsid w:val="00BF16AD"/>
    <w:rsid w:val="00BF2496"/>
    <w:rsid w:val="00BF3E46"/>
    <w:rsid w:val="00BF4B3A"/>
    <w:rsid w:val="00BF5174"/>
    <w:rsid w:val="00BF6B50"/>
    <w:rsid w:val="00C05701"/>
    <w:rsid w:val="00C100A3"/>
    <w:rsid w:val="00C10907"/>
    <w:rsid w:val="00C10ABB"/>
    <w:rsid w:val="00C130B8"/>
    <w:rsid w:val="00C14450"/>
    <w:rsid w:val="00C14CE2"/>
    <w:rsid w:val="00C20113"/>
    <w:rsid w:val="00C22AC3"/>
    <w:rsid w:val="00C22E17"/>
    <w:rsid w:val="00C27327"/>
    <w:rsid w:val="00C305E8"/>
    <w:rsid w:val="00C311C4"/>
    <w:rsid w:val="00C32912"/>
    <w:rsid w:val="00C35FEC"/>
    <w:rsid w:val="00C37064"/>
    <w:rsid w:val="00C40280"/>
    <w:rsid w:val="00C416E9"/>
    <w:rsid w:val="00C418EA"/>
    <w:rsid w:val="00C42547"/>
    <w:rsid w:val="00C448D0"/>
    <w:rsid w:val="00C455B7"/>
    <w:rsid w:val="00C4697C"/>
    <w:rsid w:val="00C47C1D"/>
    <w:rsid w:val="00C50C09"/>
    <w:rsid w:val="00C526F0"/>
    <w:rsid w:val="00C55438"/>
    <w:rsid w:val="00C565B6"/>
    <w:rsid w:val="00C57D42"/>
    <w:rsid w:val="00C60CD7"/>
    <w:rsid w:val="00C6148E"/>
    <w:rsid w:val="00C61724"/>
    <w:rsid w:val="00C655C2"/>
    <w:rsid w:val="00C72CBA"/>
    <w:rsid w:val="00C74B59"/>
    <w:rsid w:val="00C74E05"/>
    <w:rsid w:val="00C76D25"/>
    <w:rsid w:val="00C77A42"/>
    <w:rsid w:val="00C77E24"/>
    <w:rsid w:val="00C80B9E"/>
    <w:rsid w:val="00C81F94"/>
    <w:rsid w:val="00C85E19"/>
    <w:rsid w:val="00C91CF6"/>
    <w:rsid w:val="00C9225C"/>
    <w:rsid w:val="00C93230"/>
    <w:rsid w:val="00C945F8"/>
    <w:rsid w:val="00C97A94"/>
    <w:rsid w:val="00C97C98"/>
    <w:rsid w:val="00CA0067"/>
    <w:rsid w:val="00CA15C0"/>
    <w:rsid w:val="00CA3250"/>
    <w:rsid w:val="00CA5C95"/>
    <w:rsid w:val="00CA73E0"/>
    <w:rsid w:val="00CA7FCA"/>
    <w:rsid w:val="00CB275F"/>
    <w:rsid w:val="00CB4CC2"/>
    <w:rsid w:val="00CB4E83"/>
    <w:rsid w:val="00CB5288"/>
    <w:rsid w:val="00CB5FDC"/>
    <w:rsid w:val="00CB65B8"/>
    <w:rsid w:val="00CB6A9F"/>
    <w:rsid w:val="00CB6EB8"/>
    <w:rsid w:val="00CB7351"/>
    <w:rsid w:val="00CB7CFD"/>
    <w:rsid w:val="00CC1863"/>
    <w:rsid w:val="00CC1BB0"/>
    <w:rsid w:val="00CC39FD"/>
    <w:rsid w:val="00CC41A3"/>
    <w:rsid w:val="00CC41CD"/>
    <w:rsid w:val="00CC6628"/>
    <w:rsid w:val="00CC6675"/>
    <w:rsid w:val="00CC7B14"/>
    <w:rsid w:val="00CD1631"/>
    <w:rsid w:val="00CD4AD2"/>
    <w:rsid w:val="00CD6208"/>
    <w:rsid w:val="00CD6D15"/>
    <w:rsid w:val="00CE2061"/>
    <w:rsid w:val="00CE2F48"/>
    <w:rsid w:val="00CE547A"/>
    <w:rsid w:val="00CE6C6A"/>
    <w:rsid w:val="00CF236F"/>
    <w:rsid w:val="00CF6F46"/>
    <w:rsid w:val="00D00EDD"/>
    <w:rsid w:val="00D0188C"/>
    <w:rsid w:val="00D029FD"/>
    <w:rsid w:val="00D02CE2"/>
    <w:rsid w:val="00D02ECA"/>
    <w:rsid w:val="00D03E99"/>
    <w:rsid w:val="00D042A6"/>
    <w:rsid w:val="00D056CD"/>
    <w:rsid w:val="00D06B67"/>
    <w:rsid w:val="00D074E8"/>
    <w:rsid w:val="00D14128"/>
    <w:rsid w:val="00D15112"/>
    <w:rsid w:val="00D1704F"/>
    <w:rsid w:val="00D20621"/>
    <w:rsid w:val="00D22EDA"/>
    <w:rsid w:val="00D23578"/>
    <w:rsid w:val="00D24230"/>
    <w:rsid w:val="00D251E7"/>
    <w:rsid w:val="00D27A1E"/>
    <w:rsid w:val="00D31653"/>
    <w:rsid w:val="00D32BB1"/>
    <w:rsid w:val="00D34B43"/>
    <w:rsid w:val="00D3573B"/>
    <w:rsid w:val="00D36247"/>
    <w:rsid w:val="00D37AD3"/>
    <w:rsid w:val="00D41081"/>
    <w:rsid w:val="00D43E0A"/>
    <w:rsid w:val="00D43E34"/>
    <w:rsid w:val="00D461A6"/>
    <w:rsid w:val="00D5027E"/>
    <w:rsid w:val="00D52077"/>
    <w:rsid w:val="00D531CC"/>
    <w:rsid w:val="00D543B2"/>
    <w:rsid w:val="00D54CE7"/>
    <w:rsid w:val="00D56ABE"/>
    <w:rsid w:val="00D61C34"/>
    <w:rsid w:val="00D62FE8"/>
    <w:rsid w:val="00D71413"/>
    <w:rsid w:val="00D71D7C"/>
    <w:rsid w:val="00D761E3"/>
    <w:rsid w:val="00D8515C"/>
    <w:rsid w:val="00D950D3"/>
    <w:rsid w:val="00DA3061"/>
    <w:rsid w:val="00DA31C8"/>
    <w:rsid w:val="00DA3A74"/>
    <w:rsid w:val="00DA5256"/>
    <w:rsid w:val="00DA5FCA"/>
    <w:rsid w:val="00DB02B0"/>
    <w:rsid w:val="00DB0D04"/>
    <w:rsid w:val="00DB1B60"/>
    <w:rsid w:val="00DB6089"/>
    <w:rsid w:val="00DB67FB"/>
    <w:rsid w:val="00DB74C6"/>
    <w:rsid w:val="00DB7D0D"/>
    <w:rsid w:val="00DC16C5"/>
    <w:rsid w:val="00DC2108"/>
    <w:rsid w:val="00DC369B"/>
    <w:rsid w:val="00DC4BAC"/>
    <w:rsid w:val="00DC5F47"/>
    <w:rsid w:val="00DC61C3"/>
    <w:rsid w:val="00DD202C"/>
    <w:rsid w:val="00DD2404"/>
    <w:rsid w:val="00DD2412"/>
    <w:rsid w:val="00DD7820"/>
    <w:rsid w:val="00DD782C"/>
    <w:rsid w:val="00DE18B5"/>
    <w:rsid w:val="00DE35F2"/>
    <w:rsid w:val="00DF11A4"/>
    <w:rsid w:val="00DF783D"/>
    <w:rsid w:val="00E01C73"/>
    <w:rsid w:val="00E031DC"/>
    <w:rsid w:val="00E043EA"/>
    <w:rsid w:val="00E04F61"/>
    <w:rsid w:val="00E05725"/>
    <w:rsid w:val="00E06792"/>
    <w:rsid w:val="00E10BB6"/>
    <w:rsid w:val="00E145F0"/>
    <w:rsid w:val="00E179B5"/>
    <w:rsid w:val="00E2564D"/>
    <w:rsid w:val="00E325A6"/>
    <w:rsid w:val="00E40A47"/>
    <w:rsid w:val="00E41F5E"/>
    <w:rsid w:val="00E476B0"/>
    <w:rsid w:val="00E50A22"/>
    <w:rsid w:val="00E50ECE"/>
    <w:rsid w:val="00E53148"/>
    <w:rsid w:val="00E53D11"/>
    <w:rsid w:val="00E55AFE"/>
    <w:rsid w:val="00E5663D"/>
    <w:rsid w:val="00E6036F"/>
    <w:rsid w:val="00E60DC3"/>
    <w:rsid w:val="00E6236B"/>
    <w:rsid w:val="00E64B1B"/>
    <w:rsid w:val="00E7103E"/>
    <w:rsid w:val="00E728D6"/>
    <w:rsid w:val="00E72FB7"/>
    <w:rsid w:val="00E73409"/>
    <w:rsid w:val="00E80D9D"/>
    <w:rsid w:val="00E81103"/>
    <w:rsid w:val="00E81CED"/>
    <w:rsid w:val="00E824B2"/>
    <w:rsid w:val="00E82793"/>
    <w:rsid w:val="00E82F03"/>
    <w:rsid w:val="00E85369"/>
    <w:rsid w:val="00E85C7B"/>
    <w:rsid w:val="00EA1C87"/>
    <w:rsid w:val="00EA23AD"/>
    <w:rsid w:val="00EA4141"/>
    <w:rsid w:val="00EA44EF"/>
    <w:rsid w:val="00EA6526"/>
    <w:rsid w:val="00EA7BC5"/>
    <w:rsid w:val="00EB01A7"/>
    <w:rsid w:val="00EB0C09"/>
    <w:rsid w:val="00EB21AA"/>
    <w:rsid w:val="00EB2E98"/>
    <w:rsid w:val="00EB5AD0"/>
    <w:rsid w:val="00EB64AE"/>
    <w:rsid w:val="00EB6642"/>
    <w:rsid w:val="00EB7A16"/>
    <w:rsid w:val="00EC3784"/>
    <w:rsid w:val="00EC4E07"/>
    <w:rsid w:val="00ED18DF"/>
    <w:rsid w:val="00ED4F68"/>
    <w:rsid w:val="00EE17BB"/>
    <w:rsid w:val="00EF2915"/>
    <w:rsid w:val="00EF2F58"/>
    <w:rsid w:val="00EF45A1"/>
    <w:rsid w:val="00EF5903"/>
    <w:rsid w:val="00F00782"/>
    <w:rsid w:val="00F02C08"/>
    <w:rsid w:val="00F06636"/>
    <w:rsid w:val="00F067F7"/>
    <w:rsid w:val="00F1213C"/>
    <w:rsid w:val="00F135A8"/>
    <w:rsid w:val="00F141B3"/>
    <w:rsid w:val="00F14668"/>
    <w:rsid w:val="00F1637B"/>
    <w:rsid w:val="00F1681F"/>
    <w:rsid w:val="00F22DEA"/>
    <w:rsid w:val="00F23293"/>
    <w:rsid w:val="00F26AF6"/>
    <w:rsid w:val="00F31D58"/>
    <w:rsid w:val="00F329DA"/>
    <w:rsid w:val="00F34034"/>
    <w:rsid w:val="00F354E8"/>
    <w:rsid w:val="00F371A4"/>
    <w:rsid w:val="00F407E3"/>
    <w:rsid w:val="00F42315"/>
    <w:rsid w:val="00F429E0"/>
    <w:rsid w:val="00F50AF9"/>
    <w:rsid w:val="00F50C47"/>
    <w:rsid w:val="00F52EF9"/>
    <w:rsid w:val="00F574D6"/>
    <w:rsid w:val="00F576E8"/>
    <w:rsid w:val="00F6326B"/>
    <w:rsid w:val="00F64ACC"/>
    <w:rsid w:val="00F70F3D"/>
    <w:rsid w:val="00F71149"/>
    <w:rsid w:val="00F7132D"/>
    <w:rsid w:val="00F714F2"/>
    <w:rsid w:val="00F71966"/>
    <w:rsid w:val="00F71AD3"/>
    <w:rsid w:val="00F75FD4"/>
    <w:rsid w:val="00F76C83"/>
    <w:rsid w:val="00F81814"/>
    <w:rsid w:val="00F819F1"/>
    <w:rsid w:val="00F859E7"/>
    <w:rsid w:val="00F87FC7"/>
    <w:rsid w:val="00F9402A"/>
    <w:rsid w:val="00F95759"/>
    <w:rsid w:val="00F95AB3"/>
    <w:rsid w:val="00F966F4"/>
    <w:rsid w:val="00F96A05"/>
    <w:rsid w:val="00FA0058"/>
    <w:rsid w:val="00FA0CF7"/>
    <w:rsid w:val="00FA1914"/>
    <w:rsid w:val="00FA28CD"/>
    <w:rsid w:val="00FA68D5"/>
    <w:rsid w:val="00FB6649"/>
    <w:rsid w:val="00FB6D45"/>
    <w:rsid w:val="00FB6D6C"/>
    <w:rsid w:val="00FB754F"/>
    <w:rsid w:val="00FC02B7"/>
    <w:rsid w:val="00FC2244"/>
    <w:rsid w:val="00FC292F"/>
    <w:rsid w:val="00FC2E3A"/>
    <w:rsid w:val="00FC55BA"/>
    <w:rsid w:val="00FD1ADB"/>
    <w:rsid w:val="00FD2164"/>
    <w:rsid w:val="00FD37CB"/>
    <w:rsid w:val="00FD4363"/>
    <w:rsid w:val="00FD5B9B"/>
    <w:rsid w:val="00FD6139"/>
    <w:rsid w:val="00FD7C24"/>
    <w:rsid w:val="00FD7E83"/>
    <w:rsid w:val="00FE164A"/>
    <w:rsid w:val="00FE252A"/>
    <w:rsid w:val="00FE3330"/>
    <w:rsid w:val="00FE4562"/>
    <w:rsid w:val="00FE509D"/>
    <w:rsid w:val="00FE5DE6"/>
    <w:rsid w:val="00FE66CC"/>
    <w:rsid w:val="00FF11C3"/>
    <w:rsid w:val="00FF2CE5"/>
    <w:rsid w:val="00FF6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609D63"/>
  <w15:docId w15:val="{B56FE015-73FE-4393-A64E-DD7E92C5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025"/>
  </w:style>
  <w:style w:type="paragraph" w:styleId="1">
    <w:name w:val="heading 1"/>
    <w:basedOn w:val="a"/>
    <w:next w:val="a"/>
    <w:qFormat/>
    <w:rsid w:val="003C002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3C0025"/>
    <w:pPr>
      <w:keepNext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3C0025"/>
    <w:pPr>
      <w:keepNext/>
      <w:jc w:val="both"/>
      <w:outlineLvl w:val="2"/>
    </w:pPr>
    <w:rPr>
      <w:spacing w:val="-20"/>
      <w:sz w:val="32"/>
    </w:rPr>
  </w:style>
  <w:style w:type="paragraph" w:styleId="4">
    <w:name w:val="heading 4"/>
    <w:basedOn w:val="a"/>
    <w:next w:val="a"/>
    <w:qFormat/>
    <w:rsid w:val="003C0025"/>
    <w:pPr>
      <w:keepNext/>
      <w:jc w:val="center"/>
      <w:outlineLvl w:val="3"/>
    </w:pPr>
    <w:rPr>
      <w:sz w:val="32"/>
    </w:rPr>
  </w:style>
  <w:style w:type="paragraph" w:styleId="5">
    <w:name w:val="heading 5"/>
    <w:basedOn w:val="a"/>
    <w:next w:val="a"/>
    <w:qFormat/>
    <w:rsid w:val="003C0025"/>
    <w:pPr>
      <w:keepNext/>
      <w:outlineLvl w:val="4"/>
    </w:pPr>
    <w:rPr>
      <w:sz w:val="32"/>
    </w:rPr>
  </w:style>
  <w:style w:type="paragraph" w:styleId="6">
    <w:name w:val="heading 6"/>
    <w:basedOn w:val="a"/>
    <w:next w:val="a"/>
    <w:qFormat/>
    <w:rsid w:val="003C0025"/>
    <w:pPr>
      <w:keepNext/>
      <w:jc w:val="center"/>
      <w:outlineLvl w:val="5"/>
    </w:pPr>
    <w:rPr>
      <w:spacing w:val="-20"/>
      <w:sz w:val="28"/>
    </w:rPr>
  </w:style>
  <w:style w:type="paragraph" w:styleId="7">
    <w:name w:val="heading 7"/>
    <w:basedOn w:val="a"/>
    <w:next w:val="a"/>
    <w:qFormat/>
    <w:rsid w:val="003C0025"/>
    <w:pPr>
      <w:keepNext/>
      <w:jc w:val="center"/>
      <w:outlineLvl w:val="6"/>
    </w:pPr>
    <w:rPr>
      <w:sz w:val="32"/>
      <w:u w:val="single"/>
    </w:rPr>
  </w:style>
  <w:style w:type="paragraph" w:styleId="8">
    <w:name w:val="heading 8"/>
    <w:basedOn w:val="a"/>
    <w:next w:val="a"/>
    <w:qFormat/>
    <w:rsid w:val="003C00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qFormat/>
    <w:rsid w:val="00E566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C0025"/>
    <w:pPr>
      <w:spacing w:line="360" w:lineRule="auto"/>
      <w:ind w:firstLine="567"/>
      <w:jc w:val="both"/>
    </w:pPr>
    <w:rPr>
      <w:sz w:val="28"/>
    </w:rPr>
  </w:style>
  <w:style w:type="paragraph" w:styleId="a4">
    <w:name w:val="header"/>
    <w:basedOn w:val="a"/>
    <w:rsid w:val="003C0025"/>
    <w:pPr>
      <w:tabs>
        <w:tab w:val="center" w:pos="4536"/>
        <w:tab w:val="right" w:pos="9072"/>
      </w:tabs>
    </w:pPr>
    <w:rPr>
      <w:rFonts w:ascii="Arial" w:hAnsi="Arial"/>
    </w:rPr>
  </w:style>
  <w:style w:type="paragraph" w:customStyle="1" w:styleId="10">
    <w:name w:val="Обычный1"/>
    <w:rsid w:val="003C0025"/>
    <w:pPr>
      <w:widowControl w:val="0"/>
      <w:ind w:left="120" w:right="400" w:firstLine="620"/>
    </w:pPr>
    <w:rPr>
      <w:snapToGrid w:val="0"/>
      <w:sz w:val="24"/>
    </w:rPr>
  </w:style>
  <w:style w:type="paragraph" w:styleId="a5">
    <w:name w:val="footer"/>
    <w:basedOn w:val="a"/>
    <w:link w:val="a6"/>
    <w:uiPriority w:val="99"/>
    <w:rsid w:val="003C0025"/>
    <w:pPr>
      <w:tabs>
        <w:tab w:val="center" w:pos="4536"/>
        <w:tab w:val="right" w:pos="9072"/>
      </w:tabs>
    </w:pPr>
    <w:rPr>
      <w:rFonts w:ascii="Arial" w:hAnsi="Arial"/>
    </w:rPr>
  </w:style>
  <w:style w:type="character" w:styleId="a7">
    <w:name w:val="page number"/>
    <w:basedOn w:val="a0"/>
    <w:rsid w:val="003C0025"/>
  </w:style>
  <w:style w:type="paragraph" w:styleId="a8">
    <w:name w:val="Body Text"/>
    <w:basedOn w:val="a"/>
    <w:rsid w:val="003C0025"/>
    <w:pPr>
      <w:jc w:val="both"/>
    </w:pPr>
    <w:rPr>
      <w:sz w:val="32"/>
      <w:lang w:val="en-US"/>
    </w:rPr>
  </w:style>
  <w:style w:type="paragraph" w:styleId="20">
    <w:name w:val="Body Text Indent 2"/>
    <w:basedOn w:val="a"/>
    <w:rsid w:val="003C0025"/>
    <w:pPr>
      <w:ind w:firstLine="709"/>
      <w:jc w:val="both"/>
    </w:pPr>
    <w:rPr>
      <w:sz w:val="32"/>
    </w:rPr>
  </w:style>
  <w:style w:type="paragraph" w:styleId="21">
    <w:name w:val="Body Text 2"/>
    <w:basedOn w:val="a"/>
    <w:rsid w:val="003C0025"/>
    <w:pPr>
      <w:jc w:val="center"/>
    </w:pPr>
    <w:rPr>
      <w:sz w:val="32"/>
    </w:rPr>
  </w:style>
  <w:style w:type="paragraph" w:styleId="30">
    <w:name w:val="Body Text Indent 3"/>
    <w:basedOn w:val="a"/>
    <w:rsid w:val="003C0025"/>
    <w:pPr>
      <w:ind w:firstLine="720"/>
      <w:jc w:val="both"/>
    </w:pPr>
    <w:rPr>
      <w:sz w:val="28"/>
    </w:rPr>
  </w:style>
  <w:style w:type="paragraph" w:styleId="31">
    <w:name w:val="Body Text 3"/>
    <w:basedOn w:val="a"/>
    <w:rsid w:val="003C0025"/>
    <w:pPr>
      <w:jc w:val="both"/>
    </w:pPr>
    <w:rPr>
      <w:sz w:val="28"/>
    </w:rPr>
  </w:style>
  <w:style w:type="paragraph" w:customStyle="1" w:styleId="11">
    <w:name w:val="Стиль1"/>
    <w:basedOn w:val="a"/>
    <w:rsid w:val="00F87FC7"/>
    <w:pPr>
      <w:jc w:val="both"/>
    </w:pPr>
    <w:rPr>
      <w:rFonts w:ascii="ISOCPEUR" w:hAnsi="ISOCPEUR" w:cs="ISOCP"/>
      <w:sz w:val="32"/>
      <w:szCs w:val="32"/>
    </w:rPr>
  </w:style>
  <w:style w:type="table" w:styleId="a9">
    <w:name w:val="Table Grid"/>
    <w:basedOn w:val="a1"/>
    <w:rsid w:val="000C6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lock Text"/>
    <w:basedOn w:val="a"/>
    <w:rsid w:val="00E5663D"/>
    <w:pPr>
      <w:snapToGrid w:val="0"/>
      <w:ind w:left="-426" w:right="-144" w:firstLine="426"/>
      <w:jc w:val="both"/>
    </w:pPr>
    <w:rPr>
      <w:color w:val="000000"/>
      <w:sz w:val="31"/>
    </w:rPr>
  </w:style>
  <w:style w:type="paragraph" w:styleId="ab">
    <w:name w:val="Balloon Text"/>
    <w:basedOn w:val="a"/>
    <w:semiHidden/>
    <w:rsid w:val="00E476B0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basedOn w:val="a0"/>
    <w:link w:val="a5"/>
    <w:uiPriority w:val="99"/>
    <w:rsid w:val="000B1195"/>
    <w:rPr>
      <w:rFonts w:ascii="Arial" w:hAnsi="Arial"/>
    </w:rPr>
  </w:style>
  <w:style w:type="paragraph" w:styleId="ac">
    <w:name w:val="Plain Text"/>
    <w:basedOn w:val="a"/>
    <w:link w:val="ad"/>
    <w:unhideWhenUsed/>
    <w:rsid w:val="00CA7FCA"/>
    <w:rPr>
      <w:rFonts w:ascii="Courier New" w:hAnsi="Courier New"/>
    </w:rPr>
  </w:style>
  <w:style w:type="character" w:customStyle="1" w:styleId="ad">
    <w:name w:val="Текст Знак"/>
    <w:basedOn w:val="a0"/>
    <w:link w:val="ac"/>
    <w:rsid w:val="00CA7FCA"/>
    <w:rPr>
      <w:rFonts w:ascii="Courier New" w:hAnsi="Courier New"/>
    </w:rPr>
  </w:style>
  <w:style w:type="paragraph" w:styleId="ae">
    <w:name w:val="List Paragraph"/>
    <w:basedOn w:val="a"/>
    <w:uiPriority w:val="34"/>
    <w:qFormat/>
    <w:rsid w:val="000D0286"/>
    <w:pPr>
      <w:ind w:left="720"/>
      <w:contextualSpacing/>
    </w:pPr>
    <w:rPr>
      <w:sz w:val="24"/>
      <w:szCs w:val="24"/>
    </w:rPr>
  </w:style>
  <w:style w:type="character" w:styleId="af">
    <w:name w:val="Placeholder Text"/>
    <w:basedOn w:val="a0"/>
    <w:uiPriority w:val="99"/>
    <w:semiHidden/>
    <w:rsid w:val="00CA3250"/>
    <w:rPr>
      <w:color w:val="808080"/>
    </w:rPr>
  </w:style>
  <w:style w:type="character" w:customStyle="1" w:styleId="MTConvertedEquation">
    <w:name w:val="MTConvertedEquation"/>
    <w:basedOn w:val="a0"/>
    <w:rsid w:val="00F70F3D"/>
    <w:rPr>
      <w:sz w:val="28"/>
      <w:szCs w:val="28"/>
    </w:rPr>
  </w:style>
  <w:style w:type="character" w:customStyle="1" w:styleId="apple-converted-space">
    <w:name w:val="apple-converted-space"/>
    <w:basedOn w:val="a0"/>
    <w:rsid w:val="001201FD"/>
  </w:style>
  <w:style w:type="character" w:styleId="af0">
    <w:name w:val="Hyperlink"/>
    <w:basedOn w:val="a0"/>
    <w:uiPriority w:val="99"/>
    <w:semiHidden/>
    <w:unhideWhenUsed/>
    <w:rsid w:val="004C561C"/>
    <w:rPr>
      <w:color w:val="0000FF"/>
      <w:u w:val="single"/>
    </w:rPr>
  </w:style>
  <w:style w:type="paragraph" w:styleId="af1">
    <w:name w:val="Normal (Web)"/>
    <w:basedOn w:val="a"/>
    <w:uiPriority w:val="99"/>
    <w:unhideWhenUsed/>
    <w:rsid w:val="004C561C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4C561C"/>
    <w:rPr>
      <w:b/>
      <w:bCs/>
    </w:rPr>
  </w:style>
  <w:style w:type="paragraph" w:customStyle="1" w:styleId="Default">
    <w:name w:val="Default"/>
    <w:rsid w:val="004C5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3">
    <w:name w:val="Title"/>
    <w:basedOn w:val="a"/>
    <w:link w:val="af4"/>
    <w:qFormat/>
    <w:rsid w:val="005E304F"/>
    <w:pPr>
      <w:jc w:val="center"/>
    </w:pPr>
    <w:rPr>
      <w:b/>
      <w:sz w:val="28"/>
    </w:rPr>
  </w:style>
  <w:style w:type="character" w:customStyle="1" w:styleId="af4">
    <w:name w:val="Заголовок Знак"/>
    <w:basedOn w:val="a0"/>
    <w:link w:val="af3"/>
    <w:rsid w:val="005E304F"/>
    <w:rPr>
      <w:b/>
      <w:sz w:val="28"/>
    </w:rPr>
  </w:style>
  <w:style w:type="paragraph" w:customStyle="1" w:styleId="af5">
    <w:name w:val="Обычный текст Знак"/>
    <w:basedOn w:val="a"/>
    <w:link w:val="af6"/>
    <w:autoRedefine/>
    <w:rsid w:val="00485CB2"/>
    <w:pPr>
      <w:tabs>
        <w:tab w:val="left" w:pos="4662"/>
      </w:tabs>
      <w:ind w:firstLine="747"/>
      <w:jc w:val="both"/>
    </w:pPr>
    <w:rPr>
      <w:rFonts w:ascii="GOST type B" w:hAnsi="GOST type B" w:cs="Arial"/>
      <w:sz w:val="28"/>
      <w:szCs w:val="24"/>
    </w:rPr>
  </w:style>
  <w:style w:type="character" w:customStyle="1" w:styleId="af6">
    <w:name w:val="Обычный текст Знак Знак"/>
    <w:link w:val="af5"/>
    <w:rsid w:val="00485CB2"/>
    <w:rPr>
      <w:rFonts w:ascii="GOST type B" w:hAnsi="GOST type B" w:cs="Arial"/>
      <w:sz w:val="28"/>
      <w:szCs w:val="24"/>
    </w:rPr>
  </w:style>
  <w:style w:type="paragraph" w:customStyle="1" w:styleId="af7">
    <w:name w:val="Дипломный"/>
    <w:basedOn w:val="a3"/>
    <w:rsid w:val="00072554"/>
    <w:pPr>
      <w:widowControl w:val="0"/>
      <w:ind w:firstLine="709"/>
    </w:pPr>
    <w:rPr>
      <w:snapToGrid w:val="0"/>
      <w:sz w:val="24"/>
    </w:rPr>
  </w:style>
  <w:style w:type="paragraph" w:customStyle="1" w:styleId="Normal1">
    <w:name w:val="Normal1"/>
    <w:rsid w:val="00072554"/>
    <w:pPr>
      <w:widowControl w:val="0"/>
    </w:pPr>
    <w:rPr>
      <w:snapToGrid w:val="0"/>
    </w:rPr>
  </w:style>
  <w:style w:type="paragraph" w:customStyle="1" w:styleId="CM11">
    <w:name w:val="CM11"/>
    <w:basedOn w:val="a"/>
    <w:next w:val="a"/>
    <w:rsid w:val="00072554"/>
    <w:pPr>
      <w:widowControl w:val="0"/>
      <w:autoSpaceDE w:val="0"/>
      <w:autoSpaceDN w:val="0"/>
      <w:adjustRightInd w:val="0"/>
      <w:spacing w:line="323" w:lineRule="atLeast"/>
    </w:pPr>
    <w:rPr>
      <w:rFonts w:ascii="Times New Roman+ 1" w:hAnsi="Times New Roman+ 1"/>
      <w:sz w:val="24"/>
      <w:szCs w:val="24"/>
    </w:rPr>
  </w:style>
  <w:style w:type="paragraph" w:customStyle="1" w:styleId="12">
    <w:name w:val="Знак Знак1 Знак Знак Знак Знак Знак Знак Знак Знак Знак Знак"/>
    <w:basedOn w:val="a"/>
    <w:rsid w:val="00A5195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277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37">
          <w:marLeft w:val="-54"/>
          <w:marRight w:val="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384">
          <w:marLeft w:val="1060"/>
          <w:marRight w:val="6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DB0A6-02EA-43DC-A595-C36609FF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3218</Words>
  <Characters>18346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ММИ</Company>
  <LinksUpToDate>false</LinksUpToDate>
  <CharactersWithSpaces>21521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Хребтович Дмитрий Алексеевич</dc:creator>
  <cp:keywords/>
  <dc:description/>
  <cp:lastModifiedBy>aleksey9046 .</cp:lastModifiedBy>
  <cp:revision>11</cp:revision>
  <cp:lastPrinted>2021-06-09T03:23:00Z</cp:lastPrinted>
  <dcterms:created xsi:type="dcterms:W3CDTF">2020-06-04T22:20:00Z</dcterms:created>
  <dcterms:modified xsi:type="dcterms:W3CDTF">2021-06-09T03:23:00Z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