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omfortaa-bold.ttf" ContentType="application/x-font-ttf"/>
  <Override PartName="/word/fonts/Comfortaa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365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151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wall is very </w:t>
            </w:r>
            <w:r>
              <w:rPr>
                <w:rFonts w:ascii="Georgia" w:hAnsi="Georgia"/>
                <w:b/>
                <w:sz w:val="30"/>
              </w:rPr>
              <w:t>high</w:t>
            </w:r>
            <w:r>
              <w:rPr>
                <w:rFonts w:ascii="Georgia" w:hAnsi="Georgia"/>
                <w:sz w:val="30"/>
              </w:rPr>
              <w:t>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She lives at the </w:t>
            </w:r>
            <w:r>
              <w:rPr>
                <w:rFonts w:ascii="Georgia" w:hAnsi="Georgia"/>
                <w:b/>
                <w:sz w:val="30"/>
              </w:rPr>
              <w:t>top</w:t>
            </w:r>
            <w:r>
              <w:rPr>
                <w:rFonts w:ascii="Georgia" w:hAnsi="Georgia"/>
                <w:sz w:val="30"/>
              </w:rPr>
              <w:t xml:space="preserve"> of the hill.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</w:t>
            </w:r>
            <w:r>
              <w:rPr>
                <w:rFonts w:ascii="Georgia" w:hAnsi="Georgia"/>
                <w:b/>
                <w:sz w:val="30"/>
              </w:rPr>
              <w:t>bristling</w:t>
            </w:r>
            <w:r>
              <w:rPr>
                <w:rFonts w:ascii="Georgia" w:hAnsi="Georgia"/>
                <w:sz w:val="30"/>
              </w:rPr>
              <w:t xml:space="preserve"> cat showed its claws in self-defense.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His face was </w:t>
            </w:r>
            <w:r>
              <w:rPr>
                <w:rFonts w:ascii="Georgia" w:hAnsi="Georgia"/>
                <w:b/>
                <w:sz w:val="30"/>
              </w:rPr>
              <w:t>prickly</w:t>
            </w:r>
            <w:r>
              <w:rPr>
                <w:rFonts w:ascii="Georgia" w:hAnsi="Georgia"/>
                <w:sz w:val="30"/>
              </w:rPr>
              <w:t xml:space="preserve"> with unshaven beard.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This </w:t>
            </w:r>
            <w:r>
              <w:rPr>
                <w:rFonts w:ascii="Georgia" w:hAnsi="Georgia"/>
                <w:b/>
                <w:sz w:val="30"/>
              </w:rPr>
              <w:t>dish</w:t>
            </w:r>
            <w:r>
              <w:rPr>
                <w:rFonts w:ascii="Georgia" w:hAnsi="Georgia"/>
                <w:sz w:val="30"/>
              </w:rPr>
              <w:t xml:space="preserve"> is very delicious.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I broke my favorite </w:t>
            </w:r>
            <w:r>
              <w:rPr>
                <w:rFonts w:ascii="Georgia" w:hAnsi="Georgia"/>
                <w:b/>
                <w:sz w:val="30"/>
              </w:rPr>
              <w:t>dish</w:t>
            </w:r>
            <w:r>
              <w:rPr>
                <w:rFonts w:ascii="Georgia" w:hAnsi="Georgia"/>
                <w:sz w:val="30"/>
              </w:rPr>
              <w:t>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Pinocchio's nose gets </w:t>
            </w:r>
            <w:r>
              <w:rPr>
                <w:rFonts w:ascii="Georgia" w:hAnsi="Georgia"/>
                <w:b/>
                <w:sz w:val="30"/>
              </w:rPr>
              <w:t>sharper</w:t>
            </w:r>
            <w:r>
              <w:rPr>
                <w:rFonts w:ascii="Georgia" w:hAnsi="Georgia"/>
                <w:sz w:val="30"/>
              </w:rPr>
              <w:t xml:space="preserve"> every time he lies.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One must be careful when handling </w:t>
            </w:r>
            <w:r>
              <w:rPr>
                <w:rFonts w:ascii="Georgia" w:hAnsi="Georgia"/>
                <w:b/>
                <w:sz w:val="30"/>
              </w:rPr>
              <w:t>sharp</w:t>
            </w:r>
            <w:r>
              <w:rPr>
                <w:rFonts w:ascii="Georgia" w:hAnsi="Georgia"/>
                <w:sz w:val="30"/>
              </w:rPr>
              <w:t xml:space="preserve"> objects.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He has a </w:t>
            </w:r>
            <w:r>
              <w:rPr>
                <w:rFonts w:ascii="Georgia" w:hAnsi="Georgia"/>
                <w:b/>
                <w:sz w:val="30"/>
              </w:rPr>
              <w:t>deep</w:t>
            </w:r>
            <w:r>
              <w:rPr>
                <w:rFonts w:ascii="Georgia" w:hAnsi="Georgia"/>
                <w:sz w:val="30"/>
              </w:rPr>
              <w:t xml:space="preserve"> knowledge of French literature.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ocean is very </w:t>
            </w:r>
            <w:r>
              <w:rPr>
                <w:rFonts w:ascii="Georgia" w:hAnsi="Georgia"/>
                <w:b/>
                <w:sz w:val="30"/>
              </w:rPr>
              <w:t>deep</w:t>
            </w:r>
            <w:r>
              <w:rPr>
                <w:rFonts w:ascii="Georgia" w:hAnsi="Georgia"/>
                <w:sz w:val="30"/>
              </w:rPr>
              <w:t xml:space="preserve"> at this point.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path was </w:t>
            </w:r>
            <w:r>
              <w:rPr>
                <w:rFonts w:ascii="Georgia" w:hAnsi="Georgia"/>
                <w:b/>
                <w:sz w:val="30"/>
              </w:rPr>
              <w:t>winding</w:t>
            </w:r>
            <w:r>
              <w:rPr>
                <w:rFonts w:ascii="Georgia" w:hAnsi="Georgia"/>
                <w:sz w:val="30"/>
              </w:rPr>
              <w:t xml:space="preserve"> through the forest.</w:t>
            </w:r>
          </w:p>
        </w:tc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Georgia" w:hAnsi="Georgia"/>
                <w:sz w:val="30"/>
              </w:rPr>
              <w:t xml:space="preserve">The </w:t>
            </w:r>
            <w:r>
              <w:rPr>
                <w:rFonts w:ascii="Georgia" w:hAnsi="Georgia"/>
                <w:b/>
                <w:sz w:val="30"/>
              </w:rPr>
              <w:t>winding</w:t>
            </w:r>
            <w:r>
              <w:rPr>
                <w:rFonts w:ascii="Georgia" w:hAnsi="Georgia"/>
                <w:sz w:val="30"/>
              </w:rPr>
              <w:t xml:space="preserve"> river meandered through the valley.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-300" w:tblpY="645"/>
        <w:tblW w:w="1512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2592" w:hRule="atLeast"/>
          <w:tblHeader w:val="0"/>
        </w:trPr>
        <w:tc>
          <w:tcPr>
            <w:shd w:fill="fffff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chat </w:t>
            </w:r>
            <w:r>
              <w:rPr>
                <w:rFonts w:ascii="Comfortaa" w:hAnsi="Comfortaa"/>
                <w:b/>
                <w:sz w:val="30"/>
              </w:rPr>
              <w:t>hérissé</w:t>
            </w:r>
            <w:r>
              <w:rPr>
                <w:rFonts w:ascii="Comfortaa" w:hAnsi="Comfortaa"/>
                <w:sz w:val="30"/>
              </w:rPr>
              <w:t xml:space="preserve"> a montré ses griffes en signe de défense.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Elle habite en </w:t>
            </w:r>
            <w:r>
              <w:rPr>
                <w:rFonts w:ascii="Comfortaa" w:hAnsi="Comfortaa"/>
                <w:b/>
                <w:sz w:val="30"/>
              </w:rPr>
              <w:t>haut</w:t>
            </w:r>
            <w:r>
              <w:rPr>
                <w:rFonts w:ascii="Comfortaa" w:hAnsi="Comfortaa"/>
                <w:sz w:val="30"/>
              </w:rPr>
              <w:t xml:space="preserve"> de la colline.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mur est très </w:t>
            </w:r>
            <w:r>
              <w:rPr>
                <w:rFonts w:ascii="Comfortaa" w:hAnsi="Comfortaa"/>
                <w:b/>
                <w:sz w:val="30"/>
              </w:rPr>
              <w:t>haut</w:t>
            </w:r>
            <w:r>
              <w:rPr>
                <w:rFonts w:ascii="Comfortaa" w:hAnsi="Comfortaa"/>
                <w:sz w:val="30"/>
              </w:rPr>
              <w:t>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J'ai cassé mon </w:t>
            </w:r>
            <w:r>
              <w:rPr>
                <w:rFonts w:ascii="Comfortaa" w:hAnsi="Comfortaa"/>
                <w:b/>
                <w:sz w:val="30"/>
              </w:rPr>
              <w:t>plat</w:t>
            </w:r>
            <w:r>
              <w:rPr>
                <w:rFonts w:ascii="Comfortaa" w:hAnsi="Comfortaa"/>
                <w:sz w:val="30"/>
              </w:rPr>
              <w:t xml:space="preserve"> préféré.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Ce </w:t>
            </w:r>
            <w:r>
              <w:rPr>
                <w:rFonts w:ascii="Comfortaa" w:hAnsi="Comfortaa"/>
                <w:b/>
                <w:sz w:val="30"/>
              </w:rPr>
              <w:t>plat</w:t>
            </w:r>
            <w:r>
              <w:rPr>
                <w:rFonts w:ascii="Comfortaa" w:hAnsi="Comfortaa"/>
                <w:sz w:val="30"/>
              </w:rPr>
              <w:t xml:space="preserve"> est très délicieux.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Son visage était </w:t>
            </w:r>
            <w:r>
              <w:rPr>
                <w:rFonts w:ascii="Comfortaa" w:hAnsi="Comfortaa"/>
                <w:b/>
                <w:sz w:val="30"/>
              </w:rPr>
              <w:t>hérissé</w:t>
            </w:r>
            <w:r>
              <w:rPr>
                <w:rFonts w:ascii="Comfortaa" w:hAnsi="Comfortaa"/>
                <w:sz w:val="30"/>
              </w:rPr>
              <w:t xml:space="preserve"> de barbe non rasée.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Il a une connaissance </w:t>
            </w:r>
            <w:r>
              <w:rPr>
                <w:rFonts w:ascii="Comfortaa" w:hAnsi="Comfortaa"/>
                <w:b/>
                <w:sz w:val="30"/>
              </w:rPr>
              <w:t>profonde</w:t>
            </w:r>
            <w:r>
              <w:rPr>
                <w:rFonts w:ascii="Comfortaa" w:hAnsi="Comfortaa"/>
                <w:sz w:val="30"/>
              </w:rPr>
              <w:t xml:space="preserve"> de la littérature française.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Il faut faire attention en manipulant des objets </w:t>
            </w:r>
            <w:r>
              <w:rPr>
                <w:rFonts w:ascii="Comfortaa" w:hAnsi="Comfortaa"/>
                <w:b/>
                <w:sz w:val="30"/>
              </w:rPr>
              <w:t>pointus</w:t>
            </w:r>
            <w:r>
              <w:rPr>
                <w:rFonts w:ascii="Comfortaa" w:hAnsi="Comfortaa"/>
                <w:sz w:val="30"/>
              </w:rPr>
              <w:t>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nez de Pinocchio devient plus </w:t>
            </w:r>
            <w:r>
              <w:rPr>
                <w:rFonts w:ascii="Comfortaa" w:hAnsi="Comfortaa"/>
                <w:b/>
                <w:sz w:val="30"/>
              </w:rPr>
              <w:t>pointu</w:t>
            </w:r>
            <w:r>
              <w:rPr>
                <w:rFonts w:ascii="Comfortaa" w:hAnsi="Comfortaa"/>
                <w:sz w:val="30"/>
              </w:rPr>
              <w:t xml:space="preserve"> chaque fois qu'il ment.</w:t>
            </w:r>
          </w:p>
        </w:tc>
      </w:tr>
      <w:tr>
        <w:trPr>
          <w:cantSplit w:val="0"/>
          <w:trHeight w:val="2592" w:hRule="atLeast"/>
          <w:tblHeader w:val="0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La rivière </w:t>
            </w:r>
            <w:r>
              <w:rPr>
                <w:rFonts w:ascii="Comfortaa" w:hAnsi="Comfortaa"/>
                <w:b/>
                <w:sz w:val="30"/>
              </w:rPr>
              <w:t>sinueuse</w:t>
            </w:r>
            <w:r>
              <w:rPr>
                <w:rFonts w:ascii="Comfortaa" w:hAnsi="Comfortaa"/>
                <w:sz w:val="30"/>
              </w:rPr>
              <w:t xml:space="preserve"> serpentait à travers la vallée.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Le chemin était </w:t>
            </w:r>
            <w:r>
              <w:rPr>
                <w:rFonts w:ascii="Comfortaa" w:hAnsi="Comfortaa"/>
                <w:b/>
                <w:sz w:val="30"/>
              </w:rPr>
              <w:t>sinueux</w:t>
            </w:r>
            <w:r>
              <w:rPr>
                <w:rFonts w:ascii="Comfortaa" w:hAnsi="Comfortaa"/>
                <w:sz w:val="30"/>
              </w:rPr>
              <w:t xml:space="preserve"> à travers la forêt.</w:t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>
            <w:r/>
          </w:p>
          <w:p>
            <w:r>
              <w:rPr>
                <w:rFonts w:ascii="Comfortaa" w:hAnsi="Comfortaa"/>
                <w:sz w:val="30"/>
              </w:rPr>
              <w:t xml:space="preserve">L'océan est très </w:t>
            </w:r>
            <w:r>
              <w:rPr>
                <w:rFonts w:ascii="Comfortaa" w:hAnsi="Comfortaa"/>
                <w:b/>
                <w:sz w:val="30"/>
              </w:rPr>
              <w:t>profond</w:t>
            </w:r>
            <w:r>
              <w:rPr>
                <w:rFonts w:ascii="Comfortaa" w:hAnsi="Comfortaa"/>
                <w:sz w:val="30"/>
              </w:rPr>
              <w:t xml:space="preserve"> à cet endroit.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720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