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8E" w:rsidRDefault="00B4248E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D37D00">
        <w:rPr>
          <w:rFonts w:ascii="Times New Roman" w:hAnsi="Times New Roman" w:cs="Times New Roman"/>
          <w:b/>
          <w:sz w:val="32"/>
          <w:szCs w:val="24"/>
        </w:rPr>
        <w:t>Отчет</w:t>
      </w:r>
      <w:r w:rsidRPr="00B4248E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по тестированию </w:t>
      </w:r>
    </w:p>
    <w:p w:rsidR="00535272" w:rsidRPr="00535272" w:rsidRDefault="00535272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Проверка информации</w:t>
      </w:r>
    </w:p>
    <w:p w:rsidR="00B4248E" w:rsidRDefault="00B4248E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Петровского А. В.</w:t>
      </w:r>
    </w:p>
    <w:p w:rsidR="00535272" w:rsidRPr="00535272" w:rsidRDefault="00535272" w:rsidP="00535272">
      <w:pPr>
        <w:pStyle w:val="a6"/>
        <w:rPr>
          <w:rFonts w:ascii="Times New Roman" w:hAnsi="Times New Roman" w:cs="Times New Roman"/>
        </w:rPr>
      </w:pPr>
      <w:r w:rsidRPr="00535272">
        <w:rPr>
          <w:rFonts w:ascii="Times New Roman" w:hAnsi="Times New Roman" w:cs="Times New Roman"/>
        </w:rPr>
        <w:t xml:space="preserve">На сайте обнаружены ошибки в предоставлении информации по тарифным планам. </w:t>
      </w:r>
    </w:p>
    <w:p w:rsidR="00535272" w:rsidRPr="00535272" w:rsidRDefault="00B100C5" w:rsidP="00535272">
      <w:pPr>
        <w:pStyle w:val="a6"/>
        <w:rPr>
          <w:rFonts w:ascii="Times New Roman" w:hAnsi="Times New Roman" w:cs="Times New Roman"/>
        </w:rPr>
      </w:pPr>
      <w:hyperlink r:id="rId5" w:history="1">
        <w:r w:rsidR="00535272" w:rsidRPr="00535272">
          <w:rPr>
            <w:rStyle w:val="a3"/>
            <w:rFonts w:ascii="Times New Roman" w:hAnsi="Times New Roman" w:cs="Times New Roman"/>
            <w:sz w:val="24"/>
            <w:szCs w:val="24"/>
          </w:rPr>
          <w:t>http://beltelecom.by/polnyi-spisok-spravochno-informatsionnykh-uslug-rup-beltelekom</w:t>
        </w:r>
      </w:hyperlink>
    </w:p>
    <w:p w:rsidR="00535272" w:rsidRDefault="00535272" w:rsidP="00535272">
      <w:pPr>
        <w:pStyle w:val="a6"/>
        <w:rPr>
          <w:rFonts w:ascii="Times New Roman" w:hAnsi="Times New Roman" w:cs="Times New Roman"/>
        </w:rPr>
      </w:pPr>
      <w:r w:rsidRPr="00535272">
        <w:rPr>
          <w:rFonts w:ascii="Times New Roman" w:hAnsi="Times New Roman" w:cs="Times New Roman"/>
        </w:rPr>
        <w:t>В пункте 109 указана только дневная плата (с 06:00-22:00) но в ночное время плата в двойне больше.</w:t>
      </w:r>
    </w:p>
    <w:p w:rsidR="00535272" w:rsidRPr="00535272" w:rsidRDefault="00535272" w:rsidP="00535272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Ошибка валидации:</w:t>
      </w:r>
    </w:p>
    <w:p w:rsidR="00535272" w:rsidRPr="00535272" w:rsidRDefault="00535272" w:rsidP="00535272">
      <w:pPr>
        <w:pStyle w:val="a6"/>
        <w:rPr>
          <w:rFonts w:ascii="Times New Roman" w:hAnsi="Times New Roman" w:cs="Times New Roman"/>
        </w:rPr>
      </w:pPr>
      <w:r w:rsidRPr="00535272">
        <w:rPr>
          <w:rFonts w:ascii="Times New Roman" w:hAnsi="Times New Roman" w:cs="Times New Roman"/>
        </w:rPr>
        <w:t xml:space="preserve">В пункте 132 цена за услугу казана в формате </w:t>
      </w:r>
      <w:proofErr w:type="spellStart"/>
      <w:r w:rsidRPr="00535272">
        <w:rPr>
          <w:rFonts w:ascii="Times New Roman" w:hAnsi="Times New Roman" w:cs="Times New Roman"/>
        </w:rPr>
        <w:t>хх,хх</w:t>
      </w:r>
      <w:proofErr w:type="spellEnd"/>
      <w:r w:rsidRPr="00535272">
        <w:rPr>
          <w:rFonts w:ascii="Times New Roman" w:hAnsi="Times New Roman" w:cs="Times New Roman"/>
        </w:rPr>
        <w:t xml:space="preserve">, а в пункте 140 </w:t>
      </w:r>
      <w:proofErr w:type="spellStart"/>
      <w:r w:rsidRPr="00535272">
        <w:rPr>
          <w:rFonts w:ascii="Times New Roman" w:hAnsi="Times New Roman" w:cs="Times New Roman"/>
        </w:rPr>
        <w:t>хх,ххх</w:t>
      </w:r>
      <w:proofErr w:type="spellEnd"/>
      <w:r w:rsidRPr="0053527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в пункте 167 </w:t>
      </w:r>
      <w:proofErr w:type="spellStart"/>
      <w:r>
        <w:rPr>
          <w:rFonts w:ascii="Times New Roman" w:hAnsi="Times New Roman" w:cs="Times New Roman"/>
        </w:rPr>
        <w:t>хх.х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35272" w:rsidRDefault="00535272" w:rsidP="00535272">
      <w:pPr>
        <w:pStyle w:val="a6"/>
        <w:rPr>
          <w:rFonts w:ascii="Times New Roman" w:hAnsi="Times New Roman" w:cs="Times New Roman"/>
        </w:rPr>
      </w:pPr>
      <w:r w:rsidRPr="00535272">
        <w:rPr>
          <w:rFonts w:ascii="Times New Roman" w:hAnsi="Times New Roman" w:cs="Times New Roman"/>
        </w:rPr>
        <w:t xml:space="preserve">В пункте 132 цена округлена, в пункте 140 нет. </w:t>
      </w:r>
    </w:p>
    <w:p w:rsidR="00535272" w:rsidRDefault="00535272" w:rsidP="00535272">
      <w:pPr>
        <w:pStyle w:val="a6"/>
        <w:rPr>
          <w:rFonts w:ascii="Times New Roman" w:hAnsi="Times New Roman" w:cs="Times New Roman"/>
        </w:rPr>
      </w:pPr>
    </w:p>
    <w:p w:rsidR="00A17CD4" w:rsidRPr="00A17CD4" w:rsidRDefault="00A17CD4" w:rsidP="00535272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Ошибки валидации обнаружены на всех страницах, с указанием цен за услуги, не исключение и сайт </w:t>
      </w:r>
      <w:proofErr w:type="spellStart"/>
      <w:r>
        <w:rPr>
          <w:rFonts w:ascii="Times New Roman" w:hAnsi="Times New Roman" w:cs="Times New Roman"/>
          <w:lang w:val="en-US"/>
        </w:rPr>
        <w:t>byfly</w:t>
      </w:r>
      <w:proofErr w:type="spellEnd"/>
      <w:r w:rsidRPr="00A17C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by</w:t>
      </w:r>
      <w:r>
        <w:rPr>
          <w:rFonts w:ascii="Times New Roman" w:hAnsi="Times New Roman" w:cs="Times New Roman"/>
        </w:rPr>
        <w:t>.</w:t>
      </w:r>
    </w:p>
    <w:sectPr w:rsidR="00A17CD4" w:rsidRPr="00A17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9E4"/>
    <w:multiLevelType w:val="hybridMultilevel"/>
    <w:tmpl w:val="D0D8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F4"/>
    <w:rsid w:val="00003F48"/>
    <w:rsid w:val="000824B4"/>
    <w:rsid w:val="00190AA0"/>
    <w:rsid w:val="001F713D"/>
    <w:rsid w:val="00213DF7"/>
    <w:rsid w:val="002165F3"/>
    <w:rsid w:val="00287676"/>
    <w:rsid w:val="002A49F9"/>
    <w:rsid w:val="003A041A"/>
    <w:rsid w:val="00435BC7"/>
    <w:rsid w:val="004A2F9A"/>
    <w:rsid w:val="00535272"/>
    <w:rsid w:val="005B4F63"/>
    <w:rsid w:val="0061419E"/>
    <w:rsid w:val="0062718B"/>
    <w:rsid w:val="0072029C"/>
    <w:rsid w:val="00746C4C"/>
    <w:rsid w:val="00751D22"/>
    <w:rsid w:val="00801204"/>
    <w:rsid w:val="00887AC2"/>
    <w:rsid w:val="008B7A1F"/>
    <w:rsid w:val="009056B9"/>
    <w:rsid w:val="00A17CD4"/>
    <w:rsid w:val="00A443E3"/>
    <w:rsid w:val="00B100C5"/>
    <w:rsid w:val="00B15740"/>
    <w:rsid w:val="00B4248E"/>
    <w:rsid w:val="00BB5773"/>
    <w:rsid w:val="00BC3D3D"/>
    <w:rsid w:val="00C20AF4"/>
    <w:rsid w:val="00C411C8"/>
    <w:rsid w:val="00C518DE"/>
    <w:rsid w:val="00CC2DD2"/>
    <w:rsid w:val="00D66A10"/>
    <w:rsid w:val="00DE1163"/>
    <w:rsid w:val="00E67FA5"/>
    <w:rsid w:val="00EA686D"/>
    <w:rsid w:val="00F151EE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309AC-B9DA-4EF4-8C66-03B39B1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2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2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11C8"/>
    <w:pPr>
      <w:ind w:left="720"/>
      <w:contextualSpacing/>
    </w:pPr>
  </w:style>
  <w:style w:type="character" w:styleId="a5">
    <w:name w:val="Mention"/>
    <w:basedOn w:val="a0"/>
    <w:uiPriority w:val="99"/>
    <w:semiHidden/>
    <w:unhideWhenUsed/>
    <w:rsid w:val="00535272"/>
    <w:rPr>
      <w:color w:val="2B579A"/>
      <w:shd w:val="clear" w:color="auto" w:fill="E6E6E6"/>
    </w:rPr>
  </w:style>
  <w:style w:type="paragraph" w:styleId="a6">
    <w:name w:val="No Spacing"/>
    <w:uiPriority w:val="1"/>
    <w:qFormat/>
    <w:rsid w:val="00535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ltelecom.by/polnyi-spisok-spravochno-informatsionnykh-uslug-rup-beltelek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2</cp:revision>
  <dcterms:created xsi:type="dcterms:W3CDTF">2017-01-17T17:43:00Z</dcterms:created>
  <dcterms:modified xsi:type="dcterms:W3CDTF">2017-01-17T17:43:00Z</dcterms:modified>
</cp:coreProperties>
</file>