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061E" w14:textId="77777777" w:rsidR="00D37141" w:rsidRDefault="00D37141" w:rsidP="00D37141">
      <w:pPr>
        <w:jc w:val="center"/>
      </w:pPr>
      <w:r>
        <w:rPr>
          <w:noProof/>
        </w:rPr>
        <w:drawing>
          <wp:inline distT="0" distB="0" distL="0" distR="0" wp14:anchorId="08EA0CC9" wp14:editId="15F92FFF">
            <wp:extent cx="2162175" cy="21145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2162175" cy="2114550"/>
                    </a:xfrm>
                    <a:prstGeom prst="rect">
                      <a:avLst/>
                    </a:prstGeom>
                  </pic:spPr>
                </pic:pic>
              </a:graphicData>
            </a:graphic>
          </wp:inline>
        </w:drawing>
      </w:r>
    </w:p>
    <w:p w14:paraId="38A87E7F" w14:textId="4F764B95" w:rsidR="00D37141" w:rsidRDefault="00D37141" w:rsidP="00D37141">
      <w:pPr>
        <w:ind w:left="555"/>
        <w:rPr>
          <w:b/>
          <w:color w:val="1A1A1A"/>
          <w:sz w:val="96"/>
        </w:rPr>
      </w:pPr>
    </w:p>
    <w:p w14:paraId="083E748A" w14:textId="77777777" w:rsidR="002B5089" w:rsidRDefault="002B5089" w:rsidP="00D37141">
      <w:pPr>
        <w:ind w:left="555"/>
      </w:pPr>
    </w:p>
    <w:p w14:paraId="6441FE18" w14:textId="77777777" w:rsidR="00B67028" w:rsidRDefault="00D37141" w:rsidP="00B67028">
      <w:pPr>
        <w:spacing w:after="45" w:line="248" w:lineRule="auto"/>
        <w:ind w:left="550"/>
        <w:jc w:val="center"/>
        <w:rPr>
          <w:b/>
          <w:color w:val="1A1A1A"/>
          <w:sz w:val="56"/>
          <w:szCs w:val="56"/>
        </w:rPr>
      </w:pPr>
      <w:r w:rsidRPr="0033469C">
        <w:rPr>
          <w:b/>
          <w:color w:val="1A1A1A"/>
          <w:sz w:val="56"/>
          <w:szCs w:val="56"/>
        </w:rPr>
        <w:t xml:space="preserve">APPLIED PHYSICS </w:t>
      </w:r>
      <w:r w:rsidR="00E72383">
        <w:rPr>
          <w:b/>
          <w:color w:val="1A1A1A"/>
          <w:sz w:val="56"/>
          <w:szCs w:val="56"/>
        </w:rPr>
        <w:t>LAB</w:t>
      </w:r>
    </w:p>
    <w:p w14:paraId="7F464BCF" w14:textId="5A00DBF1" w:rsidR="00376C87" w:rsidRPr="00B67028" w:rsidRDefault="00D37141" w:rsidP="005636BD">
      <w:pPr>
        <w:spacing w:after="45" w:line="248" w:lineRule="auto"/>
        <w:ind w:left="550"/>
        <w:jc w:val="center"/>
        <w:rPr>
          <w:b/>
          <w:color w:val="1A1A1A"/>
          <w:sz w:val="56"/>
          <w:szCs w:val="56"/>
        </w:rPr>
      </w:pPr>
      <w:r w:rsidRPr="00E72383">
        <w:rPr>
          <w:b/>
          <w:color w:val="000000" w:themeColor="text1"/>
          <w:sz w:val="38"/>
        </w:rPr>
        <w:t xml:space="preserve">Lab Report: </w:t>
      </w:r>
      <w:r w:rsidR="00376C87" w:rsidRPr="00E72383">
        <w:rPr>
          <w:b/>
          <w:bCs/>
          <w:color w:val="000000" w:themeColor="text1"/>
          <w:sz w:val="38"/>
        </w:rPr>
        <w:t>Determining</w:t>
      </w:r>
      <w:r w:rsidR="002B5089">
        <w:rPr>
          <w:b/>
          <w:bCs/>
          <w:color w:val="000000" w:themeColor="text1"/>
          <w:sz w:val="38"/>
        </w:rPr>
        <w:t xml:space="preserve"> the </w:t>
      </w:r>
      <w:r w:rsidR="002B5089" w:rsidRPr="00E72383">
        <w:rPr>
          <w:b/>
          <w:bCs/>
          <w:color w:val="000000" w:themeColor="text1"/>
          <w:sz w:val="38"/>
        </w:rPr>
        <w:t>frequency</w:t>
      </w:r>
      <w:r w:rsidR="002B5089">
        <w:rPr>
          <w:b/>
          <w:bCs/>
          <w:color w:val="000000" w:themeColor="text1"/>
          <w:sz w:val="38"/>
        </w:rPr>
        <w:t xml:space="preserve"> of</w:t>
      </w:r>
      <w:r w:rsidR="00376C87" w:rsidRPr="00E72383">
        <w:rPr>
          <w:b/>
          <w:bCs/>
          <w:color w:val="000000" w:themeColor="text1"/>
          <w:sz w:val="38"/>
        </w:rPr>
        <w:t xml:space="preserve"> AC</w:t>
      </w:r>
      <w:r w:rsidR="002B5089">
        <w:rPr>
          <w:b/>
          <w:bCs/>
          <w:color w:val="000000" w:themeColor="text1"/>
          <w:sz w:val="38"/>
        </w:rPr>
        <w:t xml:space="preserve"> Current</w:t>
      </w:r>
      <w:r w:rsidR="00376C87" w:rsidRPr="00E72383">
        <w:rPr>
          <w:b/>
          <w:bCs/>
          <w:color w:val="000000" w:themeColor="text1"/>
          <w:sz w:val="38"/>
        </w:rPr>
        <w:t xml:space="preserve"> by</w:t>
      </w:r>
      <w:r w:rsidR="005636BD">
        <w:rPr>
          <w:b/>
          <w:color w:val="1A1A1A"/>
          <w:sz w:val="56"/>
          <w:szCs w:val="56"/>
        </w:rPr>
        <w:t xml:space="preserve"> </w:t>
      </w:r>
      <w:r w:rsidR="00376C87" w:rsidRPr="00E72383">
        <w:rPr>
          <w:b/>
          <w:color w:val="000000" w:themeColor="text1"/>
          <w:sz w:val="38"/>
        </w:rPr>
        <w:t>S</w:t>
      </w:r>
      <w:r w:rsidR="00521296">
        <w:rPr>
          <w:b/>
          <w:color w:val="000000" w:themeColor="text1"/>
          <w:sz w:val="38"/>
        </w:rPr>
        <w:t>o</w:t>
      </w:r>
      <w:r w:rsidR="00376C87" w:rsidRPr="00E72383">
        <w:rPr>
          <w:b/>
          <w:color w:val="000000" w:themeColor="text1"/>
          <w:sz w:val="38"/>
        </w:rPr>
        <w:t>nometer</w:t>
      </w:r>
    </w:p>
    <w:p w14:paraId="4523CF69" w14:textId="46D72DA0" w:rsidR="00D37141" w:rsidRDefault="00D37141" w:rsidP="00D37141">
      <w:pPr>
        <w:spacing w:line="310" w:lineRule="auto"/>
        <w:ind w:left="555"/>
        <w:jc w:val="center"/>
        <w:rPr>
          <w:b/>
          <w:color w:val="351C75"/>
          <w:sz w:val="38"/>
        </w:rPr>
      </w:pPr>
    </w:p>
    <w:p w14:paraId="09D8BE46" w14:textId="77777777" w:rsidR="00D37141" w:rsidRDefault="00D37141" w:rsidP="00D37141">
      <w:pPr>
        <w:spacing w:line="310" w:lineRule="auto"/>
        <w:ind w:left="555"/>
        <w:jc w:val="center"/>
      </w:pPr>
    </w:p>
    <w:p w14:paraId="303E1430" w14:textId="77777777" w:rsidR="001C52BE" w:rsidRDefault="001C52BE" w:rsidP="001C52BE">
      <w:pPr>
        <w:spacing w:line="304" w:lineRule="auto"/>
        <w:jc w:val="center"/>
        <w:rPr>
          <w:sz w:val="36"/>
          <w:szCs w:val="32"/>
        </w:rPr>
      </w:pPr>
      <w:r>
        <w:rPr>
          <w:b/>
          <w:color w:val="1A1A1A"/>
          <w:sz w:val="36"/>
          <w:szCs w:val="32"/>
        </w:rPr>
        <w:t>Submitted To:</w:t>
      </w:r>
    </w:p>
    <w:p w14:paraId="58993E7E" w14:textId="77777777" w:rsidR="001C52BE" w:rsidRDefault="001C52BE" w:rsidP="001C52BE">
      <w:pPr>
        <w:spacing w:line="304" w:lineRule="auto"/>
        <w:jc w:val="center"/>
        <w:rPr>
          <w:rFonts w:ascii="Calibri" w:eastAsia="Calibri" w:hAnsi="Calibri" w:cs="Calibri"/>
          <w:color w:val="595959"/>
          <w:sz w:val="36"/>
          <w:szCs w:val="32"/>
        </w:rPr>
      </w:pPr>
      <w:r>
        <w:rPr>
          <w:sz w:val="36"/>
          <w:szCs w:val="32"/>
        </w:rPr>
        <w:t>Sir. Haseen Ullah Jan</w:t>
      </w:r>
    </w:p>
    <w:p w14:paraId="09FF4570" w14:textId="77777777" w:rsidR="001C52BE" w:rsidRDefault="001C52BE" w:rsidP="001C52BE">
      <w:pPr>
        <w:spacing w:after="119"/>
        <w:jc w:val="center"/>
        <w:rPr>
          <w:sz w:val="36"/>
          <w:szCs w:val="32"/>
        </w:rPr>
      </w:pPr>
    </w:p>
    <w:p w14:paraId="21178F1D" w14:textId="77777777" w:rsidR="001C52BE" w:rsidRDefault="001C52BE" w:rsidP="001C52BE">
      <w:pPr>
        <w:spacing w:after="119"/>
        <w:jc w:val="center"/>
        <w:rPr>
          <w:sz w:val="36"/>
          <w:szCs w:val="32"/>
        </w:rPr>
      </w:pPr>
      <w:r>
        <w:rPr>
          <w:b/>
          <w:color w:val="1A1A1A"/>
          <w:sz w:val="36"/>
          <w:szCs w:val="32"/>
        </w:rPr>
        <w:t>Submitted By:</w:t>
      </w:r>
    </w:p>
    <w:p w14:paraId="1FDA1292" w14:textId="77777777" w:rsidR="001C52BE" w:rsidRDefault="001C52BE" w:rsidP="001C52BE">
      <w:pPr>
        <w:spacing w:after="119"/>
        <w:jc w:val="center"/>
        <w:rPr>
          <w:sz w:val="36"/>
          <w:szCs w:val="32"/>
        </w:rPr>
      </w:pPr>
      <w:r>
        <w:rPr>
          <w:sz w:val="36"/>
          <w:szCs w:val="32"/>
        </w:rPr>
        <w:t xml:space="preserve"> Ali Asghar</w:t>
      </w:r>
    </w:p>
    <w:p w14:paraId="0C072603" w14:textId="77777777" w:rsidR="001C52BE" w:rsidRDefault="001C52BE" w:rsidP="001C52BE">
      <w:pPr>
        <w:spacing w:after="119"/>
        <w:jc w:val="center"/>
        <w:rPr>
          <w:rFonts w:ascii="Calibri" w:eastAsia="Calibri" w:hAnsi="Calibri" w:cs="Calibri"/>
          <w:color w:val="595959"/>
          <w:sz w:val="36"/>
          <w:szCs w:val="32"/>
        </w:rPr>
      </w:pPr>
      <w:r>
        <w:rPr>
          <w:sz w:val="36"/>
          <w:szCs w:val="32"/>
        </w:rPr>
        <w:t>Section C</w:t>
      </w:r>
    </w:p>
    <w:p w14:paraId="0949F2B2" w14:textId="4E850634" w:rsidR="001C52BE" w:rsidRDefault="001C52BE" w:rsidP="001C52BE">
      <w:pPr>
        <w:spacing w:after="119"/>
        <w:jc w:val="center"/>
        <w:rPr>
          <w:sz w:val="36"/>
          <w:szCs w:val="32"/>
        </w:rPr>
      </w:pPr>
      <w:r>
        <w:rPr>
          <w:sz w:val="36"/>
          <w:szCs w:val="32"/>
        </w:rPr>
        <w:t>R</w:t>
      </w:r>
      <w:r w:rsidR="00B35B4F">
        <w:rPr>
          <w:sz w:val="36"/>
          <w:szCs w:val="32"/>
        </w:rPr>
        <w:t>egistration No</w:t>
      </w:r>
      <w:r>
        <w:rPr>
          <w:sz w:val="36"/>
          <w:szCs w:val="32"/>
        </w:rPr>
        <w:t xml:space="preserve">. </w:t>
      </w:r>
      <w:r w:rsidR="00B35B4F">
        <w:rPr>
          <w:sz w:val="36"/>
          <w:szCs w:val="32"/>
        </w:rPr>
        <w:t>21PWCSE2059</w:t>
      </w:r>
    </w:p>
    <w:p w14:paraId="74F05394" w14:textId="77777777" w:rsidR="001C52BE" w:rsidRDefault="001C52BE" w:rsidP="001C52BE">
      <w:pPr>
        <w:tabs>
          <w:tab w:val="center" w:pos="1367"/>
          <w:tab w:val="center" w:pos="3855"/>
          <w:tab w:val="center" w:pos="6087"/>
        </w:tabs>
        <w:jc w:val="center"/>
        <w:rPr>
          <w:sz w:val="36"/>
          <w:szCs w:val="32"/>
        </w:rPr>
      </w:pPr>
    </w:p>
    <w:p w14:paraId="42C34874" w14:textId="77777777" w:rsidR="001C52BE" w:rsidRDefault="001C52BE" w:rsidP="001C52BE">
      <w:pPr>
        <w:tabs>
          <w:tab w:val="center" w:pos="1367"/>
          <w:tab w:val="center" w:pos="3855"/>
          <w:tab w:val="center" w:pos="6087"/>
        </w:tabs>
        <w:jc w:val="center"/>
        <w:rPr>
          <w:sz w:val="36"/>
          <w:szCs w:val="32"/>
        </w:rPr>
      </w:pPr>
      <w:r>
        <w:rPr>
          <w:sz w:val="36"/>
          <w:szCs w:val="32"/>
        </w:rPr>
        <w:t>Department Of Computer Systems Engineering</w:t>
      </w:r>
    </w:p>
    <w:p w14:paraId="58BF755D" w14:textId="5F098AB4" w:rsidR="001C52BE" w:rsidRDefault="001C52BE" w:rsidP="001C52BE">
      <w:pPr>
        <w:tabs>
          <w:tab w:val="center" w:pos="1367"/>
          <w:tab w:val="center" w:pos="3855"/>
          <w:tab w:val="center" w:pos="6087"/>
        </w:tabs>
        <w:jc w:val="center"/>
        <w:rPr>
          <w:sz w:val="36"/>
          <w:szCs w:val="32"/>
        </w:rPr>
      </w:pPr>
      <w:r>
        <w:rPr>
          <w:sz w:val="36"/>
          <w:szCs w:val="32"/>
        </w:rPr>
        <w:t>Fall 2021</w:t>
      </w:r>
    </w:p>
    <w:p w14:paraId="0C1AFA8E" w14:textId="77777777" w:rsidR="002B5089" w:rsidRDefault="002B5089" w:rsidP="001C52BE">
      <w:pPr>
        <w:tabs>
          <w:tab w:val="center" w:pos="1367"/>
          <w:tab w:val="center" w:pos="3855"/>
          <w:tab w:val="center" w:pos="6087"/>
        </w:tabs>
        <w:jc w:val="center"/>
        <w:rPr>
          <w:sz w:val="36"/>
          <w:szCs w:val="32"/>
        </w:rPr>
      </w:pPr>
    </w:p>
    <w:p w14:paraId="062099E2" w14:textId="626CAB45" w:rsidR="00126444" w:rsidRPr="00D37141" w:rsidRDefault="00126444" w:rsidP="00D37141">
      <w:pPr>
        <w:tabs>
          <w:tab w:val="center" w:pos="1367"/>
          <w:tab w:val="center" w:pos="3855"/>
          <w:tab w:val="center" w:pos="6087"/>
        </w:tabs>
        <w:jc w:val="center"/>
        <w:rPr>
          <w:sz w:val="36"/>
          <w:szCs w:val="32"/>
        </w:rPr>
        <w:sectPr w:rsidR="00126444" w:rsidRPr="00D37141">
          <w:type w:val="continuous"/>
          <w:pgSz w:w="12240" w:h="15840"/>
          <w:pgMar w:top="1500" w:right="1300" w:bottom="280" w:left="1280" w:header="720" w:footer="720" w:gutter="0"/>
          <w:cols w:space="720"/>
        </w:sectPr>
      </w:pPr>
    </w:p>
    <w:p w14:paraId="4EACBA1D" w14:textId="20ED0479" w:rsidR="00D07A0B" w:rsidRPr="009718DC" w:rsidRDefault="00D07A0B" w:rsidP="009718DC">
      <w:pPr>
        <w:rPr>
          <w:b/>
          <w:color w:val="1A1A1A"/>
          <w:w w:val="105"/>
          <w:sz w:val="36"/>
          <w:szCs w:val="20"/>
        </w:rPr>
      </w:pPr>
      <w:r w:rsidRPr="009718DC">
        <w:rPr>
          <w:b/>
          <w:color w:val="1A1A1A"/>
          <w:w w:val="105"/>
          <w:sz w:val="36"/>
          <w:szCs w:val="20"/>
        </w:rPr>
        <w:lastRenderedPageBreak/>
        <w:t>SONOMETER</w:t>
      </w:r>
      <w:r w:rsidR="00F10889" w:rsidRPr="009718DC">
        <w:rPr>
          <w:b/>
          <w:color w:val="1A1A1A"/>
          <w:w w:val="105"/>
          <w:sz w:val="36"/>
          <w:szCs w:val="20"/>
        </w:rPr>
        <w:t>:</w:t>
      </w:r>
    </w:p>
    <w:p w14:paraId="3CBD8C7D" w14:textId="772505D0" w:rsidR="009718DC" w:rsidRDefault="00F10889" w:rsidP="009718DC">
      <w:pPr>
        <w:rPr>
          <w:sz w:val="32"/>
          <w:szCs w:val="32"/>
        </w:rPr>
      </w:pPr>
      <w:r w:rsidRPr="00B84265">
        <w:rPr>
          <w:sz w:val="32"/>
          <w:szCs w:val="32"/>
        </w:rPr>
        <w:t xml:space="preserve">A </w:t>
      </w:r>
      <w:bookmarkStart w:id="0" w:name="_Hlk95510227"/>
      <w:r w:rsidRPr="00B84265">
        <w:rPr>
          <w:sz w:val="32"/>
          <w:szCs w:val="32"/>
        </w:rPr>
        <w:t xml:space="preserve">sonometer </w:t>
      </w:r>
      <w:bookmarkEnd w:id="0"/>
      <w:r w:rsidRPr="00B84265">
        <w:rPr>
          <w:sz w:val="32"/>
          <w:szCs w:val="32"/>
        </w:rPr>
        <w:t>is an apparatus used to study the transverse vibrations of stretched strings. It is in the form of a hollow wooden rectangular box. On the wooden rectangular box there are two bridges and a pulley at one end.  A wire string is attached to one end of the wooden box, run over the bridges and pulley and carries a weight hanger at the free end</w:t>
      </w:r>
      <w:r w:rsidR="009718DC">
        <w:rPr>
          <w:sz w:val="32"/>
          <w:szCs w:val="32"/>
        </w:rPr>
        <w:t>.</w:t>
      </w:r>
    </w:p>
    <w:p w14:paraId="625CE5E9" w14:textId="77777777" w:rsidR="009718DC" w:rsidRPr="009718DC" w:rsidRDefault="009718DC" w:rsidP="009718DC">
      <w:pPr>
        <w:rPr>
          <w:sz w:val="32"/>
          <w:szCs w:val="32"/>
        </w:rPr>
      </w:pPr>
    </w:p>
    <w:p w14:paraId="28A15689" w14:textId="43AC72A1" w:rsidR="00B84265" w:rsidRPr="009718DC" w:rsidRDefault="009E28A5" w:rsidP="009718DC">
      <w:pPr>
        <w:rPr>
          <w:b/>
          <w:color w:val="1A1A1A"/>
          <w:w w:val="105"/>
          <w:sz w:val="36"/>
          <w:szCs w:val="20"/>
        </w:rPr>
      </w:pPr>
      <w:r w:rsidRPr="009718DC">
        <w:rPr>
          <w:b/>
          <w:color w:val="1A1A1A"/>
          <w:w w:val="105"/>
          <w:sz w:val="36"/>
          <w:szCs w:val="20"/>
        </w:rPr>
        <w:t>WORKING PRINCIPLE:</w:t>
      </w:r>
    </w:p>
    <w:p w14:paraId="6575AF3F" w14:textId="7A49D18D" w:rsidR="002C1DB2" w:rsidRPr="00B84265" w:rsidRDefault="002C1DB2" w:rsidP="00B84265">
      <w:pPr>
        <w:rPr>
          <w:sz w:val="32"/>
          <w:szCs w:val="32"/>
        </w:rPr>
      </w:pPr>
      <w:r w:rsidRPr="00B84265">
        <w:rPr>
          <w:sz w:val="32"/>
          <w:szCs w:val="32"/>
        </w:rPr>
        <w:t>A sonometer is used to determine the frequency of alternating current. A step down transformer is used for the determination of frequency of A.C. because the voltage of the A.C. mains is 220V, which is dangerous. The step down transformer reduces this voltage to 6 volts.The string wire of the sonometer is a non-magnetic metallic wire like brass or copper. A horse shoe magnet is placed at the middle of the sonometer wire so that the magnetic field is applied perpendicular to the sonometer wire in a horizontal plane.</w:t>
      </w:r>
      <w:r w:rsidRPr="00B84265">
        <w:rPr>
          <w:sz w:val="32"/>
          <w:szCs w:val="32"/>
        </w:rPr>
        <w:br/>
        <w:t>When an alternating current of definite frequency passes through the wire there will be interaction between the magnetic field and the current carrying conductor. So a force will act on the conductor in a direction perpendicular to both the field and the direction of current. </w:t>
      </w:r>
    </w:p>
    <w:p w14:paraId="5F1473FE" w14:textId="0D5B8B28" w:rsidR="00B84265" w:rsidRDefault="002C1DB2" w:rsidP="00B84265">
      <w:pPr>
        <w:rPr>
          <w:sz w:val="32"/>
          <w:szCs w:val="32"/>
        </w:rPr>
      </w:pPr>
      <w:r w:rsidRPr="00B84265">
        <w:rPr>
          <w:sz w:val="32"/>
          <w:szCs w:val="32"/>
        </w:rPr>
        <w:t>When A.C. is passing through the conductor, since the current direction reverses periodically, the direction of force also reverse periodically and hence, the conductor vibrates. Since the current flowing is alternating, the wire vibrates with a frequency equal to the frequency of A. C. By adjusting the length of the vibrating wire segment, this frequency can be made equal to the natural frequency of the wire segment. Then the resonance takes place and the wire vibrates with maximum amplitude. At this stage, the length of the wire segment is called the resonating length and it increases with increase in the mass of the suspended weights</w:t>
      </w:r>
      <w:r w:rsidR="00B84265" w:rsidRPr="00B84265">
        <w:rPr>
          <w:sz w:val="32"/>
          <w:szCs w:val="32"/>
        </w:rPr>
        <w:t>.</w:t>
      </w:r>
    </w:p>
    <w:p w14:paraId="0BF62911" w14:textId="77D7FD99" w:rsidR="003A0A8E" w:rsidRDefault="003A0A8E" w:rsidP="00B84265">
      <w:pPr>
        <w:rPr>
          <w:sz w:val="32"/>
          <w:szCs w:val="32"/>
        </w:rPr>
      </w:pPr>
    </w:p>
    <w:p w14:paraId="3428CC98" w14:textId="1C3DC05B" w:rsidR="003A0A8E" w:rsidRDefault="003A0A8E" w:rsidP="00B84265">
      <w:pPr>
        <w:rPr>
          <w:sz w:val="32"/>
          <w:szCs w:val="32"/>
        </w:rPr>
      </w:pPr>
    </w:p>
    <w:p w14:paraId="2B610292" w14:textId="77777777" w:rsidR="009718DC" w:rsidRDefault="009718DC" w:rsidP="009718DC">
      <w:pPr>
        <w:rPr>
          <w:b/>
          <w:color w:val="1A1A1A"/>
          <w:w w:val="105"/>
          <w:sz w:val="36"/>
          <w:szCs w:val="20"/>
        </w:rPr>
      </w:pPr>
    </w:p>
    <w:p w14:paraId="642D43D7" w14:textId="0F00C3B7" w:rsidR="003A0A8E" w:rsidRPr="009718DC" w:rsidRDefault="003A0A8E" w:rsidP="009718DC">
      <w:pPr>
        <w:rPr>
          <w:b/>
          <w:color w:val="1A1A1A"/>
          <w:w w:val="105"/>
          <w:sz w:val="36"/>
          <w:szCs w:val="20"/>
        </w:rPr>
      </w:pPr>
      <w:r w:rsidRPr="009718DC">
        <w:rPr>
          <w:b/>
          <w:color w:val="1A1A1A"/>
          <w:w w:val="105"/>
          <w:sz w:val="36"/>
          <w:szCs w:val="20"/>
        </w:rPr>
        <w:lastRenderedPageBreak/>
        <w:t>FIGURE:</w:t>
      </w:r>
    </w:p>
    <w:p w14:paraId="0809346F" w14:textId="77777777" w:rsidR="003A0A8E" w:rsidRDefault="003A0A8E" w:rsidP="00B84265">
      <w:pPr>
        <w:rPr>
          <w:sz w:val="32"/>
          <w:szCs w:val="32"/>
        </w:rPr>
      </w:pPr>
    </w:p>
    <w:p w14:paraId="64BE3E72" w14:textId="3CBC8053" w:rsidR="003A0A8E" w:rsidRDefault="003A0A8E" w:rsidP="009718DC">
      <w:pPr>
        <w:rPr>
          <w:color w:val="1A1A1A"/>
          <w:sz w:val="36"/>
          <w:szCs w:val="36"/>
        </w:rPr>
      </w:pPr>
      <w:r>
        <w:rPr>
          <w:noProof/>
        </w:rPr>
        <w:drawing>
          <wp:inline distT="0" distB="0" distL="0" distR="0" wp14:anchorId="7B323BCA" wp14:editId="5B1456F5">
            <wp:extent cx="42862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438525"/>
                    </a:xfrm>
                    <a:prstGeom prst="rect">
                      <a:avLst/>
                    </a:prstGeom>
                    <a:noFill/>
                    <a:ln>
                      <a:noFill/>
                    </a:ln>
                  </pic:spPr>
                </pic:pic>
              </a:graphicData>
            </a:graphic>
          </wp:inline>
        </w:drawing>
      </w:r>
    </w:p>
    <w:p w14:paraId="2693CBDE" w14:textId="77777777" w:rsidR="009718DC" w:rsidRDefault="009718DC" w:rsidP="009718DC">
      <w:pPr>
        <w:rPr>
          <w:color w:val="1A1A1A"/>
          <w:sz w:val="36"/>
          <w:szCs w:val="36"/>
        </w:rPr>
      </w:pPr>
    </w:p>
    <w:p w14:paraId="532BEB02" w14:textId="77777777" w:rsidR="00B84265" w:rsidRDefault="00B84265" w:rsidP="003A0A8E"/>
    <w:p w14:paraId="5AF10ACC" w14:textId="0ABB6C06" w:rsidR="00126444" w:rsidRPr="009718DC" w:rsidRDefault="001B4195" w:rsidP="009718DC">
      <w:pPr>
        <w:rPr>
          <w:b/>
          <w:color w:val="1A1A1A"/>
          <w:w w:val="105"/>
          <w:sz w:val="36"/>
          <w:szCs w:val="20"/>
        </w:rPr>
      </w:pPr>
      <w:r w:rsidRPr="009718DC">
        <w:rPr>
          <w:b/>
          <w:color w:val="1A1A1A"/>
          <w:w w:val="105"/>
          <w:sz w:val="36"/>
          <w:szCs w:val="20"/>
        </w:rPr>
        <w:t>APPARATUS:</w:t>
      </w:r>
    </w:p>
    <w:p w14:paraId="3CD53C73" w14:textId="063A148F" w:rsidR="00126444" w:rsidRPr="00B84265" w:rsidRDefault="00A03FE0" w:rsidP="00B84265">
      <w:pPr>
        <w:pStyle w:val="ListParagraph"/>
        <w:numPr>
          <w:ilvl w:val="0"/>
          <w:numId w:val="6"/>
        </w:numPr>
        <w:rPr>
          <w:sz w:val="32"/>
          <w:szCs w:val="32"/>
        </w:rPr>
      </w:pPr>
      <w:r w:rsidRPr="00B84265">
        <w:rPr>
          <w:sz w:val="32"/>
          <w:szCs w:val="32"/>
        </w:rPr>
        <w:t>S</w:t>
      </w:r>
      <w:r w:rsidR="00521296" w:rsidRPr="00B84265">
        <w:rPr>
          <w:sz w:val="32"/>
          <w:szCs w:val="32"/>
        </w:rPr>
        <w:t>o</w:t>
      </w:r>
      <w:r w:rsidRPr="00B84265">
        <w:rPr>
          <w:sz w:val="32"/>
          <w:szCs w:val="32"/>
        </w:rPr>
        <w:t>nometer</w:t>
      </w:r>
    </w:p>
    <w:p w14:paraId="5B7CEA02" w14:textId="77777777" w:rsidR="00126444" w:rsidRPr="00B84265" w:rsidRDefault="00A03FE0" w:rsidP="00B84265">
      <w:pPr>
        <w:pStyle w:val="ListParagraph"/>
        <w:numPr>
          <w:ilvl w:val="0"/>
          <w:numId w:val="6"/>
        </w:numPr>
        <w:rPr>
          <w:sz w:val="32"/>
          <w:szCs w:val="32"/>
        </w:rPr>
      </w:pPr>
      <w:r w:rsidRPr="00B84265">
        <w:rPr>
          <w:sz w:val="32"/>
          <w:szCs w:val="32"/>
        </w:rPr>
        <w:t>Weights</w:t>
      </w:r>
    </w:p>
    <w:p w14:paraId="622A2D96" w14:textId="77777777" w:rsidR="00126444" w:rsidRPr="00B84265" w:rsidRDefault="00A03FE0" w:rsidP="00B84265">
      <w:pPr>
        <w:pStyle w:val="ListParagraph"/>
        <w:numPr>
          <w:ilvl w:val="0"/>
          <w:numId w:val="6"/>
        </w:numPr>
        <w:rPr>
          <w:sz w:val="32"/>
          <w:szCs w:val="32"/>
        </w:rPr>
      </w:pPr>
      <w:r w:rsidRPr="00B84265">
        <w:rPr>
          <w:sz w:val="32"/>
          <w:szCs w:val="32"/>
        </w:rPr>
        <w:t>Step Down Transformer</w:t>
      </w:r>
    </w:p>
    <w:p w14:paraId="0723ABB0" w14:textId="77777777" w:rsidR="00126444" w:rsidRPr="00B84265" w:rsidRDefault="00A03FE0" w:rsidP="00B84265">
      <w:pPr>
        <w:pStyle w:val="ListParagraph"/>
        <w:numPr>
          <w:ilvl w:val="0"/>
          <w:numId w:val="6"/>
        </w:numPr>
        <w:rPr>
          <w:sz w:val="32"/>
          <w:szCs w:val="32"/>
        </w:rPr>
      </w:pPr>
      <w:r w:rsidRPr="00B84265">
        <w:rPr>
          <w:sz w:val="32"/>
          <w:szCs w:val="32"/>
        </w:rPr>
        <w:t>AC main Supply</w:t>
      </w:r>
    </w:p>
    <w:p w14:paraId="7E7E2A64" w14:textId="77777777" w:rsidR="00126444" w:rsidRPr="00B84265" w:rsidRDefault="00A03FE0" w:rsidP="00B84265">
      <w:pPr>
        <w:pStyle w:val="ListParagraph"/>
        <w:numPr>
          <w:ilvl w:val="0"/>
          <w:numId w:val="6"/>
        </w:numPr>
        <w:rPr>
          <w:sz w:val="32"/>
          <w:szCs w:val="32"/>
        </w:rPr>
      </w:pPr>
      <w:r w:rsidRPr="00B84265">
        <w:rPr>
          <w:sz w:val="32"/>
          <w:szCs w:val="32"/>
        </w:rPr>
        <w:t>AC Ammeter</w:t>
      </w:r>
    </w:p>
    <w:p w14:paraId="492D4C04" w14:textId="77777777" w:rsidR="00126444" w:rsidRPr="00B84265" w:rsidRDefault="00A03FE0" w:rsidP="00B84265">
      <w:pPr>
        <w:pStyle w:val="ListParagraph"/>
        <w:numPr>
          <w:ilvl w:val="0"/>
          <w:numId w:val="6"/>
        </w:numPr>
        <w:rPr>
          <w:sz w:val="32"/>
          <w:szCs w:val="32"/>
        </w:rPr>
      </w:pPr>
      <w:r w:rsidRPr="00B84265">
        <w:rPr>
          <w:sz w:val="32"/>
          <w:szCs w:val="32"/>
        </w:rPr>
        <w:t>Rheostat</w:t>
      </w:r>
    </w:p>
    <w:p w14:paraId="69CA21DF" w14:textId="561BDD68" w:rsidR="00126444" w:rsidRPr="00B84265" w:rsidRDefault="00A03FE0" w:rsidP="00B84265">
      <w:pPr>
        <w:pStyle w:val="ListParagraph"/>
        <w:numPr>
          <w:ilvl w:val="0"/>
          <w:numId w:val="6"/>
        </w:numPr>
        <w:rPr>
          <w:sz w:val="32"/>
          <w:szCs w:val="32"/>
        </w:rPr>
      </w:pPr>
      <w:r w:rsidRPr="00B84265">
        <w:rPr>
          <w:sz w:val="32"/>
          <w:szCs w:val="32"/>
        </w:rPr>
        <w:t>Wedge</w:t>
      </w:r>
      <w:r w:rsidR="00B84265" w:rsidRPr="00B84265">
        <w:rPr>
          <w:sz w:val="32"/>
          <w:szCs w:val="32"/>
        </w:rPr>
        <w:t>s</w:t>
      </w:r>
    </w:p>
    <w:p w14:paraId="0609CE47" w14:textId="39CF2C69" w:rsidR="00B84265" w:rsidRPr="00B84265" w:rsidRDefault="00B84265" w:rsidP="00B84265">
      <w:pPr>
        <w:pStyle w:val="ListParagraph"/>
        <w:numPr>
          <w:ilvl w:val="0"/>
          <w:numId w:val="6"/>
        </w:numPr>
        <w:rPr>
          <w:sz w:val="32"/>
          <w:szCs w:val="32"/>
        </w:rPr>
      </w:pPr>
      <w:r w:rsidRPr="00B84265">
        <w:rPr>
          <w:sz w:val="32"/>
          <w:szCs w:val="32"/>
        </w:rPr>
        <w:t>Magnet</w:t>
      </w:r>
    </w:p>
    <w:p w14:paraId="46F082A5" w14:textId="74B16E74" w:rsidR="00126444" w:rsidRDefault="00126444">
      <w:pPr>
        <w:pStyle w:val="BodyText"/>
        <w:rPr>
          <w:sz w:val="10"/>
        </w:rPr>
      </w:pPr>
    </w:p>
    <w:p w14:paraId="13D0D25B" w14:textId="17B2FF32" w:rsidR="00126444" w:rsidRPr="009718DC" w:rsidRDefault="001B4195" w:rsidP="009718DC">
      <w:pPr>
        <w:rPr>
          <w:b/>
          <w:color w:val="1A1A1A"/>
          <w:w w:val="105"/>
          <w:sz w:val="36"/>
          <w:szCs w:val="20"/>
        </w:rPr>
      </w:pPr>
      <w:r w:rsidRPr="009718DC">
        <w:rPr>
          <w:b/>
          <w:color w:val="1A1A1A"/>
          <w:w w:val="105"/>
          <w:sz w:val="36"/>
          <w:szCs w:val="20"/>
        </w:rPr>
        <w:t>PROCEDURE:</w:t>
      </w:r>
    </w:p>
    <w:p w14:paraId="43B2023C" w14:textId="38A2DB0E" w:rsidR="00126444" w:rsidRPr="00B84265" w:rsidRDefault="00A60769" w:rsidP="00B84265">
      <w:pPr>
        <w:pStyle w:val="ListParagraph"/>
        <w:numPr>
          <w:ilvl w:val="0"/>
          <w:numId w:val="7"/>
        </w:numPr>
        <w:rPr>
          <w:sz w:val="32"/>
          <w:szCs w:val="32"/>
        </w:rPr>
      </w:pPr>
      <w:r>
        <w:rPr>
          <w:sz w:val="32"/>
          <w:szCs w:val="32"/>
        </w:rPr>
        <w:t>I a</w:t>
      </w:r>
      <w:r w:rsidR="00A03FE0" w:rsidRPr="00B84265">
        <w:rPr>
          <w:sz w:val="32"/>
          <w:szCs w:val="32"/>
        </w:rPr>
        <w:t>rrange</w:t>
      </w:r>
      <w:r>
        <w:rPr>
          <w:sz w:val="32"/>
          <w:szCs w:val="32"/>
        </w:rPr>
        <w:t>d</w:t>
      </w:r>
      <w:r w:rsidR="00A03FE0" w:rsidRPr="00B84265">
        <w:rPr>
          <w:sz w:val="32"/>
          <w:szCs w:val="32"/>
        </w:rPr>
        <w:t xml:space="preserve"> the apparatus as shown in the ﬁgure below.</w:t>
      </w:r>
    </w:p>
    <w:p w14:paraId="1F0C9CE1" w14:textId="13EEBC9D" w:rsidR="00126444" w:rsidRPr="00B84265" w:rsidRDefault="00A60769" w:rsidP="00B84265">
      <w:pPr>
        <w:pStyle w:val="ListParagraph"/>
        <w:numPr>
          <w:ilvl w:val="0"/>
          <w:numId w:val="7"/>
        </w:numPr>
        <w:rPr>
          <w:sz w:val="32"/>
          <w:szCs w:val="32"/>
        </w:rPr>
      </w:pPr>
      <w:r>
        <w:rPr>
          <w:sz w:val="32"/>
          <w:szCs w:val="32"/>
        </w:rPr>
        <w:t>I s</w:t>
      </w:r>
      <w:r w:rsidR="00A03FE0" w:rsidRPr="00B84265">
        <w:rPr>
          <w:sz w:val="32"/>
          <w:szCs w:val="32"/>
        </w:rPr>
        <w:t>witch</w:t>
      </w:r>
      <w:r>
        <w:rPr>
          <w:sz w:val="32"/>
          <w:szCs w:val="32"/>
        </w:rPr>
        <w:t>ed</w:t>
      </w:r>
      <w:r w:rsidR="00A03FE0" w:rsidRPr="00B84265">
        <w:rPr>
          <w:sz w:val="32"/>
          <w:szCs w:val="32"/>
        </w:rPr>
        <w:t xml:space="preserve"> the power supply on.</w:t>
      </w:r>
    </w:p>
    <w:p w14:paraId="41EB187D" w14:textId="74D64B08" w:rsidR="00126444" w:rsidRPr="00B84265" w:rsidRDefault="00A60769" w:rsidP="00B84265">
      <w:pPr>
        <w:pStyle w:val="ListParagraph"/>
        <w:numPr>
          <w:ilvl w:val="0"/>
          <w:numId w:val="7"/>
        </w:numPr>
        <w:rPr>
          <w:sz w:val="32"/>
          <w:szCs w:val="32"/>
        </w:rPr>
      </w:pPr>
      <w:r>
        <w:rPr>
          <w:sz w:val="32"/>
          <w:szCs w:val="32"/>
        </w:rPr>
        <w:t>Then I s</w:t>
      </w:r>
      <w:r w:rsidR="00A03FE0" w:rsidRPr="00B84265">
        <w:rPr>
          <w:sz w:val="32"/>
          <w:szCs w:val="32"/>
        </w:rPr>
        <w:t>tart</w:t>
      </w:r>
      <w:r>
        <w:rPr>
          <w:sz w:val="32"/>
          <w:szCs w:val="32"/>
        </w:rPr>
        <w:t>ed</w:t>
      </w:r>
      <w:r w:rsidR="00A03FE0" w:rsidRPr="00B84265">
        <w:rPr>
          <w:sz w:val="32"/>
          <w:szCs w:val="32"/>
        </w:rPr>
        <w:t xml:space="preserve"> increasing the distance between the two wedges</w:t>
      </w:r>
      <w:r>
        <w:rPr>
          <w:sz w:val="32"/>
          <w:szCs w:val="32"/>
        </w:rPr>
        <w:t>, L</w:t>
      </w:r>
      <w:r w:rsidRPr="00A60769">
        <w:rPr>
          <w:sz w:val="32"/>
          <w:szCs w:val="32"/>
          <w:vertAlign w:val="subscript"/>
        </w:rPr>
        <w:t>1</w:t>
      </w:r>
      <w:r>
        <w:rPr>
          <w:sz w:val="32"/>
          <w:szCs w:val="32"/>
        </w:rPr>
        <w:t xml:space="preserve"> and L</w:t>
      </w:r>
      <w:r w:rsidRPr="00A60769">
        <w:rPr>
          <w:sz w:val="32"/>
          <w:szCs w:val="32"/>
          <w:vertAlign w:val="subscript"/>
        </w:rPr>
        <w:t>2</w:t>
      </w:r>
      <w:r>
        <w:rPr>
          <w:sz w:val="32"/>
          <w:szCs w:val="32"/>
        </w:rPr>
        <w:t xml:space="preserve"> which are placed next to each other.  </w:t>
      </w:r>
    </w:p>
    <w:p w14:paraId="73174873" w14:textId="15C1DADC" w:rsidR="00126444" w:rsidRPr="00B84265" w:rsidRDefault="00A60769" w:rsidP="00B84265">
      <w:pPr>
        <w:pStyle w:val="ListParagraph"/>
        <w:numPr>
          <w:ilvl w:val="0"/>
          <w:numId w:val="7"/>
        </w:numPr>
        <w:rPr>
          <w:sz w:val="32"/>
          <w:szCs w:val="32"/>
        </w:rPr>
      </w:pPr>
      <w:r>
        <w:rPr>
          <w:sz w:val="32"/>
          <w:szCs w:val="32"/>
        </w:rPr>
        <w:t>Then I p</w:t>
      </w:r>
      <w:r w:rsidR="00A03FE0" w:rsidRPr="00B84265">
        <w:rPr>
          <w:sz w:val="32"/>
          <w:szCs w:val="32"/>
        </w:rPr>
        <w:t>lace</w:t>
      </w:r>
      <w:r>
        <w:rPr>
          <w:sz w:val="32"/>
          <w:szCs w:val="32"/>
        </w:rPr>
        <w:t>d</w:t>
      </w:r>
      <w:r w:rsidR="00A03FE0" w:rsidRPr="00B84265">
        <w:rPr>
          <w:sz w:val="32"/>
          <w:szCs w:val="32"/>
        </w:rPr>
        <w:t xml:space="preserve"> the magnet in between the wire.</w:t>
      </w:r>
    </w:p>
    <w:p w14:paraId="5F436A32" w14:textId="3EA38B78" w:rsidR="00126444" w:rsidRPr="00B84265" w:rsidRDefault="00A60769" w:rsidP="00B84265">
      <w:pPr>
        <w:pStyle w:val="ListParagraph"/>
        <w:numPr>
          <w:ilvl w:val="0"/>
          <w:numId w:val="7"/>
        </w:numPr>
        <w:rPr>
          <w:sz w:val="32"/>
          <w:szCs w:val="32"/>
        </w:rPr>
      </w:pPr>
      <w:r>
        <w:rPr>
          <w:sz w:val="32"/>
          <w:szCs w:val="32"/>
        </w:rPr>
        <w:lastRenderedPageBreak/>
        <w:t xml:space="preserve">I set </w:t>
      </w:r>
      <w:r w:rsidR="00A03FE0" w:rsidRPr="00B84265">
        <w:rPr>
          <w:sz w:val="32"/>
          <w:szCs w:val="32"/>
        </w:rPr>
        <w:t>distance</w:t>
      </w:r>
      <w:r>
        <w:rPr>
          <w:sz w:val="32"/>
          <w:szCs w:val="32"/>
        </w:rPr>
        <w:t xml:space="preserve"> in such difference as</w:t>
      </w:r>
      <w:r w:rsidR="00A03FE0" w:rsidRPr="00B84265">
        <w:rPr>
          <w:sz w:val="32"/>
          <w:szCs w:val="32"/>
        </w:rPr>
        <w:t xml:space="preserve"> to obtain maximum vibration in the wire.</w:t>
      </w:r>
    </w:p>
    <w:p w14:paraId="384DFB46" w14:textId="1BC0330F" w:rsidR="00126444" w:rsidRPr="00B84265" w:rsidRDefault="00A60769" w:rsidP="00B84265">
      <w:pPr>
        <w:pStyle w:val="ListParagraph"/>
        <w:numPr>
          <w:ilvl w:val="0"/>
          <w:numId w:val="7"/>
        </w:numPr>
        <w:rPr>
          <w:sz w:val="32"/>
          <w:szCs w:val="32"/>
        </w:rPr>
      </w:pPr>
      <w:r>
        <w:rPr>
          <w:sz w:val="32"/>
          <w:szCs w:val="32"/>
        </w:rPr>
        <w:t>I r</w:t>
      </w:r>
      <w:r w:rsidR="00A03FE0" w:rsidRPr="00B84265">
        <w:rPr>
          <w:sz w:val="32"/>
          <w:szCs w:val="32"/>
        </w:rPr>
        <w:t>epeat</w:t>
      </w:r>
      <w:r>
        <w:rPr>
          <w:sz w:val="32"/>
          <w:szCs w:val="32"/>
        </w:rPr>
        <w:t>ed</w:t>
      </w:r>
      <w:r w:rsidR="00A03FE0" w:rsidRPr="00B84265">
        <w:rPr>
          <w:sz w:val="32"/>
          <w:szCs w:val="32"/>
        </w:rPr>
        <w:t xml:space="preserve"> this process by placing more weight in the pan.</w:t>
      </w:r>
    </w:p>
    <w:p w14:paraId="2E94023F" w14:textId="4A1811B8" w:rsidR="00126444" w:rsidRPr="00D07741" w:rsidRDefault="00A60769" w:rsidP="00A60769">
      <w:pPr>
        <w:pStyle w:val="ListParagraph"/>
        <w:numPr>
          <w:ilvl w:val="0"/>
          <w:numId w:val="7"/>
        </w:numPr>
        <w:rPr>
          <w:sz w:val="32"/>
          <w:szCs w:val="32"/>
        </w:rPr>
      </w:pPr>
      <w:r>
        <w:rPr>
          <w:sz w:val="32"/>
          <w:szCs w:val="32"/>
        </w:rPr>
        <w:t>At last, I took the readings from the procedure and wrote them down in</w:t>
      </w:r>
      <w:r w:rsidR="003A0A8E">
        <w:rPr>
          <w:sz w:val="32"/>
          <w:szCs w:val="32"/>
        </w:rPr>
        <w:t xml:space="preserve"> the table given below.</w:t>
      </w:r>
    </w:p>
    <w:p w14:paraId="7F2706F8" w14:textId="77777777" w:rsidR="00126444" w:rsidRDefault="00126444">
      <w:pPr>
        <w:pStyle w:val="BodyText"/>
        <w:rPr>
          <w:rFonts w:ascii="Trebuchet MS"/>
          <w:b/>
          <w:sz w:val="20"/>
        </w:rPr>
      </w:pPr>
    </w:p>
    <w:p w14:paraId="1743615D" w14:textId="77777777" w:rsidR="00126444" w:rsidRDefault="00126444">
      <w:pPr>
        <w:pStyle w:val="BodyText"/>
        <w:rPr>
          <w:rFonts w:ascii="Trebuchet MS"/>
          <w:b/>
          <w:sz w:val="20"/>
        </w:rPr>
      </w:pPr>
    </w:p>
    <w:p w14:paraId="4D2F3D9E" w14:textId="66A7DC06" w:rsidR="00126444" w:rsidRDefault="00126444">
      <w:pPr>
        <w:pStyle w:val="BodyText"/>
        <w:spacing w:before="6"/>
        <w:rPr>
          <w:rFonts w:ascii="Trebuchet MS"/>
          <w:b/>
          <w:sz w:val="13"/>
        </w:rPr>
      </w:pPr>
    </w:p>
    <w:p w14:paraId="285BC465" w14:textId="77777777" w:rsidR="00126444" w:rsidRDefault="00126444">
      <w:pPr>
        <w:pStyle w:val="BodyText"/>
        <w:spacing w:before="8"/>
        <w:rPr>
          <w:rFonts w:ascii="Trebuchet MS"/>
          <w:b/>
          <w:sz w:val="10"/>
        </w:rPr>
      </w:pPr>
    </w:p>
    <w:p w14:paraId="7A3AC4C6" w14:textId="621770CC" w:rsidR="001F0799" w:rsidRDefault="001B4195" w:rsidP="00B56F1E">
      <w:pPr>
        <w:spacing w:before="101"/>
        <w:ind w:left="159"/>
        <w:rPr>
          <w:b/>
          <w:color w:val="1A1A1A"/>
          <w:w w:val="105"/>
          <w:sz w:val="36"/>
          <w:szCs w:val="20"/>
        </w:rPr>
      </w:pPr>
      <w:r w:rsidRPr="001B4195">
        <w:rPr>
          <w:b/>
          <w:color w:val="1A1A1A"/>
          <w:w w:val="105"/>
          <w:sz w:val="36"/>
          <w:szCs w:val="20"/>
        </w:rPr>
        <w:t>READINGS:</w:t>
      </w:r>
    </w:p>
    <w:tbl>
      <w:tblPr>
        <w:tblStyle w:val="TableGrid"/>
        <w:tblW w:w="9810" w:type="dxa"/>
        <w:tblInd w:w="159" w:type="dxa"/>
        <w:tblLook w:val="04A0" w:firstRow="1" w:lastRow="0" w:firstColumn="1" w:lastColumn="0" w:noHBand="0" w:noVBand="1"/>
      </w:tblPr>
      <w:tblGrid>
        <w:gridCol w:w="849"/>
        <w:gridCol w:w="1702"/>
        <w:gridCol w:w="1308"/>
        <w:gridCol w:w="1308"/>
        <w:gridCol w:w="1407"/>
        <w:gridCol w:w="1752"/>
        <w:gridCol w:w="1484"/>
      </w:tblGrid>
      <w:tr w:rsidR="00A761C4" w14:paraId="2603E568" w14:textId="77777777" w:rsidTr="004D3DEC">
        <w:trPr>
          <w:trHeight w:val="779"/>
        </w:trPr>
        <w:tc>
          <w:tcPr>
            <w:tcW w:w="849" w:type="dxa"/>
          </w:tcPr>
          <w:p w14:paraId="7E085C41" w14:textId="4E05CA20" w:rsidR="00A761C4" w:rsidRDefault="00A761C4" w:rsidP="00EB2AF7">
            <w:pPr>
              <w:spacing w:before="101"/>
              <w:jc w:val="center"/>
              <w:rPr>
                <w:b/>
                <w:color w:val="1A1A1A"/>
                <w:w w:val="105"/>
                <w:sz w:val="36"/>
                <w:szCs w:val="20"/>
              </w:rPr>
            </w:pPr>
            <w:r>
              <w:rPr>
                <w:color w:val="585858"/>
                <w:w w:val="95"/>
                <w:sz w:val="24"/>
              </w:rPr>
              <w:t>S No.</w:t>
            </w:r>
          </w:p>
        </w:tc>
        <w:tc>
          <w:tcPr>
            <w:tcW w:w="1702" w:type="dxa"/>
          </w:tcPr>
          <w:p w14:paraId="5CE0D96F" w14:textId="2040DE1F" w:rsidR="00A761C4" w:rsidRDefault="00457998" w:rsidP="00EB2AF7">
            <w:pPr>
              <w:spacing w:before="101"/>
              <w:jc w:val="center"/>
              <w:rPr>
                <w:color w:val="585858"/>
                <w:sz w:val="24"/>
              </w:rPr>
            </w:pPr>
            <w:r>
              <w:rPr>
                <w:color w:val="585858"/>
                <w:sz w:val="24"/>
              </w:rPr>
              <w:t>m</w:t>
            </w:r>
          </w:p>
        </w:tc>
        <w:tc>
          <w:tcPr>
            <w:tcW w:w="1308" w:type="dxa"/>
          </w:tcPr>
          <w:p w14:paraId="21C8180F" w14:textId="6D3D1F26" w:rsidR="00A761C4" w:rsidRDefault="00A761C4" w:rsidP="00EB2AF7">
            <w:pPr>
              <w:spacing w:before="101"/>
              <w:jc w:val="center"/>
              <w:rPr>
                <w:b/>
                <w:color w:val="1A1A1A"/>
                <w:w w:val="105"/>
                <w:sz w:val="36"/>
                <w:szCs w:val="20"/>
              </w:rPr>
            </w:pPr>
            <w:r>
              <w:rPr>
                <w:color w:val="585858"/>
                <w:sz w:val="24"/>
              </w:rPr>
              <w:t>L</w:t>
            </w:r>
            <w:r w:rsidRPr="00C85E55">
              <w:rPr>
                <w:color w:val="585858"/>
                <w:sz w:val="24"/>
                <w:vertAlign w:val="subscript"/>
              </w:rPr>
              <w:t>1</w:t>
            </w:r>
          </w:p>
        </w:tc>
        <w:tc>
          <w:tcPr>
            <w:tcW w:w="1308" w:type="dxa"/>
          </w:tcPr>
          <w:p w14:paraId="144FC767" w14:textId="1D2E291E" w:rsidR="00A761C4" w:rsidRDefault="00A761C4" w:rsidP="00EB2AF7">
            <w:pPr>
              <w:spacing w:before="101"/>
              <w:jc w:val="center"/>
              <w:rPr>
                <w:b/>
                <w:color w:val="1A1A1A"/>
                <w:w w:val="105"/>
                <w:sz w:val="36"/>
                <w:szCs w:val="20"/>
              </w:rPr>
            </w:pPr>
            <w:r>
              <w:rPr>
                <w:color w:val="585858"/>
                <w:sz w:val="24"/>
              </w:rPr>
              <w:t>L</w:t>
            </w:r>
            <w:r w:rsidRPr="00C85E55">
              <w:rPr>
                <w:color w:val="585858"/>
                <w:sz w:val="24"/>
                <w:vertAlign w:val="subscript"/>
              </w:rPr>
              <w:t>2</w:t>
            </w:r>
          </w:p>
        </w:tc>
        <w:tc>
          <w:tcPr>
            <w:tcW w:w="1407" w:type="dxa"/>
          </w:tcPr>
          <w:p w14:paraId="53A166A0" w14:textId="62478ABF" w:rsidR="00A761C4" w:rsidRDefault="00A761C4" w:rsidP="00EB2AF7">
            <w:pPr>
              <w:spacing w:before="101"/>
              <w:jc w:val="center"/>
              <w:rPr>
                <w:b/>
                <w:color w:val="1A1A1A"/>
                <w:w w:val="105"/>
                <w:sz w:val="36"/>
                <w:szCs w:val="20"/>
              </w:rPr>
            </w:pPr>
            <w:r>
              <w:rPr>
                <w:color w:val="585858"/>
                <w:w w:val="105"/>
                <w:sz w:val="24"/>
              </w:rPr>
              <w:t>L=L</w:t>
            </w:r>
            <w:r w:rsidRPr="006C1F97">
              <w:rPr>
                <w:color w:val="585858"/>
                <w:w w:val="105"/>
                <w:sz w:val="24"/>
                <w:vertAlign w:val="subscript"/>
              </w:rPr>
              <w:t>2</w:t>
            </w:r>
            <w:r>
              <w:rPr>
                <w:color w:val="585858"/>
                <w:w w:val="105"/>
                <w:sz w:val="24"/>
              </w:rPr>
              <w:t>-L</w:t>
            </w:r>
            <w:r w:rsidRPr="006C1F97">
              <w:rPr>
                <w:color w:val="585858"/>
                <w:w w:val="105"/>
                <w:sz w:val="24"/>
                <w:vertAlign w:val="subscript"/>
              </w:rPr>
              <w:t>1</w:t>
            </w:r>
          </w:p>
        </w:tc>
        <w:tc>
          <w:tcPr>
            <w:tcW w:w="1752" w:type="dxa"/>
          </w:tcPr>
          <w:p w14:paraId="71EAE868" w14:textId="458FBBF3" w:rsidR="00A761C4" w:rsidRDefault="00A761C4" w:rsidP="00A761C4">
            <w:pPr>
              <w:spacing w:before="101"/>
              <w:jc w:val="center"/>
              <w:rPr>
                <w:b/>
                <w:color w:val="1A1A1A"/>
                <w:w w:val="105"/>
                <w:sz w:val="36"/>
                <w:szCs w:val="20"/>
              </w:rPr>
            </w:pPr>
            <w:r>
              <w:rPr>
                <w:color w:val="585858"/>
                <w:sz w:val="24"/>
              </w:rPr>
              <w:t>T=mg</w:t>
            </w:r>
          </w:p>
        </w:tc>
        <w:tc>
          <w:tcPr>
            <w:tcW w:w="1484" w:type="dxa"/>
          </w:tcPr>
          <w:p w14:paraId="5BE2C747" w14:textId="0412694D" w:rsidR="00A761C4" w:rsidRDefault="00A761C4" w:rsidP="00EB2AF7">
            <w:pPr>
              <w:spacing w:before="101"/>
              <w:jc w:val="center"/>
              <w:rPr>
                <w:b/>
                <w:color w:val="1A1A1A"/>
                <w:w w:val="105"/>
                <w:sz w:val="36"/>
                <w:szCs w:val="20"/>
              </w:rPr>
            </w:pPr>
            <m:oMathPara>
              <m:oMath>
                <m:r>
                  <m:rPr>
                    <m:sty m:val="bi"/>
                  </m:rPr>
                  <w:rPr>
                    <w:rFonts w:ascii="Cambria Math" w:hAnsi="Cambria Math"/>
                    <w:color w:val="585858"/>
                    <w:w w:val="95"/>
                    <w:sz w:val="24"/>
                  </w:rPr>
                  <m:t>f</m:t>
                </m:r>
                <m:r>
                  <m:rPr>
                    <m:sty m:val="p"/>
                  </m:rPr>
                  <w:rPr>
                    <w:rFonts w:ascii="Cambria Math" w:hAnsi="Cambria Math"/>
                    <w:color w:val="585858"/>
                    <w:w w:val="95"/>
                    <w:sz w:val="24"/>
                  </w:rPr>
                  <m:t>=</m:t>
                </m:r>
                <m:f>
                  <m:fPr>
                    <m:ctrlPr>
                      <w:rPr>
                        <w:rFonts w:ascii="Cambria Math" w:hAnsi="Cambria Math"/>
                        <w:color w:val="585858"/>
                        <w:w w:val="95"/>
                        <w:sz w:val="24"/>
                      </w:rPr>
                    </m:ctrlPr>
                  </m:fPr>
                  <m:num>
                    <m:r>
                      <m:rPr>
                        <m:sty m:val="b"/>
                      </m:rPr>
                      <w:rPr>
                        <w:rFonts w:ascii="Cambria Math" w:hAnsi="Cambria Math"/>
                        <w:color w:val="585858"/>
                        <w:w w:val="95"/>
                        <w:sz w:val="24"/>
                      </w:rPr>
                      <m:t>1</m:t>
                    </m:r>
                  </m:num>
                  <m:den>
                    <m:r>
                      <m:rPr>
                        <m:sty m:val="b"/>
                      </m:rPr>
                      <w:rPr>
                        <w:rFonts w:ascii="Cambria Math" w:hAnsi="Cambria Math"/>
                        <w:color w:val="585858"/>
                        <w:w w:val="95"/>
                        <w:sz w:val="24"/>
                      </w:rPr>
                      <m:t>2</m:t>
                    </m:r>
                    <m:r>
                      <m:rPr>
                        <m:sty m:val="bi"/>
                      </m:rPr>
                      <w:rPr>
                        <w:rFonts w:ascii="Cambria Math" w:hAnsi="Cambria Math"/>
                        <w:color w:val="585858"/>
                        <w:w w:val="95"/>
                        <w:sz w:val="24"/>
                      </w:rPr>
                      <m:t>L</m:t>
                    </m:r>
                  </m:den>
                </m:f>
                <m:rad>
                  <m:radPr>
                    <m:degHide m:val="1"/>
                    <m:ctrlPr>
                      <w:rPr>
                        <w:rFonts w:ascii="Cambria Math" w:hAnsi="Cambria Math"/>
                        <w:color w:val="585858"/>
                        <w:w w:val="95"/>
                        <w:sz w:val="24"/>
                      </w:rPr>
                    </m:ctrlPr>
                  </m:radPr>
                  <m:deg/>
                  <m:e>
                    <m:f>
                      <m:fPr>
                        <m:ctrlPr>
                          <w:rPr>
                            <w:rFonts w:ascii="Cambria Math" w:hAnsi="Cambria Math"/>
                            <w:color w:val="585858"/>
                            <w:w w:val="95"/>
                            <w:sz w:val="24"/>
                          </w:rPr>
                        </m:ctrlPr>
                      </m:fPr>
                      <m:num>
                        <m:r>
                          <m:rPr>
                            <m:sty m:val="bi"/>
                          </m:rPr>
                          <w:rPr>
                            <w:rFonts w:ascii="Cambria Math" w:hAnsi="Cambria Math"/>
                            <w:color w:val="585858"/>
                            <w:w w:val="95"/>
                            <w:sz w:val="24"/>
                          </w:rPr>
                          <m:t>T</m:t>
                        </m:r>
                      </m:num>
                      <m:den>
                        <m:r>
                          <m:rPr>
                            <m:sty m:val="bi"/>
                          </m:rPr>
                          <w:rPr>
                            <w:rFonts w:ascii="Cambria Math" w:hAnsi="Cambria Math"/>
                            <w:color w:val="585858"/>
                            <w:w w:val="95"/>
                            <w:sz w:val="24"/>
                          </w:rPr>
                          <m:t>μ</m:t>
                        </m:r>
                      </m:den>
                    </m:f>
                  </m:e>
                </m:rad>
              </m:oMath>
            </m:oMathPara>
          </w:p>
        </w:tc>
      </w:tr>
      <w:tr w:rsidR="00A761C4" w14:paraId="044DDA8A" w14:textId="77777777" w:rsidTr="004D3DEC">
        <w:trPr>
          <w:trHeight w:val="1134"/>
        </w:trPr>
        <w:tc>
          <w:tcPr>
            <w:tcW w:w="849" w:type="dxa"/>
          </w:tcPr>
          <w:p w14:paraId="7E848EDC" w14:textId="515E679E" w:rsidR="00A761C4" w:rsidRPr="00C85E55" w:rsidRDefault="00A761C4" w:rsidP="00A761C4">
            <w:pPr>
              <w:spacing w:before="101"/>
              <w:jc w:val="center"/>
              <w:rPr>
                <w:color w:val="585858"/>
                <w:w w:val="95"/>
                <w:sz w:val="24"/>
              </w:rPr>
            </w:pPr>
            <w:r w:rsidRPr="00C85E55">
              <w:rPr>
                <w:color w:val="585858"/>
                <w:w w:val="95"/>
                <w:sz w:val="24"/>
              </w:rPr>
              <w:t>1</w:t>
            </w:r>
          </w:p>
        </w:tc>
        <w:tc>
          <w:tcPr>
            <w:tcW w:w="1702" w:type="dxa"/>
          </w:tcPr>
          <w:p w14:paraId="28A00D8D" w14:textId="20470A33" w:rsidR="00A761C4" w:rsidRPr="008F41E4" w:rsidRDefault="00457998" w:rsidP="008F41E4">
            <w:pPr>
              <w:spacing w:before="101"/>
              <w:jc w:val="center"/>
              <w:rPr>
                <w:color w:val="585858"/>
                <w:w w:val="95"/>
                <w:sz w:val="24"/>
              </w:rPr>
            </w:pPr>
            <w:r>
              <w:rPr>
                <w:color w:val="585858"/>
                <w:w w:val="95"/>
                <w:sz w:val="24"/>
              </w:rPr>
              <w:t>1000g</w:t>
            </w:r>
          </w:p>
        </w:tc>
        <w:tc>
          <w:tcPr>
            <w:tcW w:w="1308" w:type="dxa"/>
          </w:tcPr>
          <w:p w14:paraId="3E698416" w14:textId="39024F11" w:rsidR="00A761C4" w:rsidRPr="00EB2AF7" w:rsidRDefault="00A761C4" w:rsidP="008F41E4">
            <w:pPr>
              <w:spacing w:before="101"/>
              <w:jc w:val="center"/>
              <w:rPr>
                <w:bCs/>
                <w:color w:val="1A1A1A"/>
                <w:w w:val="105"/>
                <w:sz w:val="36"/>
                <w:szCs w:val="20"/>
              </w:rPr>
            </w:pPr>
            <w:r w:rsidRPr="008F41E4">
              <w:rPr>
                <w:color w:val="585858"/>
                <w:w w:val="95"/>
                <w:sz w:val="24"/>
              </w:rPr>
              <w:t>4</w:t>
            </w:r>
            <w:r>
              <w:rPr>
                <w:color w:val="585858"/>
                <w:w w:val="95"/>
                <w:sz w:val="24"/>
              </w:rPr>
              <w:t xml:space="preserve"> cm</w:t>
            </w:r>
          </w:p>
        </w:tc>
        <w:tc>
          <w:tcPr>
            <w:tcW w:w="1308" w:type="dxa"/>
          </w:tcPr>
          <w:p w14:paraId="70FD04B3" w14:textId="0A7832C6" w:rsidR="00A761C4" w:rsidRDefault="00A761C4" w:rsidP="008F41E4">
            <w:pPr>
              <w:spacing w:before="101"/>
              <w:jc w:val="center"/>
              <w:rPr>
                <w:b/>
                <w:color w:val="1A1A1A"/>
                <w:w w:val="105"/>
                <w:sz w:val="36"/>
                <w:szCs w:val="20"/>
              </w:rPr>
            </w:pPr>
            <w:r w:rsidRPr="008F41E4">
              <w:rPr>
                <w:color w:val="585858"/>
                <w:w w:val="95"/>
                <w:sz w:val="24"/>
              </w:rPr>
              <w:t>49</w:t>
            </w:r>
            <w:r>
              <w:rPr>
                <w:color w:val="585858"/>
                <w:w w:val="95"/>
                <w:sz w:val="24"/>
              </w:rPr>
              <w:t xml:space="preserve"> cm</w:t>
            </w:r>
          </w:p>
        </w:tc>
        <w:tc>
          <w:tcPr>
            <w:tcW w:w="1407" w:type="dxa"/>
          </w:tcPr>
          <w:p w14:paraId="35AA3686" w14:textId="222F5F77" w:rsidR="00A761C4" w:rsidRDefault="00A761C4" w:rsidP="008F41E4">
            <w:pPr>
              <w:spacing w:before="101"/>
              <w:jc w:val="center"/>
              <w:rPr>
                <w:b/>
                <w:color w:val="1A1A1A"/>
                <w:w w:val="105"/>
                <w:sz w:val="36"/>
                <w:szCs w:val="20"/>
              </w:rPr>
            </w:pPr>
            <w:r>
              <w:rPr>
                <w:color w:val="585858"/>
                <w:w w:val="95"/>
                <w:sz w:val="24"/>
              </w:rPr>
              <w:t>45 cm</w:t>
            </w:r>
          </w:p>
        </w:tc>
        <w:tc>
          <w:tcPr>
            <w:tcW w:w="1752" w:type="dxa"/>
          </w:tcPr>
          <w:p w14:paraId="01410E8A" w14:textId="77777777" w:rsidR="00A761C4" w:rsidRDefault="00A761C4" w:rsidP="00A761C4">
            <w:pPr>
              <w:spacing w:before="101"/>
              <w:jc w:val="center"/>
              <w:rPr>
                <w:color w:val="585858"/>
                <w:w w:val="95"/>
                <w:sz w:val="24"/>
              </w:rPr>
            </w:pPr>
            <w:r w:rsidRPr="008F41E4">
              <w:rPr>
                <w:color w:val="585858"/>
                <w:w w:val="95"/>
                <w:sz w:val="24"/>
              </w:rPr>
              <w:t>T=</w:t>
            </w:r>
            <w:r>
              <w:rPr>
                <w:color w:val="585858"/>
                <w:w w:val="95"/>
                <w:sz w:val="24"/>
              </w:rPr>
              <w:t>(1000)(980)</w:t>
            </w:r>
          </w:p>
          <w:p w14:paraId="5DFA70F2" w14:textId="22C38F34" w:rsidR="00A761C4" w:rsidRDefault="00A761C4" w:rsidP="00A761C4">
            <w:pPr>
              <w:spacing w:before="101"/>
              <w:jc w:val="center"/>
              <w:rPr>
                <w:b/>
                <w:color w:val="1A1A1A"/>
                <w:w w:val="105"/>
                <w:sz w:val="36"/>
                <w:szCs w:val="20"/>
              </w:rPr>
            </w:pPr>
            <w:r>
              <w:rPr>
                <w:color w:val="585858"/>
                <w:w w:val="95"/>
                <w:sz w:val="24"/>
              </w:rPr>
              <w:t>T=980,000 dyne</w:t>
            </w:r>
          </w:p>
        </w:tc>
        <w:tc>
          <w:tcPr>
            <w:tcW w:w="1484" w:type="dxa"/>
          </w:tcPr>
          <w:p w14:paraId="6BCBCB94" w14:textId="39D4CBF9" w:rsidR="00A761C4" w:rsidRDefault="00A761C4" w:rsidP="00A761C4">
            <w:pPr>
              <w:spacing w:before="101"/>
              <w:jc w:val="center"/>
              <w:rPr>
                <w:b/>
                <w:color w:val="1A1A1A"/>
                <w:w w:val="105"/>
                <w:sz w:val="36"/>
                <w:szCs w:val="20"/>
              </w:rPr>
            </w:pPr>
            <w:r w:rsidRPr="00A761C4">
              <w:rPr>
                <w:color w:val="585858"/>
                <w:w w:val="95"/>
                <w:sz w:val="24"/>
              </w:rPr>
              <w:t>48.</w:t>
            </w:r>
            <w:r>
              <w:rPr>
                <w:color w:val="585858"/>
                <w:w w:val="95"/>
                <w:sz w:val="24"/>
              </w:rPr>
              <w:t>24 Hz</w:t>
            </w:r>
          </w:p>
        </w:tc>
      </w:tr>
      <w:tr w:rsidR="00831ADE" w14:paraId="53EDF231" w14:textId="77777777" w:rsidTr="004D3DEC">
        <w:trPr>
          <w:trHeight w:val="1146"/>
        </w:trPr>
        <w:tc>
          <w:tcPr>
            <w:tcW w:w="849" w:type="dxa"/>
          </w:tcPr>
          <w:p w14:paraId="39C597A8" w14:textId="16499DD7" w:rsidR="00831ADE" w:rsidRPr="00C85E55" w:rsidRDefault="00831ADE" w:rsidP="00831ADE">
            <w:pPr>
              <w:spacing w:before="101"/>
              <w:jc w:val="center"/>
              <w:rPr>
                <w:color w:val="585858"/>
                <w:w w:val="95"/>
                <w:sz w:val="24"/>
              </w:rPr>
            </w:pPr>
            <w:r w:rsidRPr="00C85E55">
              <w:rPr>
                <w:color w:val="585858"/>
                <w:w w:val="95"/>
                <w:sz w:val="24"/>
              </w:rPr>
              <w:t>2</w:t>
            </w:r>
          </w:p>
        </w:tc>
        <w:tc>
          <w:tcPr>
            <w:tcW w:w="1702" w:type="dxa"/>
          </w:tcPr>
          <w:p w14:paraId="43E6DBBE" w14:textId="19FD878F" w:rsidR="00831ADE" w:rsidRDefault="00831ADE" w:rsidP="007E79EB">
            <w:pPr>
              <w:spacing w:before="101"/>
              <w:jc w:val="center"/>
              <w:rPr>
                <w:b/>
                <w:color w:val="1A1A1A"/>
                <w:w w:val="105"/>
                <w:sz w:val="36"/>
                <w:szCs w:val="20"/>
              </w:rPr>
            </w:pPr>
            <w:r>
              <w:rPr>
                <w:color w:val="585858"/>
                <w:w w:val="95"/>
                <w:sz w:val="24"/>
              </w:rPr>
              <w:t>1</w:t>
            </w:r>
            <w:r w:rsidR="00EE6984">
              <w:rPr>
                <w:color w:val="585858"/>
                <w:w w:val="95"/>
                <w:sz w:val="24"/>
              </w:rPr>
              <w:t>5</w:t>
            </w:r>
            <w:r>
              <w:rPr>
                <w:color w:val="585858"/>
                <w:w w:val="95"/>
                <w:sz w:val="24"/>
              </w:rPr>
              <w:t>00g</w:t>
            </w:r>
          </w:p>
        </w:tc>
        <w:tc>
          <w:tcPr>
            <w:tcW w:w="1308" w:type="dxa"/>
          </w:tcPr>
          <w:p w14:paraId="6C57D25C" w14:textId="0EF704A2" w:rsidR="00831ADE" w:rsidRDefault="00831ADE" w:rsidP="007E79EB">
            <w:pPr>
              <w:spacing w:before="101"/>
              <w:jc w:val="center"/>
              <w:rPr>
                <w:b/>
                <w:color w:val="1A1A1A"/>
                <w:w w:val="105"/>
                <w:sz w:val="36"/>
                <w:szCs w:val="20"/>
              </w:rPr>
            </w:pPr>
            <w:r w:rsidRPr="008F41E4">
              <w:rPr>
                <w:color w:val="585858"/>
                <w:w w:val="95"/>
                <w:sz w:val="24"/>
              </w:rPr>
              <w:t>4</w:t>
            </w:r>
            <w:r>
              <w:rPr>
                <w:color w:val="585858"/>
                <w:w w:val="95"/>
                <w:sz w:val="24"/>
              </w:rPr>
              <w:t xml:space="preserve"> cm</w:t>
            </w:r>
          </w:p>
        </w:tc>
        <w:tc>
          <w:tcPr>
            <w:tcW w:w="1308" w:type="dxa"/>
          </w:tcPr>
          <w:p w14:paraId="002DF475" w14:textId="744550EC" w:rsidR="00831ADE" w:rsidRDefault="00EE6984" w:rsidP="007E79EB">
            <w:pPr>
              <w:spacing w:before="101"/>
              <w:jc w:val="center"/>
              <w:rPr>
                <w:b/>
                <w:color w:val="1A1A1A"/>
                <w:w w:val="105"/>
                <w:sz w:val="36"/>
                <w:szCs w:val="20"/>
              </w:rPr>
            </w:pPr>
            <w:r>
              <w:rPr>
                <w:color w:val="585858"/>
                <w:w w:val="95"/>
                <w:sz w:val="24"/>
              </w:rPr>
              <w:t>5</w:t>
            </w:r>
            <w:r w:rsidR="000C649F">
              <w:rPr>
                <w:color w:val="585858"/>
                <w:w w:val="95"/>
                <w:sz w:val="24"/>
              </w:rPr>
              <w:t>8</w:t>
            </w:r>
            <w:r w:rsidR="00831ADE">
              <w:rPr>
                <w:color w:val="585858"/>
                <w:w w:val="95"/>
                <w:sz w:val="24"/>
              </w:rPr>
              <w:t xml:space="preserve"> cm</w:t>
            </w:r>
          </w:p>
        </w:tc>
        <w:tc>
          <w:tcPr>
            <w:tcW w:w="1407" w:type="dxa"/>
          </w:tcPr>
          <w:p w14:paraId="7E07E8AB" w14:textId="08BD8F5F" w:rsidR="00831ADE" w:rsidRDefault="00EE6984" w:rsidP="007E79EB">
            <w:pPr>
              <w:spacing w:before="101"/>
              <w:jc w:val="center"/>
              <w:rPr>
                <w:b/>
                <w:color w:val="1A1A1A"/>
                <w:w w:val="105"/>
                <w:sz w:val="36"/>
                <w:szCs w:val="20"/>
              </w:rPr>
            </w:pPr>
            <w:r>
              <w:rPr>
                <w:color w:val="585858"/>
                <w:w w:val="95"/>
                <w:sz w:val="24"/>
              </w:rPr>
              <w:t>5</w:t>
            </w:r>
            <w:r w:rsidR="000C649F">
              <w:rPr>
                <w:color w:val="585858"/>
                <w:w w:val="95"/>
                <w:sz w:val="24"/>
              </w:rPr>
              <w:t>4</w:t>
            </w:r>
            <w:r w:rsidR="00831ADE">
              <w:rPr>
                <w:color w:val="585858"/>
                <w:w w:val="95"/>
                <w:sz w:val="24"/>
              </w:rPr>
              <w:t xml:space="preserve"> cm</w:t>
            </w:r>
          </w:p>
        </w:tc>
        <w:tc>
          <w:tcPr>
            <w:tcW w:w="1752" w:type="dxa"/>
          </w:tcPr>
          <w:p w14:paraId="5CD88685" w14:textId="6002308D" w:rsidR="00831ADE" w:rsidRDefault="00831ADE" w:rsidP="007E79EB">
            <w:pPr>
              <w:spacing w:before="101"/>
              <w:jc w:val="center"/>
              <w:rPr>
                <w:color w:val="585858"/>
                <w:w w:val="95"/>
                <w:sz w:val="24"/>
              </w:rPr>
            </w:pPr>
            <w:r w:rsidRPr="008F41E4">
              <w:rPr>
                <w:color w:val="585858"/>
                <w:w w:val="95"/>
                <w:sz w:val="24"/>
              </w:rPr>
              <w:t>T=</w:t>
            </w:r>
            <w:r>
              <w:rPr>
                <w:color w:val="585858"/>
                <w:w w:val="95"/>
                <w:sz w:val="24"/>
              </w:rPr>
              <w:t>(1</w:t>
            </w:r>
            <w:r w:rsidR="00EE6984">
              <w:rPr>
                <w:color w:val="585858"/>
                <w:w w:val="95"/>
                <w:sz w:val="24"/>
              </w:rPr>
              <w:t>500</w:t>
            </w:r>
            <w:r>
              <w:rPr>
                <w:color w:val="585858"/>
                <w:w w:val="95"/>
                <w:sz w:val="24"/>
              </w:rPr>
              <w:t>)(980)</w:t>
            </w:r>
          </w:p>
          <w:p w14:paraId="1075E2DC" w14:textId="544D3EE9" w:rsidR="00831ADE" w:rsidRDefault="00831ADE" w:rsidP="007E79EB">
            <w:pPr>
              <w:spacing w:before="101"/>
              <w:jc w:val="center"/>
              <w:rPr>
                <w:b/>
                <w:color w:val="1A1A1A"/>
                <w:w w:val="105"/>
                <w:sz w:val="36"/>
                <w:szCs w:val="20"/>
              </w:rPr>
            </w:pPr>
            <w:r>
              <w:rPr>
                <w:color w:val="585858"/>
                <w:w w:val="95"/>
                <w:sz w:val="24"/>
              </w:rPr>
              <w:t>T=</w:t>
            </w:r>
            <w:r w:rsidR="00B116AA">
              <w:rPr>
                <w:color w:val="585858"/>
                <w:w w:val="95"/>
                <w:sz w:val="24"/>
              </w:rPr>
              <w:t>1,47</w:t>
            </w:r>
            <w:r>
              <w:rPr>
                <w:color w:val="585858"/>
                <w:w w:val="95"/>
                <w:sz w:val="24"/>
              </w:rPr>
              <w:t>0,000 dyne</w:t>
            </w:r>
          </w:p>
        </w:tc>
        <w:tc>
          <w:tcPr>
            <w:tcW w:w="1484" w:type="dxa"/>
          </w:tcPr>
          <w:p w14:paraId="158CC1A7" w14:textId="33358D93" w:rsidR="00831ADE" w:rsidRDefault="000C649F" w:rsidP="007E79EB">
            <w:pPr>
              <w:spacing w:before="101"/>
              <w:jc w:val="center"/>
              <w:rPr>
                <w:b/>
                <w:color w:val="1A1A1A"/>
                <w:w w:val="105"/>
                <w:sz w:val="36"/>
                <w:szCs w:val="20"/>
              </w:rPr>
            </w:pPr>
            <w:r>
              <w:rPr>
                <w:color w:val="585858"/>
                <w:w w:val="95"/>
                <w:sz w:val="24"/>
              </w:rPr>
              <w:t>49</w:t>
            </w:r>
            <w:r w:rsidR="00831ADE" w:rsidRPr="00A761C4">
              <w:rPr>
                <w:color w:val="585858"/>
                <w:w w:val="95"/>
                <w:sz w:val="24"/>
              </w:rPr>
              <w:t>.</w:t>
            </w:r>
            <w:r>
              <w:rPr>
                <w:color w:val="585858"/>
                <w:w w:val="95"/>
                <w:sz w:val="24"/>
              </w:rPr>
              <w:t>23</w:t>
            </w:r>
            <w:r w:rsidR="00831ADE">
              <w:rPr>
                <w:color w:val="585858"/>
                <w:w w:val="95"/>
                <w:sz w:val="24"/>
              </w:rPr>
              <w:t xml:space="preserve"> Hz</w:t>
            </w:r>
          </w:p>
        </w:tc>
      </w:tr>
      <w:tr w:rsidR="00362099" w14:paraId="4F9AD157" w14:textId="77777777" w:rsidTr="004D3DEC">
        <w:trPr>
          <w:trHeight w:val="1146"/>
        </w:trPr>
        <w:tc>
          <w:tcPr>
            <w:tcW w:w="849" w:type="dxa"/>
          </w:tcPr>
          <w:p w14:paraId="109B7D70" w14:textId="27E6F60F" w:rsidR="00362099" w:rsidRPr="00C85E55" w:rsidRDefault="00362099" w:rsidP="00362099">
            <w:pPr>
              <w:spacing w:before="101"/>
              <w:jc w:val="center"/>
              <w:rPr>
                <w:color w:val="585858"/>
                <w:w w:val="95"/>
                <w:sz w:val="24"/>
              </w:rPr>
            </w:pPr>
            <w:r w:rsidRPr="00C85E55">
              <w:rPr>
                <w:color w:val="585858"/>
                <w:w w:val="95"/>
                <w:sz w:val="24"/>
              </w:rPr>
              <w:t>3</w:t>
            </w:r>
          </w:p>
        </w:tc>
        <w:tc>
          <w:tcPr>
            <w:tcW w:w="1702" w:type="dxa"/>
          </w:tcPr>
          <w:p w14:paraId="3827EBE8" w14:textId="627A5A70" w:rsidR="00362099" w:rsidRDefault="00362099" w:rsidP="00362099">
            <w:pPr>
              <w:spacing w:before="101"/>
              <w:jc w:val="center"/>
              <w:rPr>
                <w:color w:val="585858"/>
                <w:w w:val="95"/>
                <w:sz w:val="24"/>
              </w:rPr>
            </w:pPr>
            <w:r>
              <w:rPr>
                <w:color w:val="585858"/>
                <w:w w:val="95"/>
                <w:sz w:val="24"/>
              </w:rPr>
              <w:t>2000g</w:t>
            </w:r>
          </w:p>
        </w:tc>
        <w:tc>
          <w:tcPr>
            <w:tcW w:w="1308" w:type="dxa"/>
          </w:tcPr>
          <w:p w14:paraId="6E92024A" w14:textId="0AEC7559" w:rsidR="00362099" w:rsidRPr="008F41E4" w:rsidRDefault="00362099" w:rsidP="00362099">
            <w:pPr>
              <w:spacing w:before="101"/>
              <w:jc w:val="center"/>
              <w:rPr>
                <w:color w:val="585858"/>
                <w:w w:val="95"/>
                <w:sz w:val="24"/>
              </w:rPr>
            </w:pPr>
            <w:r w:rsidRPr="008F41E4">
              <w:rPr>
                <w:color w:val="585858"/>
                <w:w w:val="95"/>
                <w:sz w:val="24"/>
              </w:rPr>
              <w:t>4</w:t>
            </w:r>
            <w:r>
              <w:rPr>
                <w:color w:val="585858"/>
                <w:w w:val="95"/>
                <w:sz w:val="24"/>
              </w:rPr>
              <w:t xml:space="preserve"> cm</w:t>
            </w:r>
          </w:p>
        </w:tc>
        <w:tc>
          <w:tcPr>
            <w:tcW w:w="1308" w:type="dxa"/>
          </w:tcPr>
          <w:p w14:paraId="726EB702" w14:textId="2C5E9812" w:rsidR="00362099" w:rsidRDefault="00362099" w:rsidP="00362099">
            <w:pPr>
              <w:spacing w:before="101"/>
              <w:jc w:val="center"/>
              <w:rPr>
                <w:color w:val="585858"/>
                <w:w w:val="95"/>
                <w:sz w:val="24"/>
              </w:rPr>
            </w:pPr>
            <w:r>
              <w:rPr>
                <w:color w:val="585858"/>
                <w:w w:val="95"/>
                <w:sz w:val="24"/>
              </w:rPr>
              <w:t>68 cm</w:t>
            </w:r>
          </w:p>
        </w:tc>
        <w:tc>
          <w:tcPr>
            <w:tcW w:w="1407" w:type="dxa"/>
          </w:tcPr>
          <w:p w14:paraId="1C6FB7BF" w14:textId="43FCC1FB" w:rsidR="00362099" w:rsidRDefault="00362099" w:rsidP="00362099">
            <w:pPr>
              <w:spacing w:before="101"/>
              <w:jc w:val="center"/>
              <w:rPr>
                <w:color w:val="585858"/>
                <w:w w:val="95"/>
                <w:sz w:val="24"/>
              </w:rPr>
            </w:pPr>
            <w:r>
              <w:rPr>
                <w:color w:val="585858"/>
                <w:w w:val="95"/>
                <w:sz w:val="24"/>
              </w:rPr>
              <w:t>64 cm</w:t>
            </w:r>
          </w:p>
        </w:tc>
        <w:tc>
          <w:tcPr>
            <w:tcW w:w="1752" w:type="dxa"/>
          </w:tcPr>
          <w:p w14:paraId="52AA930C" w14:textId="77777777" w:rsidR="00362099" w:rsidRDefault="00362099" w:rsidP="00362099">
            <w:pPr>
              <w:spacing w:before="101"/>
              <w:jc w:val="center"/>
              <w:rPr>
                <w:color w:val="585858"/>
                <w:w w:val="95"/>
                <w:sz w:val="24"/>
              </w:rPr>
            </w:pPr>
            <w:r w:rsidRPr="008F41E4">
              <w:rPr>
                <w:color w:val="585858"/>
                <w:w w:val="95"/>
                <w:sz w:val="24"/>
              </w:rPr>
              <w:t>T=</w:t>
            </w:r>
            <w:r>
              <w:rPr>
                <w:color w:val="585858"/>
                <w:w w:val="95"/>
                <w:sz w:val="24"/>
              </w:rPr>
              <w:t>(2000)(980)</w:t>
            </w:r>
          </w:p>
          <w:p w14:paraId="04E8E325" w14:textId="74D81D88" w:rsidR="00362099" w:rsidRPr="008F41E4" w:rsidRDefault="00362099" w:rsidP="00362099">
            <w:pPr>
              <w:spacing w:before="101"/>
              <w:jc w:val="center"/>
              <w:rPr>
                <w:color w:val="585858"/>
                <w:w w:val="95"/>
                <w:sz w:val="24"/>
              </w:rPr>
            </w:pPr>
            <w:r>
              <w:rPr>
                <w:color w:val="585858"/>
                <w:w w:val="95"/>
                <w:sz w:val="24"/>
              </w:rPr>
              <w:t>T=1,960,000 dyne</w:t>
            </w:r>
          </w:p>
        </w:tc>
        <w:tc>
          <w:tcPr>
            <w:tcW w:w="1484" w:type="dxa"/>
          </w:tcPr>
          <w:p w14:paraId="755EC43A" w14:textId="21F1D302" w:rsidR="00362099" w:rsidRDefault="00362099" w:rsidP="00362099">
            <w:pPr>
              <w:spacing w:before="101"/>
              <w:jc w:val="center"/>
              <w:rPr>
                <w:color w:val="585858"/>
                <w:w w:val="95"/>
                <w:sz w:val="24"/>
              </w:rPr>
            </w:pPr>
            <w:r>
              <w:rPr>
                <w:color w:val="585858"/>
                <w:w w:val="95"/>
                <w:sz w:val="24"/>
              </w:rPr>
              <w:t>47</w:t>
            </w:r>
            <w:r w:rsidRPr="00A761C4">
              <w:rPr>
                <w:color w:val="585858"/>
                <w:w w:val="95"/>
                <w:sz w:val="24"/>
              </w:rPr>
              <w:t>.</w:t>
            </w:r>
            <w:r>
              <w:rPr>
                <w:color w:val="585858"/>
                <w:w w:val="95"/>
                <w:sz w:val="24"/>
              </w:rPr>
              <w:t>96 Hz</w:t>
            </w:r>
          </w:p>
        </w:tc>
      </w:tr>
      <w:tr w:rsidR="00362099" w14:paraId="25527CCF" w14:textId="77777777" w:rsidTr="004D3DEC">
        <w:trPr>
          <w:trHeight w:val="1146"/>
        </w:trPr>
        <w:tc>
          <w:tcPr>
            <w:tcW w:w="849" w:type="dxa"/>
          </w:tcPr>
          <w:p w14:paraId="78A1AE1F" w14:textId="3C92A723" w:rsidR="00362099" w:rsidRPr="00C85E55" w:rsidRDefault="00C62753" w:rsidP="00362099">
            <w:pPr>
              <w:spacing w:before="101"/>
              <w:jc w:val="center"/>
              <w:rPr>
                <w:color w:val="585858"/>
                <w:w w:val="95"/>
                <w:sz w:val="24"/>
              </w:rPr>
            </w:pPr>
            <w:r>
              <w:rPr>
                <w:color w:val="585858"/>
                <w:w w:val="95"/>
                <w:sz w:val="24"/>
              </w:rPr>
              <w:t>4</w:t>
            </w:r>
          </w:p>
        </w:tc>
        <w:tc>
          <w:tcPr>
            <w:tcW w:w="1702" w:type="dxa"/>
          </w:tcPr>
          <w:p w14:paraId="6DA1DDA2" w14:textId="27BA072E" w:rsidR="00362099" w:rsidRDefault="00C62753" w:rsidP="00362099">
            <w:pPr>
              <w:spacing w:before="101"/>
              <w:jc w:val="center"/>
              <w:rPr>
                <w:color w:val="585858"/>
                <w:w w:val="95"/>
                <w:sz w:val="24"/>
              </w:rPr>
            </w:pPr>
            <w:r>
              <w:rPr>
                <w:color w:val="585858"/>
                <w:w w:val="95"/>
                <w:sz w:val="24"/>
              </w:rPr>
              <w:t>1250g</w:t>
            </w:r>
          </w:p>
        </w:tc>
        <w:tc>
          <w:tcPr>
            <w:tcW w:w="1308" w:type="dxa"/>
          </w:tcPr>
          <w:p w14:paraId="75C09226" w14:textId="629367AB" w:rsidR="00362099" w:rsidRPr="008F41E4" w:rsidRDefault="00C62753" w:rsidP="00362099">
            <w:pPr>
              <w:spacing w:before="101"/>
              <w:jc w:val="center"/>
              <w:rPr>
                <w:color w:val="585858"/>
                <w:w w:val="95"/>
                <w:sz w:val="24"/>
              </w:rPr>
            </w:pPr>
            <w:r>
              <w:rPr>
                <w:color w:val="585858"/>
                <w:w w:val="95"/>
                <w:sz w:val="24"/>
              </w:rPr>
              <w:t>4 cm</w:t>
            </w:r>
          </w:p>
        </w:tc>
        <w:tc>
          <w:tcPr>
            <w:tcW w:w="1308" w:type="dxa"/>
          </w:tcPr>
          <w:p w14:paraId="77B3B735" w14:textId="1E60EEDE" w:rsidR="00362099" w:rsidRDefault="00492A0F" w:rsidP="00362099">
            <w:pPr>
              <w:spacing w:before="101"/>
              <w:jc w:val="center"/>
              <w:rPr>
                <w:color w:val="585858"/>
                <w:w w:val="95"/>
                <w:sz w:val="24"/>
              </w:rPr>
            </w:pPr>
            <w:r>
              <w:rPr>
                <w:color w:val="585858"/>
                <w:w w:val="95"/>
                <w:sz w:val="24"/>
              </w:rPr>
              <w:t>52 cm</w:t>
            </w:r>
          </w:p>
        </w:tc>
        <w:tc>
          <w:tcPr>
            <w:tcW w:w="1407" w:type="dxa"/>
          </w:tcPr>
          <w:p w14:paraId="448872C0" w14:textId="3305F963" w:rsidR="00362099" w:rsidRDefault="00492A0F" w:rsidP="00362099">
            <w:pPr>
              <w:spacing w:before="101"/>
              <w:jc w:val="center"/>
              <w:rPr>
                <w:color w:val="585858"/>
                <w:w w:val="95"/>
                <w:sz w:val="24"/>
              </w:rPr>
            </w:pPr>
            <w:r>
              <w:rPr>
                <w:color w:val="585858"/>
                <w:w w:val="95"/>
                <w:sz w:val="24"/>
              </w:rPr>
              <w:t>48 cm</w:t>
            </w:r>
          </w:p>
        </w:tc>
        <w:tc>
          <w:tcPr>
            <w:tcW w:w="1752" w:type="dxa"/>
          </w:tcPr>
          <w:p w14:paraId="3BFAA97F" w14:textId="21AE9DA3" w:rsidR="00C62753" w:rsidRDefault="00C62753" w:rsidP="00C62753">
            <w:pPr>
              <w:spacing w:before="101"/>
              <w:jc w:val="center"/>
              <w:rPr>
                <w:color w:val="585858"/>
                <w:w w:val="95"/>
                <w:sz w:val="24"/>
              </w:rPr>
            </w:pPr>
            <w:r w:rsidRPr="008F41E4">
              <w:rPr>
                <w:color w:val="585858"/>
                <w:w w:val="95"/>
                <w:sz w:val="24"/>
              </w:rPr>
              <w:t>T=</w:t>
            </w:r>
            <w:r>
              <w:rPr>
                <w:color w:val="585858"/>
                <w:w w:val="95"/>
                <w:sz w:val="24"/>
              </w:rPr>
              <w:t>(1250)(980)</w:t>
            </w:r>
          </w:p>
          <w:p w14:paraId="41A70B63" w14:textId="3743E1F9" w:rsidR="00362099" w:rsidRPr="008F41E4" w:rsidRDefault="00C62753" w:rsidP="00C62753">
            <w:pPr>
              <w:spacing w:before="101"/>
              <w:jc w:val="center"/>
              <w:rPr>
                <w:color w:val="585858"/>
                <w:w w:val="95"/>
                <w:sz w:val="24"/>
              </w:rPr>
            </w:pPr>
            <w:r>
              <w:rPr>
                <w:color w:val="585858"/>
                <w:w w:val="95"/>
                <w:sz w:val="24"/>
              </w:rPr>
              <w:t>T=1,225,000 dyne</w:t>
            </w:r>
          </w:p>
        </w:tc>
        <w:tc>
          <w:tcPr>
            <w:tcW w:w="1484" w:type="dxa"/>
          </w:tcPr>
          <w:p w14:paraId="406CB46C" w14:textId="19EE0809" w:rsidR="00362099" w:rsidRDefault="00492A0F" w:rsidP="00362099">
            <w:pPr>
              <w:spacing w:before="101"/>
              <w:jc w:val="center"/>
              <w:rPr>
                <w:color w:val="585858"/>
                <w:w w:val="95"/>
                <w:sz w:val="24"/>
              </w:rPr>
            </w:pPr>
            <w:r>
              <w:rPr>
                <w:color w:val="585858"/>
                <w:w w:val="95"/>
                <w:sz w:val="24"/>
              </w:rPr>
              <w:t>50.55 Hz</w:t>
            </w:r>
          </w:p>
        </w:tc>
      </w:tr>
      <w:tr w:rsidR="00362099" w14:paraId="7C846FEE" w14:textId="77777777" w:rsidTr="004D3DEC">
        <w:trPr>
          <w:trHeight w:val="1134"/>
        </w:trPr>
        <w:tc>
          <w:tcPr>
            <w:tcW w:w="849" w:type="dxa"/>
          </w:tcPr>
          <w:p w14:paraId="6A71296D" w14:textId="6B9852EF" w:rsidR="00362099" w:rsidRPr="00C85E55" w:rsidRDefault="00C62753" w:rsidP="00362099">
            <w:pPr>
              <w:spacing w:before="101"/>
              <w:jc w:val="center"/>
              <w:rPr>
                <w:color w:val="585858"/>
                <w:w w:val="95"/>
                <w:sz w:val="24"/>
              </w:rPr>
            </w:pPr>
            <w:r>
              <w:rPr>
                <w:color w:val="585858"/>
                <w:w w:val="95"/>
                <w:sz w:val="24"/>
              </w:rPr>
              <w:t>5</w:t>
            </w:r>
          </w:p>
        </w:tc>
        <w:tc>
          <w:tcPr>
            <w:tcW w:w="1702" w:type="dxa"/>
          </w:tcPr>
          <w:p w14:paraId="41789F82" w14:textId="17F64C92" w:rsidR="00362099" w:rsidRDefault="001C38EB" w:rsidP="00362099">
            <w:pPr>
              <w:spacing w:before="101"/>
              <w:jc w:val="center"/>
              <w:rPr>
                <w:b/>
                <w:color w:val="1A1A1A"/>
                <w:w w:val="105"/>
                <w:sz w:val="36"/>
                <w:szCs w:val="20"/>
              </w:rPr>
            </w:pPr>
            <w:r w:rsidRPr="001C38EB">
              <w:rPr>
                <w:color w:val="585858"/>
                <w:w w:val="95"/>
                <w:sz w:val="24"/>
              </w:rPr>
              <w:t>2500</w:t>
            </w:r>
            <w:r>
              <w:rPr>
                <w:color w:val="585858"/>
                <w:w w:val="95"/>
                <w:sz w:val="24"/>
              </w:rPr>
              <w:t>g</w:t>
            </w:r>
          </w:p>
        </w:tc>
        <w:tc>
          <w:tcPr>
            <w:tcW w:w="1308" w:type="dxa"/>
          </w:tcPr>
          <w:p w14:paraId="124F1C75" w14:textId="4BC8A615" w:rsidR="00362099" w:rsidRDefault="00C62753" w:rsidP="00362099">
            <w:pPr>
              <w:spacing w:before="101"/>
              <w:jc w:val="center"/>
              <w:rPr>
                <w:b/>
                <w:color w:val="1A1A1A"/>
                <w:w w:val="105"/>
                <w:sz w:val="36"/>
                <w:szCs w:val="20"/>
              </w:rPr>
            </w:pPr>
            <w:r>
              <w:rPr>
                <w:color w:val="585858"/>
                <w:w w:val="95"/>
                <w:sz w:val="24"/>
              </w:rPr>
              <w:t>4 cm</w:t>
            </w:r>
          </w:p>
        </w:tc>
        <w:tc>
          <w:tcPr>
            <w:tcW w:w="1308" w:type="dxa"/>
          </w:tcPr>
          <w:p w14:paraId="00037087" w14:textId="0659FD83" w:rsidR="00362099" w:rsidRDefault="00492A0F" w:rsidP="00362099">
            <w:pPr>
              <w:spacing w:before="101"/>
              <w:jc w:val="center"/>
              <w:rPr>
                <w:b/>
                <w:color w:val="1A1A1A"/>
                <w:w w:val="105"/>
                <w:sz w:val="36"/>
                <w:szCs w:val="20"/>
              </w:rPr>
            </w:pPr>
            <w:r w:rsidRPr="00492A0F">
              <w:rPr>
                <w:color w:val="585858"/>
                <w:w w:val="95"/>
                <w:sz w:val="24"/>
              </w:rPr>
              <w:t>7</w:t>
            </w:r>
            <w:r>
              <w:rPr>
                <w:color w:val="585858"/>
                <w:w w:val="95"/>
                <w:sz w:val="24"/>
              </w:rPr>
              <w:t>5</w:t>
            </w:r>
            <w:r w:rsidRPr="00492A0F">
              <w:rPr>
                <w:color w:val="585858"/>
                <w:w w:val="95"/>
                <w:sz w:val="24"/>
              </w:rPr>
              <w:t xml:space="preserve"> cm</w:t>
            </w:r>
          </w:p>
        </w:tc>
        <w:tc>
          <w:tcPr>
            <w:tcW w:w="1407" w:type="dxa"/>
          </w:tcPr>
          <w:p w14:paraId="1F008B1D" w14:textId="7E2A3037" w:rsidR="00362099" w:rsidRDefault="00492A0F" w:rsidP="00362099">
            <w:pPr>
              <w:spacing w:before="101"/>
              <w:jc w:val="center"/>
              <w:rPr>
                <w:b/>
                <w:color w:val="1A1A1A"/>
                <w:w w:val="105"/>
                <w:sz w:val="36"/>
                <w:szCs w:val="20"/>
              </w:rPr>
            </w:pPr>
            <w:r w:rsidRPr="00492A0F">
              <w:rPr>
                <w:color w:val="585858"/>
                <w:w w:val="95"/>
                <w:sz w:val="24"/>
              </w:rPr>
              <w:t>71 cm</w:t>
            </w:r>
          </w:p>
        </w:tc>
        <w:tc>
          <w:tcPr>
            <w:tcW w:w="1752" w:type="dxa"/>
          </w:tcPr>
          <w:p w14:paraId="5181B117" w14:textId="7A89D793" w:rsidR="001C38EB" w:rsidRDefault="001C38EB" w:rsidP="001C38EB">
            <w:pPr>
              <w:spacing w:before="101"/>
              <w:jc w:val="center"/>
              <w:rPr>
                <w:color w:val="585858"/>
                <w:w w:val="95"/>
                <w:sz w:val="24"/>
              </w:rPr>
            </w:pPr>
            <w:r w:rsidRPr="008F41E4">
              <w:rPr>
                <w:color w:val="585858"/>
                <w:w w:val="95"/>
                <w:sz w:val="24"/>
              </w:rPr>
              <w:t>T=</w:t>
            </w:r>
            <w:r>
              <w:rPr>
                <w:color w:val="585858"/>
                <w:w w:val="95"/>
                <w:sz w:val="24"/>
              </w:rPr>
              <w:t>(2500)(980)</w:t>
            </w:r>
          </w:p>
          <w:p w14:paraId="72E5A77B" w14:textId="64522D1A" w:rsidR="00362099" w:rsidRDefault="001C38EB" w:rsidP="001C38EB">
            <w:pPr>
              <w:spacing w:before="101"/>
              <w:jc w:val="center"/>
              <w:rPr>
                <w:b/>
                <w:color w:val="1A1A1A"/>
                <w:w w:val="105"/>
                <w:sz w:val="36"/>
                <w:szCs w:val="20"/>
              </w:rPr>
            </w:pPr>
            <w:r>
              <w:rPr>
                <w:color w:val="585858"/>
                <w:w w:val="95"/>
                <w:sz w:val="24"/>
              </w:rPr>
              <w:t>T=2,450,000 dyne</w:t>
            </w:r>
          </w:p>
        </w:tc>
        <w:tc>
          <w:tcPr>
            <w:tcW w:w="1484" w:type="dxa"/>
          </w:tcPr>
          <w:p w14:paraId="6F572071" w14:textId="7B76BBA4" w:rsidR="00362099" w:rsidRPr="00362099" w:rsidRDefault="007D1E07" w:rsidP="00362099">
            <w:pPr>
              <w:spacing w:before="101"/>
              <w:jc w:val="center"/>
              <w:rPr>
                <w:color w:val="585858"/>
                <w:w w:val="95"/>
                <w:sz w:val="24"/>
              </w:rPr>
            </w:pPr>
            <w:r>
              <w:rPr>
                <w:color w:val="585858"/>
                <w:w w:val="95"/>
                <w:sz w:val="24"/>
              </w:rPr>
              <w:t>48.33 Hz</w:t>
            </w:r>
          </w:p>
        </w:tc>
      </w:tr>
    </w:tbl>
    <w:p w14:paraId="1D744B0D" w14:textId="77777777" w:rsidR="00126444" w:rsidRDefault="00126444">
      <w:pPr>
        <w:rPr>
          <w:sz w:val="21"/>
        </w:rPr>
        <w:sectPr w:rsidR="00126444">
          <w:pgSz w:w="12240" w:h="15840"/>
          <w:pgMar w:top="1500" w:right="1300" w:bottom="280" w:left="1280" w:header="720" w:footer="720" w:gutter="0"/>
          <w:cols w:space="720"/>
        </w:sectPr>
      </w:pPr>
    </w:p>
    <w:p w14:paraId="1625EEFA" w14:textId="77777777" w:rsidR="00756D30" w:rsidRDefault="00756D30" w:rsidP="00756D30">
      <w:pPr>
        <w:rPr>
          <w:b/>
          <w:color w:val="1A1A1A"/>
          <w:w w:val="105"/>
          <w:sz w:val="36"/>
          <w:szCs w:val="20"/>
        </w:rPr>
      </w:pPr>
    </w:p>
    <w:p w14:paraId="7E37D78E" w14:textId="5F2128C5" w:rsidR="00756D30" w:rsidRPr="006813B5" w:rsidRDefault="00756D30" w:rsidP="00756D30">
      <w:pPr>
        <w:rPr>
          <w:b/>
          <w:color w:val="1A1A1A"/>
          <w:w w:val="105"/>
          <w:sz w:val="36"/>
          <w:szCs w:val="20"/>
        </w:rPr>
      </w:pPr>
      <w:r>
        <w:rPr>
          <w:b/>
          <w:color w:val="1A1A1A"/>
          <w:w w:val="105"/>
          <w:sz w:val="36"/>
          <w:szCs w:val="20"/>
        </w:rPr>
        <w:t>AVERAGE READING</w:t>
      </w:r>
      <w:r w:rsidRPr="006813B5">
        <w:rPr>
          <w:b/>
          <w:color w:val="1A1A1A"/>
          <w:w w:val="105"/>
          <w:sz w:val="36"/>
          <w:szCs w:val="20"/>
        </w:rPr>
        <w:t>:</w:t>
      </w:r>
    </w:p>
    <w:p w14:paraId="7AB7F4D0" w14:textId="77777777" w:rsidR="00756D30" w:rsidRPr="00756D30" w:rsidRDefault="00756D30" w:rsidP="00756D30">
      <w:pPr>
        <w:spacing w:before="101"/>
        <w:rPr>
          <w:color w:val="585858"/>
          <w:sz w:val="32"/>
          <w:szCs w:val="32"/>
        </w:rPr>
      </w:pPr>
    </w:p>
    <w:p w14:paraId="7A4E1585" w14:textId="7A938EF1" w:rsidR="00756D30" w:rsidRDefault="00756D30" w:rsidP="00756D30">
      <w:pPr>
        <w:spacing w:before="101"/>
        <w:rPr>
          <w:color w:val="585858"/>
          <w:sz w:val="32"/>
          <w:szCs w:val="32"/>
        </w:rPr>
      </w:pPr>
      <m:oMathPara>
        <m:oMath>
          <m:r>
            <w:rPr>
              <w:rFonts w:ascii="Cambria Math" w:hAnsi="Cambria Math"/>
              <w:color w:val="585858"/>
              <w:sz w:val="36"/>
              <w:szCs w:val="36"/>
            </w:rPr>
            <m:t>&lt;</m:t>
          </m:r>
          <m:r>
            <w:rPr>
              <w:rFonts w:ascii="Cambria Math" w:hAnsi="Cambria Math"/>
              <w:color w:val="585858"/>
              <w:sz w:val="36"/>
              <w:szCs w:val="36"/>
            </w:rPr>
            <m:t>f</m:t>
          </m:r>
          <m:r>
            <w:rPr>
              <w:rFonts w:ascii="Cambria Math" w:hAnsi="Cambria Math"/>
              <w:color w:val="585858"/>
              <w:sz w:val="36"/>
              <w:szCs w:val="36"/>
            </w:rPr>
            <m:t>&gt; =</m:t>
          </m:r>
          <m:f>
            <m:fPr>
              <m:ctrlPr>
                <w:rPr>
                  <w:rFonts w:ascii="Cambria Math" w:hAnsi="Cambria Math"/>
                  <w:i/>
                  <w:color w:val="585858"/>
                  <w:sz w:val="36"/>
                  <w:szCs w:val="36"/>
                </w:rPr>
              </m:ctrlPr>
            </m:fPr>
            <m:num>
              <m:r>
                <m:rPr>
                  <m:sty m:val="p"/>
                </m:rPr>
                <w:rPr>
                  <w:rFonts w:ascii="Cambria Math" w:hAnsi="Cambria Math"/>
                  <w:color w:val="585858"/>
                  <w:w w:val="95"/>
                  <w:sz w:val="36"/>
                  <w:szCs w:val="36"/>
                </w:rPr>
                <m:t xml:space="preserve">48.24 </m:t>
              </m:r>
              <m:r>
                <m:rPr>
                  <m:sty m:val="p"/>
                </m:rPr>
                <w:rPr>
                  <w:rFonts w:ascii="Cambria Math" w:hAnsi="Cambria Math"/>
                  <w:color w:val="585858"/>
                  <w:sz w:val="36"/>
                  <w:szCs w:val="36"/>
                </w:rPr>
                <m:t>+</m:t>
              </m:r>
              <m:r>
                <m:rPr>
                  <m:sty m:val="p"/>
                </m:rPr>
                <w:rPr>
                  <w:rFonts w:ascii="Cambria Math" w:hAnsi="Cambria Math"/>
                  <w:color w:val="585858"/>
                  <w:sz w:val="36"/>
                  <w:szCs w:val="36"/>
                </w:rPr>
                <m:t>49.23</m:t>
              </m:r>
              <m:r>
                <m:rPr>
                  <m:sty m:val="p"/>
                </m:rPr>
                <w:rPr>
                  <w:rFonts w:ascii="Cambria Math" w:hAnsi="Cambria Math"/>
                  <w:color w:val="585858"/>
                  <w:sz w:val="36"/>
                  <w:szCs w:val="36"/>
                </w:rPr>
                <m:t>+</m:t>
              </m:r>
              <m:r>
                <m:rPr>
                  <m:sty m:val="p"/>
                </m:rPr>
                <w:rPr>
                  <w:rFonts w:ascii="Cambria Math" w:hAnsi="Cambria Math"/>
                  <w:color w:val="585858"/>
                  <w:sz w:val="36"/>
                  <w:szCs w:val="36"/>
                </w:rPr>
                <m:t>47.96</m:t>
              </m:r>
              <m:r>
                <m:rPr>
                  <m:sty m:val="p"/>
                </m:rPr>
                <w:rPr>
                  <w:rFonts w:ascii="Cambria Math" w:hAnsi="Cambria Math"/>
                  <w:color w:val="585858"/>
                  <w:sz w:val="36"/>
                  <w:szCs w:val="36"/>
                </w:rPr>
                <m:t>+</m:t>
              </m:r>
              <m:r>
                <m:rPr>
                  <m:sty m:val="p"/>
                </m:rPr>
                <w:rPr>
                  <w:rFonts w:ascii="Cambria Math" w:hAnsi="Cambria Math"/>
                  <w:color w:val="585858"/>
                  <w:sz w:val="36"/>
                  <w:szCs w:val="36"/>
                </w:rPr>
                <m:t>50.55</m:t>
              </m:r>
              <m:r>
                <m:rPr>
                  <m:sty m:val="p"/>
                </m:rPr>
                <w:rPr>
                  <w:rFonts w:ascii="Cambria Math" w:hAnsi="Cambria Math"/>
                  <w:color w:val="585858"/>
                  <w:sz w:val="36"/>
                  <w:szCs w:val="36"/>
                </w:rPr>
                <m:t>+</m:t>
              </m:r>
              <m:r>
                <m:rPr>
                  <m:sty m:val="p"/>
                </m:rPr>
                <w:rPr>
                  <w:rFonts w:ascii="Cambria Math" w:hAnsi="Cambria Math"/>
                  <w:color w:val="585858"/>
                  <w:sz w:val="36"/>
                  <w:szCs w:val="36"/>
                </w:rPr>
                <m:t>48.33</m:t>
              </m:r>
            </m:num>
            <m:den>
              <m:r>
                <w:rPr>
                  <w:rFonts w:ascii="Cambria Math" w:hAnsi="Cambria Math"/>
                  <w:color w:val="585858"/>
                  <w:sz w:val="36"/>
                  <w:szCs w:val="36"/>
                </w:rPr>
                <m:t>5</m:t>
              </m:r>
            </m:den>
          </m:f>
        </m:oMath>
      </m:oMathPara>
    </w:p>
    <w:p w14:paraId="209C7F7C" w14:textId="77777777" w:rsidR="00756D30" w:rsidRDefault="00756D30" w:rsidP="00756D30">
      <w:pPr>
        <w:spacing w:before="101"/>
        <w:rPr>
          <w:color w:val="585858"/>
          <w:sz w:val="32"/>
          <w:szCs w:val="32"/>
        </w:rPr>
      </w:pPr>
    </w:p>
    <w:p w14:paraId="2ED38EBE" w14:textId="51F300E5" w:rsidR="00756D30" w:rsidRPr="00756D30" w:rsidRDefault="00756D30" w:rsidP="00756D30">
      <w:pPr>
        <w:spacing w:before="101"/>
        <w:rPr>
          <w:color w:val="585858"/>
          <w:sz w:val="32"/>
          <w:szCs w:val="32"/>
        </w:rPr>
      </w:pPr>
      <m:oMathPara>
        <m:oMathParaPr>
          <m:jc m:val="center"/>
        </m:oMathParaPr>
        <m:oMath>
          <m:r>
            <w:rPr>
              <w:rFonts w:ascii="Cambria Math" w:hAnsi="Cambria Math"/>
              <w:color w:val="585858"/>
              <w:sz w:val="32"/>
              <w:szCs w:val="32"/>
            </w:rPr>
            <m:t>&lt;</m:t>
          </m:r>
          <m:r>
            <w:rPr>
              <w:rFonts w:ascii="Cambria Math" w:hAnsi="Cambria Math"/>
              <w:color w:val="585858"/>
              <w:sz w:val="32"/>
              <w:szCs w:val="32"/>
            </w:rPr>
            <m:t>f</m:t>
          </m:r>
          <m:r>
            <w:rPr>
              <w:rFonts w:ascii="Cambria Math" w:hAnsi="Cambria Math"/>
              <w:color w:val="585858"/>
              <w:sz w:val="32"/>
              <w:szCs w:val="32"/>
            </w:rPr>
            <m:t>&gt; =</m:t>
          </m:r>
          <m:r>
            <w:rPr>
              <w:rFonts w:ascii="Cambria Math" w:hAnsi="Cambria Math"/>
              <w:color w:val="585858"/>
              <w:sz w:val="32"/>
              <w:szCs w:val="32"/>
            </w:rPr>
            <m:t>48.862</m:t>
          </m:r>
          <m:r>
            <w:rPr>
              <w:rFonts w:ascii="Cambria Math" w:hAnsi="Cambria Math"/>
              <w:color w:val="585858"/>
              <w:sz w:val="32"/>
              <w:szCs w:val="32"/>
            </w:rPr>
            <m:t xml:space="preserve"> </m:t>
          </m:r>
          <m:r>
            <w:rPr>
              <w:rFonts w:ascii="Cambria Math" w:hAnsi="Cambria Math"/>
              <w:color w:val="585858"/>
              <w:sz w:val="32"/>
              <w:szCs w:val="32"/>
            </w:rPr>
            <m:t>Hz</m:t>
          </m:r>
        </m:oMath>
      </m:oMathPara>
    </w:p>
    <w:p w14:paraId="6FE3DAFD" w14:textId="77777777" w:rsidR="00756D30" w:rsidRDefault="00756D30" w:rsidP="006813B5">
      <w:pPr>
        <w:rPr>
          <w:b/>
          <w:color w:val="1A1A1A"/>
          <w:w w:val="105"/>
          <w:sz w:val="36"/>
          <w:szCs w:val="20"/>
        </w:rPr>
      </w:pPr>
    </w:p>
    <w:p w14:paraId="3F8F5F76" w14:textId="77777777" w:rsidR="00756D30" w:rsidRDefault="00756D30" w:rsidP="006813B5">
      <w:pPr>
        <w:rPr>
          <w:b/>
          <w:color w:val="1A1A1A"/>
          <w:w w:val="105"/>
          <w:sz w:val="36"/>
          <w:szCs w:val="20"/>
        </w:rPr>
      </w:pPr>
    </w:p>
    <w:p w14:paraId="7309A6BD" w14:textId="13550437" w:rsidR="00126444" w:rsidRPr="006813B5" w:rsidRDefault="001B4195" w:rsidP="006813B5">
      <w:pPr>
        <w:rPr>
          <w:b/>
          <w:color w:val="1A1A1A"/>
          <w:w w:val="105"/>
          <w:sz w:val="36"/>
          <w:szCs w:val="20"/>
        </w:rPr>
      </w:pPr>
      <w:r w:rsidRPr="006813B5">
        <w:rPr>
          <w:b/>
          <w:color w:val="1A1A1A"/>
          <w:w w:val="105"/>
          <w:sz w:val="36"/>
          <w:szCs w:val="20"/>
        </w:rPr>
        <w:t>PRECAUTIONS:</w:t>
      </w:r>
    </w:p>
    <w:p w14:paraId="448236E6" w14:textId="77777777" w:rsidR="00D56D5A" w:rsidRDefault="00D56D5A" w:rsidP="00D56D5A">
      <w:pPr>
        <w:pStyle w:val="ListParagraph"/>
        <w:numPr>
          <w:ilvl w:val="1"/>
          <w:numId w:val="1"/>
        </w:numPr>
        <w:tabs>
          <w:tab w:val="left" w:pos="880"/>
        </w:tabs>
        <w:spacing w:before="86"/>
        <w:ind w:hanging="361"/>
        <w:rPr>
          <w:sz w:val="24"/>
        </w:rPr>
      </w:pPr>
      <w:r>
        <w:rPr>
          <w:color w:val="585858"/>
          <w:sz w:val="24"/>
        </w:rPr>
        <w:t>Protect</w:t>
      </w:r>
      <w:r>
        <w:rPr>
          <w:color w:val="585858"/>
          <w:spacing w:val="-12"/>
          <w:sz w:val="24"/>
        </w:rPr>
        <w:t xml:space="preserve"> </w:t>
      </w:r>
      <w:r>
        <w:rPr>
          <w:color w:val="585858"/>
          <w:sz w:val="24"/>
        </w:rPr>
        <w:t>yourself</w:t>
      </w:r>
      <w:r>
        <w:rPr>
          <w:color w:val="585858"/>
          <w:spacing w:val="-11"/>
          <w:sz w:val="24"/>
        </w:rPr>
        <w:t xml:space="preserve"> </w:t>
      </w:r>
      <w:r>
        <w:rPr>
          <w:color w:val="585858"/>
          <w:sz w:val="24"/>
        </w:rPr>
        <w:t>from</w:t>
      </w:r>
      <w:r>
        <w:rPr>
          <w:color w:val="585858"/>
          <w:spacing w:val="-11"/>
          <w:sz w:val="24"/>
        </w:rPr>
        <w:t xml:space="preserve"> </w:t>
      </w:r>
      <w:r>
        <w:rPr>
          <w:color w:val="585858"/>
          <w:sz w:val="24"/>
        </w:rPr>
        <w:t>Live</w:t>
      </w:r>
      <w:r>
        <w:rPr>
          <w:color w:val="585858"/>
          <w:spacing w:val="-11"/>
          <w:sz w:val="24"/>
        </w:rPr>
        <w:t xml:space="preserve"> </w:t>
      </w:r>
      <w:r>
        <w:rPr>
          <w:color w:val="585858"/>
          <w:sz w:val="24"/>
        </w:rPr>
        <w:t>AC</w:t>
      </w:r>
      <w:r>
        <w:rPr>
          <w:color w:val="585858"/>
          <w:spacing w:val="-11"/>
          <w:sz w:val="24"/>
        </w:rPr>
        <w:t xml:space="preserve"> </w:t>
      </w:r>
      <w:r>
        <w:rPr>
          <w:color w:val="585858"/>
          <w:sz w:val="24"/>
        </w:rPr>
        <w:t>wires.</w:t>
      </w:r>
    </w:p>
    <w:p w14:paraId="5F83207D" w14:textId="605FE9EF" w:rsidR="00D56D5A" w:rsidRPr="00D56D5A" w:rsidRDefault="00D56D5A" w:rsidP="00D56D5A">
      <w:pPr>
        <w:pStyle w:val="ListParagraph"/>
        <w:numPr>
          <w:ilvl w:val="1"/>
          <w:numId w:val="1"/>
        </w:numPr>
        <w:tabs>
          <w:tab w:val="left" w:pos="880"/>
        </w:tabs>
        <w:ind w:hanging="361"/>
        <w:rPr>
          <w:sz w:val="24"/>
        </w:rPr>
      </w:pPr>
      <w:r>
        <w:rPr>
          <w:color w:val="585858"/>
          <w:spacing w:val="-1"/>
          <w:w w:val="105"/>
          <w:sz w:val="24"/>
        </w:rPr>
        <w:t>DO</w:t>
      </w:r>
      <w:r>
        <w:rPr>
          <w:color w:val="585858"/>
          <w:spacing w:val="-33"/>
          <w:w w:val="105"/>
          <w:sz w:val="24"/>
        </w:rPr>
        <w:t xml:space="preserve"> </w:t>
      </w:r>
      <w:r>
        <w:rPr>
          <w:color w:val="585858"/>
          <w:spacing w:val="-1"/>
          <w:w w:val="105"/>
          <w:sz w:val="24"/>
        </w:rPr>
        <w:t>NOT</w:t>
      </w:r>
      <w:r>
        <w:rPr>
          <w:color w:val="585858"/>
          <w:spacing w:val="-32"/>
          <w:w w:val="105"/>
          <w:sz w:val="24"/>
        </w:rPr>
        <w:t xml:space="preserve"> </w:t>
      </w:r>
      <w:r>
        <w:rPr>
          <w:color w:val="585858"/>
          <w:spacing w:val="-1"/>
          <w:w w:val="105"/>
          <w:sz w:val="24"/>
        </w:rPr>
        <w:t>DO</w:t>
      </w:r>
      <w:r>
        <w:rPr>
          <w:color w:val="585858"/>
          <w:spacing w:val="-33"/>
          <w:w w:val="105"/>
          <w:sz w:val="24"/>
        </w:rPr>
        <w:t xml:space="preserve"> </w:t>
      </w:r>
      <w:r>
        <w:rPr>
          <w:color w:val="585858"/>
          <w:spacing w:val="-1"/>
          <w:w w:val="105"/>
          <w:sz w:val="24"/>
        </w:rPr>
        <w:t>THIS</w:t>
      </w:r>
      <w:r>
        <w:rPr>
          <w:color w:val="585858"/>
          <w:spacing w:val="-32"/>
          <w:w w:val="105"/>
          <w:sz w:val="24"/>
        </w:rPr>
        <w:t xml:space="preserve"> </w:t>
      </w:r>
      <w:r>
        <w:rPr>
          <w:color w:val="585858"/>
          <w:w w:val="105"/>
          <w:sz w:val="24"/>
        </w:rPr>
        <w:t>EXPERIMENT</w:t>
      </w:r>
      <w:r>
        <w:rPr>
          <w:color w:val="585858"/>
          <w:spacing w:val="-32"/>
          <w:w w:val="105"/>
          <w:sz w:val="24"/>
        </w:rPr>
        <w:t xml:space="preserve"> </w:t>
      </w:r>
      <w:r>
        <w:rPr>
          <w:color w:val="585858"/>
          <w:w w:val="105"/>
          <w:sz w:val="24"/>
        </w:rPr>
        <w:t>WITH</w:t>
      </w:r>
      <w:r>
        <w:rPr>
          <w:color w:val="585858"/>
          <w:spacing w:val="-33"/>
          <w:w w:val="105"/>
          <w:sz w:val="24"/>
        </w:rPr>
        <w:t xml:space="preserve"> </w:t>
      </w:r>
      <w:r>
        <w:rPr>
          <w:color w:val="585858"/>
          <w:w w:val="105"/>
          <w:sz w:val="24"/>
        </w:rPr>
        <w:t>220</w:t>
      </w:r>
      <w:r>
        <w:rPr>
          <w:color w:val="585858"/>
          <w:spacing w:val="-32"/>
          <w:w w:val="105"/>
          <w:sz w:val="24"/>
        </w:rPr>
        <w:t xml:space="preserve"> </w:t>
      </w:r>
      <w:r>
        <w:rPr>
          <w:color w:val="585858"/>
          <w:w w:val="105"/>
          <w:sz w:val="24"/>
        </w:rPr>
        <w:t>VOLTS</w:t>
      </w:r>
      <w:r>
        <w:rPr>
          <w:color w:val="585858"/>
          <w:spacing w:val="-32"/>
          <w:w w:val="105"/>
          <w:sz w:val="24"/>
        </w:rPr>
        <w:t xml:space="preserve"> </w:t>
      </w:r>
      <w:r>
        <w:rPr>
          <w:color w:val="585858"/>
          <w:w w:val="105"/>
          <w:sz w:val="24"/>
        </w:rPr>
        <w:t>directly.</w:t>
      </w:r>
    </w:p>
    <w:p w14:paraId="544E855D" w14:textId="088B3529" w:rsidR="00126444" w:rsidRDefault="00A03FE0">
      <w:pPr>
        <w:pStyle w:val="ListParagraph"/>
        <w:numPr>
          <w:ilvl w:val="1"/>
          <w:numId w:val="1"/>
        </w:numPr>
        <w:tabs>
          <w:tab w:val="left" w:pos="880"/>
        </w:tabs>
        <w:spacing w:before="136"/>
        <w:ind w:hanging="361"/>
        <w:rPr>
          <w:sz w:val="24"/>
        </w:rPr>
      </w:pPr>
      <w:r>
        <w:rPr>
          <w:color w:val="585858"/>
          <w:sz w:val="24"/>
        </w:rPr>
        <w:t>Do</w:t>
      </w:r>
      <w:r>
        <w:rPr>
          <w:color w:val="585858"/>
          <w:spacing w:val="-28"/>
          <w:sz w:val="24"/>
        </w:rPr>
        <w:t xml:space="preserve"> </w:t>
      </w:r>
      <w:r>
        <w:rPr>
          <w:color w:val="585858"/>
          <w:sz w:val="24"/>
        </w:rPr>
        <w:t>snug</w:t>
      </w:r>
      <w:r>
        <w:rPr>
          <w:color w:val="585858"/>
          <w:spacing w:val="-27"/>
          <w:sz w:val="24"/>
        </w:rPr>
        <w:t xml:space="preserve"> </w:t>
      </w:r>
      <w:r>
        <w:rPr>
          <w:color w:val="585858"/>
          <w:sz w:val="24"/>
        </w:rPr>
        <w:t>connections.</w:t>
      </w:r>
    </w:p>
    <w:p w14:paraId="635F1F6B" w14:textId="77777777" w:rsidR="00126444" w:rsidRDefault="00A03FE0">
      <w:pPr>
        <w:pStyle w:val="ListParagraph"/>
        <w:numPr>
          <w:ilvl w:val="1"/>
          <w:numId w:val="1"/>
        </w:numPr>
        <w:tabs>
          <w:tab w:val="left" w:pos="880"/>
        </w:tabs>
        <w:ind w:hanging="361"/>
        <w:rPr>
          <w:sz w:val="24"/>
        </w:rPr>
      </w:pPr>
      <w:r>
        <w:rPr>
          <w:color w:val="585858"/>
          <w:sz w:val="24"/>
        </w:rPr>
        <w:t>Mark</w:t>
      </w:r>
      <w:r>
        <w:rPr>
          <w:color w:val="585858"/>
          <w:spacing w:val="-19"/>
          <w:sz w:val="24"/>
        </w:rPr>
        <w:t xml:space="preserve"> </w:t>
      </w:r>
      <w:r>
        <w:rPr>
          <w:color w:val="585858"/>
          <w:sz w:val="24"/>
        </w:rPr>
        <w:t>the</w:t>
      </w:r>
      <w:r>
        <w:rPr>
          <w:color w:val="585858"/>
          <w:spacing w:val="-18"/>
          <w:sz w:val="24"/>
        </w:rPr>
        <w:t xml:space="preserve"> </w:t>
      </w:r>
      <w:r>
        <w:rPr>
          <w:color w:val="585858"/>
          <w:sz w:val="24"/>
        </w:rPr>
        <w:t>readings</w:t>
      </w:r>
      <w:r>
        <w:rPr>
          <w:color w:val="585858"/>
          <w:spacing w:val="-18"/>
          <w:sz w:val="24"/>
        </w:rPr>
        <w:t xml:space="preserve"> </w:t>
      </w:r>
      <w:r>
        <w:rPr>
          <w:color w:val="585858"/>
          <w:sz w:val="24"/>
        </w:rPr>
        <w:t>where</w:t>
      </w:r>
      <w:r>
        <w:rPr>
          <w:color w:val="585858"/>
          <w:spacing w:val="-18"/>
          <w:sz w:val="24"/>
        </w:rPr>
        <w:t xml:space="preserve"> </w:t>
      </w:r>
      <w:r>
        <w:rPr>
          <w:color w:val="585858"/>
          <w:sz w:val="24"/>
        </w:rPr>
        <w:t>vibration</w:t>
      </w:r>
      <w:r>
        <w:rPr>
          <w:color w:val="585858"/>
          <w:spacing w:val="-18"/>
          <w:sz w:val="24"/>
        </w:rPr>
        <w:t xml:space="preserve"> </w:t>
      </w:r>
      <w:r>
        <w:rPr>
          <w:color w:val="585858"/>
          <w:sz w:val="24"/>
        </w:rPr>
        <w:t>of</w:t>
      </w:r>
      <w:r>
        <w:rPr>
          <w:color w:val="585858"/>
          <w:spacing w:val="-18"/>
          <w:sz w:val="24"/>
        </w:rPr>
        <w:t xml:space="preserve"> </w:t>
      </w:r>
      <w:r>
        <w:rPr>
          <w:color w:val="585858"/>
          <w:sz w:val="24"/>
        </w:rPr>
        <w:t>the</w:t>
      </w:r>
      <w:r>
        <w:rPr>
          <w:color w:val="585858"/>
          <w:spacing w:val="-18"/>
          <w:sz w:val="24"/>
        </w:rPr>
        <w:t xml:space="preserve"> </w:t>
      </w:r>
      <w:r>
        <w:rPr>
          <w:color w:val="585858"/>
          <w:sz w:val="24"/>
        </w:rPr>
        <w:t>sonometer</w:t>
      </w:r>
      <w:r>
        <w:rPr>
          <w:color w:val="585858"/>
          <w:spacing w:val="-18"/>
          <w:sz w:val="24"/>
        </w:rPr>
        <w:t xml:space="preserve"> </w:t>
      </w:r>
      <w:r>
        <w:rPr>
          <w:color w:val="585858"/>
          <w:sz w:val="24"/>
        </w:rPr>
        <w:t>wire</w:t>
      </w:r>
      <w:r>
        <w:rPr>
          <w:color w:val="585858"/>
          <w:spacing w:val="-18"/>
          <w:sz w:val="24"/>
        </w:rPr>
        <w:t xml:space="preserve"> </w:t>
      </w:r>
      <w:r>
        <w:rPr>
          <w:color w:val="585858"/>
          <w:sz w:val="24"/>
        </w:rPr>
        <w:t>is</w:t>
      </w:r>
      <w:r>
        <w:rPr>
          <w:color w:val="585858"/>
          <w:spacing w:val="-18"/>
          <w:sz w:val="24"/>
        </w:rPr>
        <w:t xml:space="preserve"> </w:t>
      </w:r>
      <w:r>
        <w:rPr>
          <w:color w:val="585858"/>
          <w:sz w:val="24"/>
        </w:rPr>
        <w:t>maximum.</w:t>
      </w:r>
    </w:p>
    <w:sectPr w:rsidR="00126444">
      <w:type w:val="continuous"/>
      <w:pgSz w:w="12240" w:h="15840"/>
      <w:pgMar w:top="150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2155"/>
    <w:multiLevelType w:val="hybridMultilevel"/>
    <w:tmpl w:val="C5C21560"/>
    <w:lvl w:ilvl="0" w:tplc="4C442DA2">
      <w:start w:val="1"/>
      <w:numFmt w:val="decimal"/>
      <w:lvlText w:val="%1."/>
      <w:lvlJc w:val="left"/>
      <w:pPr>
        <w:ind w:left="880" w:hanging="720"/>
        <w:jc w:val="left"/>
      </w:pPr>
      <w:rPr>
        <w:rFonts w:ascii="Tahoma" w:eastAsia="Tahoma" w:hAnsi="Tahoma" w:cs="Tahoma" w:hint="default"/>
        <w:color w:val="585858"/>
        <w:w w:val="70"/>
        <w:sz w:val="24"/>
        <w:szCs w:val="24"/>
        <w:lang w:val="en-US" w:eastAsia="en-US" w:bidi="ar-SA"/>
      </w:rPr>
    </w:lvl>
    <w:lvl w:ilvl="1" w:tplc="F05EC7FC">
      <w:numFmt w:val="bullet"/>
      <w:lvlText w:val="•"/>
      <w:lvlJc w:val="left"/>
      <w:pPr>
        <w:ind w:left="1758" w:hanging="720"/>
      </w:pPr>
      <w:rPr>
        <w:rFonts w:hint="default"/>
        <w:lang w:val="en-US" w:eastAsia="en-US" w:bidi="ar-SA"/>
      </w:rPr>
    </w:lvl>
    <w:lvl w:ilvl="2" w:tplc="A9D4B964">
      <w:numFmt w:val="bullet"/>
      <w:lvlText w:val="•"/>
      <w:lvlJc w:val="left"/>
      <w:pPr>
        <w:ind w:left="2636" w:hanging="720"/>
      </w:pPr>
      <w:rPr>
        <w:rFonts w:hint="default"/>
        <w:lang w:val="en-US" w:eastAsia="en-US" w:bidi="ar-SA"/>
      </w:rPr>
    </w:lvl>
    <w:lvl w:ilvl="3" w:tplc="A022E294">
      <w:numFmt w:val="bullet"/>
      <w:lvlText w:val="•"/>
      <w:lvlJc w:val="left"/>
      <w:pPr>
        <w:ind w:left="3514" w:hanging="720"/>
      </w:pPr>
      <w:rPr>
        <w:rFonts w:hint="default"/>
        <w:lang w:val="en-US" w:eastAsia="en-US" w:bidi="ar-SA"/>
      </w:rPr>
    </w:lvl>
    <w:lvl w:ilvl="4" w:tplc="C8C6056A">
      <w:numFmt w:val="bullet"/>
      <w:lvlText w:val="•"/>
      <w:lvlJc w:val="left"/>
      <w:pPr>
        <w:ind w:left="4392" w:hanging="720"/>
      </w:pPr>
      <w:rPr>
        <w:rFonts w:hint="default"/>
        <w:lang w:val="en-US" w:eastAsia="en-US" w:bidi="ar-SA"/>
      </w:rPr>
    </w:lvl>
    <w:lvl w:ilvl="5" w:tplc="35E62864">
      <w:numFmt w:val="bullet"/>
      <w:lvlText w:val="•"/>
      <w:lvlJc w:val="left"/>
      <w:pPr>
        <w:ind w:left="5270" w:hanging="720"/>
      </w:pPr>
      <w:rPr>
        <w:rFonts w:hint="default"/>
        <w:lang w:val="en-US" w:eastAsia="en-US" w:bidi="ar-SA"/>
      </w:rPr>
    </w:lvl>
    <w:lvl w:ilvl="6" w:tplc="0E6A781A">
      <w:numFmt w:val="bullet"/>
      <w:lvlText w:val="•"/>
      <w:lvlJc w:val="left"/>
      <w:pPr>
        <w:ind w:left="6148" w:hanging="720"/>
      </w:pPr>
      <w:rPr>
        <w:rFonts w:hint="default"/>
        <w:lang w:val="en-US" w:eastAsia="en-US" w:bidi="ar-SA"/>
      </w:rPr>
    </w:lvl>
    <w:lvl w:ilvl="7" w:tplc="0106A402">
      <w:numFmt w:val="bullet"/>
      <w:lvlText w:val="•"/>
      <w:lvlJc w:val="left"/>
      <w:pPr>
        <w:ind w:left="7026" w:hanging="720"/>
      </w:pPr>
      <w:rPr>
        <w:rFonts w:hint="default"/>
        <w:lang w:val="en-US" w:eastAsia="en-US" w:bidi="ar-SA"/>
      </w:rPr>
    </w:lvl>
    <w:lvl w:ilvl="8" w:tplc="735AC1C2">
      <w:numFmt w:val="bullet"/>
      <w:lvlText w:val="•"/>
      <w:lvlJc w:val="left"/>
      <w:pPr>
        <w:ind w:left="7904" w:hanging="720"/>
      </w:pPr>
      <w:rPr>
        <w:rFonts w:hint="default"/>
        <w:lang w:val="en-US" w:eastAsia="en-US" w:bidi="ar-SA"/>
      </w:rPr>
    </w:lvl>
  </w:abstractNum>
  <w:abstractNum w:abstractNumId="1" w15:restartNumberingAfterBreak="0">
    <w:nsid w:val="2E4967C6"/>
    <w:multiLevelType w:val="hybridMultilevel"/>
    <w:tmpl w:val="D6C83CF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3499F"/>
    <w:multiLevelType w:val="hybridMultilevel"/>
    <w:tmpl w:val="428672C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8C4D71"/>
    <w:multiLevelType w:val="hybridMultilevel"/>
    <w:tmpl w:val="6B9C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8092B"/>
    <w:multiLevelType w:val="hybridMultilevel"/>
    <w:tmpl w:val="F036021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5309C4"/>
    <w:multiLevelType w:val="hybridMultilevel"/>
    <w:tmpl w:val="8C2A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83D58"/>
    <w:multiLevelType w:val="hybridMultilevel"/>
    <w:tmpl w:val="24A08084"/>
    <w:lvl w:ilvl="0" w:tplc="C416FBA2">
      <w:start w:val="1"/>
      <w:numFmt w:val="decimal"/>
      <w:lvlText w:val="%1."/>
      <w:lvlJc w:val="left"/>
      <w:pPr>
        <w:ind w:left="880" w:hanging="720"/>
        <w:jc w:val="left"/>
      </w:pPr>
      <w:rPr>
        <w:rFonts w:ascii="Tahoma" w:eastAsia="Tahoma" w:hAnsi="Tahoma" w:cs="Tahoma" w:hint="default"/>
        <w:color w:val="585858"/>
        <w:w w:val="70"/>
        <w:sz w:val="24"/>
        <w:szCs w:val="24"/>
        <w:lang w:val="en-US" w:eastAsia="en-US" w:bidi="ar-SA"/>
      </w:rPr>
    </w:lvl>
    <w:lvl w:ilvl="1" w:tplc="306622DE">
      <w:start w:val="1"/>
      <w:numFmt w:val="decimal"/>
      <w:lvlText w:val="%2."/>
      <w:lvlJc w:val="left"/>
      <w:pPr>
        <w:ind w:left="880" w:hanging="360"/>
        <w:jc w:val="left"/>
      </w:pPr>
      <w:rPr>
        <w:rFonts w:ascii="Tahoma" w:eastAsia="Tahoma" w:hAnsi="Tahoma" w:cs="Tahoma" w:hint="default"/>
        <w:color w:val="585858"/>
        <w:w w:val="70"/>
        <w:sz w:val="24"/>
        <w:szCs w:val="24"/>
        <w:lang w:val="en-US" w:eastAsia="en-US" w:bidi="ar-SA"/>
      </w:rPr>
    </w:lvl>
    <w:lvl w:ilvl="2" w:tplc="19E49806">
      <w:numFmt w:val="bullet"/>
      <w:lvlText w:val="•"/>
      <w:lvlJc w:val="left"/>
      <w:pPr>
        <w:ind w:left="2636" w:hanging="360"/>
      </w:pPr>
      <w:rPr>
        <w:rFonts w:hint="default"/>
        <w:lang w:val="en-US" w:eastAsia="en-US" w:bidi="ar-SA"/>
      </w:rPr>
    </w:lvl>
    <w:lvl w:ilvl="3" w:tplc="AD7266C2">
      <w:numFmt w:val="bullet"/>
      <w:lvlText w:val="•"/>
      <w:lvlJc w:val="left"/>
      <w:pPr>
        <w:ind w:left="3514" w:hanging="360"/>
      </w:pPr>
      <w:rPr>
        <w:rFonts w:hint="default"/>
        <w:lang w:val="en-US" w:eastAsia="en-US" w:bidi="ar-SA"/>
      </w:rPr>
    </w:lvl>
    <w:lvl w:ilvl="4" w:tplc="7A1AD510">
      <w:numFmt w:val="bullet"/>
      <w:lvlText w:val="•"/>
      <w:lvlJc w:val="left"/>
      <w:pPr>
        <w:ind w:left="4392" w:hanging="360"/>
      </w:pPr>
      <w:rPr>
        <w:rFonts w:hint="default"/>
        <w:lang w:val="en-US" w:eastAsia="en-US" w:bidi="ar-SA"/>
      </w:rPr>
    </w:lvl>
    <w:lvl w:ilvl="5" w:tplc="4E1E25B6">
      <w:numFmt w:val="bullet"/>
      <w:lvlText w:val="•"/>
      <w:lvlJc w:val="left"/>
      <w:pPr>
        <w:ind w:left="5270" w:hanging="360"/>
      </w:pPr>
      <w:rPr>
        <w:rFonts w:hint="default"/>
        <w:lang w:val="en-US" w:eastAsia="en-US" w:bidi="ar-SA"/>
      </w:rPr>
    </w:lvl>
    <w:lvl w:ilvl="6" w:tplc="1E703776">
      <w:numFmt w:val="bullet"/>
      <w:lvlText w:val="•"/>
      <w:lvlJc w:val="left"/>
      <w:pPr>
        <w:ind w:left="6148" w:hanging="360"/>
      </w:pPr>
      <w:rPr>
        <w:rFonts w:hint="default"/>
        <w:lang w:val="en-US" w:eastAsia="en-US" w:bidi="ar-SA"/>
      </w:rPr>
    </w:lvl>
    <w:lvl w:ilvl="7" w:tplc="FB66FBE4">
      <w:numFmt w:val="bullet"/>
      <w:lvlText w:val="•"/>
      <w:lvlJc w:val="left"/>
      <w:pPr>
        <w:ind w:left="7026" w:hanging="360"/>
      </w:pPr>
      <w:rPr>
        <w:rFonts w:hint="default"/>
        <w:lang w:val="en-US" w:eastAsia="en-US" w:bidi="ar-SA"/>
      </w:rPr>
    </w:lvl>
    <w:lvl w:ilvl="8" w:tplc="DE24B070">
      <w:numFmt w:val="bullet"/>
      <w:lvlText w:val="•"/>
      <w:lvlJc w:val="left"/>
      <w:pPr>
        <w:ind w:left="7904" w:hanging="360"/>
      </w:pPr>
      <w:rPr>
        <w:rFonts w:hint="default"/>
        <w:lang w:val="en-US" w:eastAsia="en-US" w:bidi="ar-SA"/>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6444"/>
    <w:rsid w:val="000C649F"/>
    <w:rsid w:val="00126444"/>
    <w:rsid w:val="001B4195"/>
    <w:rsid w:val="001C38EB"/>
    <w:rsid w:val="001C52BE"/>
    <w:rsid w:val="001F0799"/>
    <w:rsid w:val="00257FD5"/>
    <w:rsid w:val="002B5089"/>
    <w:rsid w:val="002C1DB2"/>
    <w:rsid w:val="00362099"/>
    <w:rsid w:val="00376C87"/>
    <w:rsid w:val="003A0A8E"/>
    <w:rsid w:val="00457998"/>
    <w:rsid w:val="00492A0F"/>
    <w:rsid w:val="004D3DEC"/>
    <w:rsid w:val="00521296"/>
    <w:rsid w:val="005326FD"/>
    <w:rsid w:val="005636BD"/>
    <w:rsid w:val="0060534E"/>
    <w:rsid w:val="006813B5"/>
    <w:rsid w:val="006C1F97"/>
    <w:rsid w:val="00756D30"/>
    <w:rsid w:val="007D1E07"/>
    <w:rsid w:val="007E79EB"/>
    <w:rsid w:val="00831ADE"/>
    <w:rsid w:val="008F41E4"/>
    <w:rsid w:val="009718DC"/>
    <w:rsid w:val="009E28A5"/>
    <w:rsid w:val="00A03FE0"/>
    <w:rsid w:val="00A60769"/>
    <w:rsid w:val="00A761C4"/>
    <w:rsid w:val="00B116AA"/>
    <w:rsid w:val="00B35B4F"/>
    <w:rsid w:val="00B56F1E"/>
    <w:rsid w:val="00B67028"/>
    <w:rsid w:val="00B84265"/>
    <w:rsid w:val="00C62753"/>
    <w:rsid w:val="00C85E55"/>
    <w:rsid w:val="00CA1D41"/>
    <w:rsid w:val="00D07741"/>
    <w:rsid w:val="00D07A0B"/>
    <w:rsid w:val="00D37141"/>
    <w:rsid w:val="00D56D5A"/>
    <w:rsid w:val="00E72383"/>
    <w:rsid w:val="00EB2AF7"/>
    <w:rsid w:val="00EE6984"/>
    <w:rsid w:val="00F1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1FCD"/>
  <w15:docId w15:val="{C1611048-A3B1-49EE-938D-E2DA8202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225"/>
      <w:ind w:left="159"/>
      <w:outlineLvl w:val="0"/>
    </w:pPr>
    <w:rPr>
      <w:rFonts w:ascii="Trebuchet MS" w:eastAsia="Trebuchet MS" w:hAnsi="Trebuchet MS" w:cs="Trebuchet MS"/>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159"/>
    </w:pPr>
    <w:rPr>
      <w:rFonts w:ascii="Trebuchet MS" w:eastAsia="Trebuchet MS" w:hAnsi="Trebuchet MS" w:cs="Trebuchet MS"/>
      <w:b/>
      <w:bCs/>
      <w:sz w:val="96"/>
      <w:szCs w:val="96"/>
    </w:rPr>
  </w:style>
  <w:style w:type="paragraph" w:styleId="ListParagraph">
    <w:name w:val="List Paragraph"/>
    <w:basedOn w:val="Normal"/>
    <w:uiPriority w:val="1"/>
    <w:qFormat/>
    <w:pPr>
      <w:spacing w:before="85"/>
      <w:ind w:left="880" w:hanging="721"/>
    </w:pPr>
  </w:style>
  <w:style w:type="paragraph" w:customStyle="1" w:styleId="TableParagraph">
    <w:name w:val="Table Paragraph"/>
    <w:basedOn w:val="Normal"/>
    <w:uiPriority w:val="1"/>
    <w:qFormat/>
    <w:pPr>
      <w:spacing w:before="90"/>
      <w:ind w:left="97"/>
    </w:pPr>
  </w:style>
  <w:style w:type="paragraph" w:styleId="NormalWeb">
    <w:name w:val="Normal (Web)"/>
    <w:basedOn w:val="Normal"/>
    <w:uiPriority w:val="99"/>
    <w:unhideWhenUsed/>
    <w:rsid w:val="002C1DB2"/>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1F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53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91709">
      <w:bodyDiv w:val="1"/>
      <w:marLeft w:val="0"/>
      <w:marRight w:val="0"/>
      <w:marTop w:val="0"/>
      <w:marBottom w:val="0"/>
      <w:divBdr>
        <w:top w:val="none" w:sz="0" w:space="0" w:color="auto"/>
        <w:left w:val="none" w:sz="0" w:space="0" w:color="auto"/>
        <w:bottom w:val="none" w:sz="0" w:space="0" w:color="auto"/>
        <w:right w:val="none" w:sz="0" w:space="0" w:color="auto"/>
      </w:divBdr>
    </w:div>
    <w:div w:id="1197737936">
      <w:bodyDiv w:val="1"/>
      <w:marLeft w:val="0"/>
      <w:marRight w:val="0"/>
      <w:marTop w:val="0"/>
      <w:marBottom w:val="0"/>
      <w:divBdr>
        <w:top w:val="none" w:sz="0" w:space="0" w:color="auto"/>
        <w:left w:val="none" w:sz="0" w:space="0" w:color="auto"/>
        <w:bottom w:val="none" w:sz="0" w:space="0" w:color="auto"/>
        <w:right w:val="none" w:sz="0" w:space="0" w:color="auto"/>
      </w:divBdr>
    </w:div>
    <w:div w:id="1727682740">
      <w:bodyDiv w:val="1"/>
      <w:marLeft w:val="0"/>
      <w:marRight w:val="0"/>
      <w:marTop w:val="0"/>
      <w:marBottom w:val="0"/>
      <w:divBdr>
        <w:top w:val="none" w:sz="0" w:space="0" w:color="auto"/>
        <w:left w:val="none" w:sz="0" w:space="0" w:color="auto"/>
        <w:bottom w:val="none" w:sz="0" w:space="0" w:color="auto"/>
        <w:right w:val="none" w:sz="0" w:space="0" w:color="auto"/>
      </w:divBdr>
    </w:div>
    <w:div w:id="1855924512">
      <w:bodyDiv w:val="1"/>
      <w:marLeft w:val="0"/>
      <w:marRight w:val="0"/>
      <w:marTop w:val="0"/>
      <w:marBottom w:val="0"/>
      <w:divBdr>
        <w:top w:val="none" w:sz="0" w:space="0" w:color="auto"/>
        <w:left w:val="none" w:sz="0" w:space="0" w:color="auto"/>
        <w:bottom w:val="none" w:sz="0" w:space="0" w:color="auto"/>
        <w:right w:val="none" w:sz="0" w:space="0" w:color="auto"/>
      </w:divBdr>
    </w:div>
    <w:div w:id="2138526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itless</cp:lastModifiedBy>
  <cp:revision>36</cp:revision>
  <dcterms:created xsi:type="dcterms:W3CDTF">2021-12-31T06:26:00Z</dcterms:created>
  <dcterms:modified xsi:type="dcterms:W3CDTF">2022-02-14T18:33:00Z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2020-01-06T00:00:00Z</vt:filetime>
  </property>
  <property fmtid="{D5CDD505-2E9C-101B-9397-08002B2CF9AE}" pid="3" name="Creator">
    <vt:lpwstr>Mozilla/5.0 (Windows NT 10.0; Win64; x64) AppleWebKit/537.36 (KHTML, like Gecko) Chrome/79.0.3945.88 Safari/537.36</vt:lpwstr>
  </property>
  <property fmtid="{D5CDD505-2E9C-101B-9397-08002B2CF9AE}" pid="4" name="LastSaved">
    <vt:filetime>2021-12-31T00:00:00Z</vt:filetime>
  </property>
</Properties>
</file>