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E246" w14:textId="77777777" w:rsidR="0096342C" w:rsidRDefault="00F22A91" w:rsidP="002060B6">
      <w:pPr>
        <w:spacing w:line="480" w:lineRule="auto"/>
        <w:rPr>
          <w:rFonts w:ascii="Times New Roman" w:hAnsi="Times New Roman" w:cs="Times New Roman"/>
          <w:b/>
        </w:rPr>
      </w:pPr>
      <w:r w:rsidRPr="008D4EB1">
        <w:rPr>
          <w:rFonts w:ascii="Times New Roman" w:hAnsi="Times New Roman" w:cs="Times New Roman"/>
          <w:b/>
        </w:rPr>
        <w:t xml:space="preserve">Assignment </w:t>
      </w:r>
      <w:r w:rsidR="0096342C">
        <w:rPr>
          <w:rFonts w:ascii="Times New Roman" w:hAnsi="Times New Roman" w:cs="Times New Roman"/>
          <w:b/>
        </w:rPr>
        <w:t>2</w:t>
      </w:r>
    </w:p>
    <w:p w14:paraId="4E21C4A1" w14:textId="1CA5B28D" w:rsidR="008E2982" w:rsidRPr="008D4EB1" w:rsidRDefault="002060B6" w:rsidP="002060B6">
      <w:pPr>
        <w:spacing w:line="480" w:lineRule="auto"/>
        <w:rPr>
          <w:rFonts w:ascii="Times New Roman" w:hAnsi="Times New Roman" w:cs="Times New Roman"/>
          <w:b/>
        </w:rPr>
      </w:pPr>
      <w:r w:rsidRPr="008D4EB1">
        <w:rPr>
          <w:rFonts w:ascii="Times New Roman" w:hAnsi="Times New Roman" w:cs="Times New Roman"/>
          <w:b/>
        </w:rPr>
        <w:t xml:space="preserve">Subject: Complex Variables and Transforms (BSI- </w:t>
      </w:r>
      <w:proofErr w:type="gramStart"/>
      <w:r w:rsidRPr="008D4EB1">
        <w:rPr>
          <w:rFonts w:ascii="Times New Roman" w:hAnsi="Times New Roman" w:cs="Times New Roman"/>
          <w:b/>
        </w:rPr>
        <w:t>362 )</w:t>
      </w:r>
      <w:proofErr w:type="gramEnd"/>
    </w:p>
    <w:p w14:paraId="50CA9AAD" w14:textId="1B52CC27" w:rsidR="00306632" w:rsidRPr="008D4EB1" w:rsidRDefault="00E1366D" w:rsidP="00CA264D">
      <w:pPr>
        <w:spacing w:line="480" w:lineRule="auto"/>
        <w:rPr>
          <w:rFonts w:ascii="Times New Roman" w:hAnsi="Times New Roman" w:cs="Times New Roman"/>
          <w:b/>
        </w:rPr>
      </w:pPr>
      <w:r w:rsidRPr="008D4EB1">
        <w:rPr>
          <w:rFonts w:ascii="Times New Roman" w:hAnsi="Times New Roman" w:cs="Times New Roman"/>
          <w:b/>
        </w:rPr>
        <w:t>Maximum Marks=100</w:t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</w:r>
      <w:r w:rsidR="00041650">
        <w:rPr>
          <w:rFonts w:ascii="Times New Roman" w:hAnsi="Times New Roman" w:cs="Times New Roman"/>
          <w:b/>
        </w:rPr>
        <w:tab/>
        <w:t xml:space="preserve"> </w:t>
      </w:r>
      <w:r w:rsidR="00306632" w:rsidRPr="008D4EB1">
        <w:rPr>
          <w:rFonts w:ascii="Times New Roman" w:hAnsi="Times New Roman" w:cs="Times New Roman"/>
          <w:b/>
        </w:rPr>
        <w:t xml:space="preserve">CLO </w:t>
      </w:r>
      <w:r w:rsidR="007567D1" w:rsidRPr="008D4EB1">
        <w:rPr>
          <w:rFonts w:ascii="Times New Roman" w:hAnsi="Times New Roman" w:cs="Times New Roman"/>
          <w:b/>
        </w:rPr>
        <w:t>1</w:t>
      </w:r>
      <w:r w:rsidR="00650843" w:rsidRPr="008D4EB1">
        <w:rPr>
          <w:rFonts w:ascii="Times New Roman" w:hAnsi="Times New Roman" w:cs="Times New Roman"/>
          <w:b/>
        </w:rPr>
        <w:t xml:space="preserve">/PLO </w:t>
      </w:r>
      <w:r w:rsidR="007567D1" w:rsidRPr="008D4EB1">
        <w:rPr>
          <w:rFonts w:ascii="Times New Roman" w:hAnsi="Times New Roman" w:cs="Times New Roman"/>
          <w:b/>
        </w:rPr>
        <w:t>1</w:t>
      </w:r>
      <w:r w:rsidR="00650843" w:rsidRPr="008D4EB1">
        <w:rPr>
          <w:rFonts w:ascii="Times New Roman" w:hAnsi="Times New Roman" w:cs="Times New Roman"/>
          <w:b/>
        </w:rPr>
        <w:t xml:space="preserve"> [</w:t>
      </w:r>
      <w:r w:rsidR="007567D1" w:rsidRPr="008D4EB1">
        <w:rPr>
          <w:rFonts w:ascii="Times New Roman" w:hAnsi="Times New Roman" w:cs="Times New Roman"/>
          <w:b/>
        </w:rPr>
        <w:t>Knowledge</w:t>
      </w:r>
      <w:r w:rsidR="00650843" w:rsidRPr="008D4EB1">
        <w:rPr>
          <w:rFonts w:ascii="Times New Roman" w:hAnsi="Times New Roman" w:cs="Times New Roman"/>
          <w:b/>
        </w:rPr>
        <w:t>]</w:t>
      </w:r>
    </w:p>
    <w:p w14:paraId="5194BB0E" w14:textId="748BB996" w:rsidR="004B7DCD" w:rsidRPr="002060B6" w:rsidRDefault="002C1EF0" w:rsidP="004B7D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060B6">
        <w:rPr>
          <w:rFonts w:ascii="Times New Roman" w:hAnsi="Times New Roman" w:cs="Times New Roman"/>
          <w:b/>
          <w:sz w:val="24"/>
          <w:szCs w:val="24"/>
        </w:rPr>
        <w:t>1.</w:t>
      </w:r>
      <w:r w:rsidRPr="002060B6">
        <w:rPr>
          <w:rFonts w:ascii="Times New Roman" w:hAnsi="Times New Roman" w:cs="Times New Roman"/>
          <w:b/>
          <w:sz w:val="24"/>
          <w:szCs w:val="24"/>
        </w:rPr>
        <w:tab/>
      </w:r>
      <w:r w:rsidR="005A331A" w:rsidRPr="002060B6">
        <w:rPr>
          <w:rFonts w:ascii="Times New Roman" w:hAnsi="Times New Roman" w:cs="Times New Roman"/>
          <w:b/>
          <w:sz w:val="24"/>
          <w:szCs w:val="24"/>
        </w:rPr>
        <w:t xml:space="preserve">Determine </w:t>
      </w:r>
      <w:r w:rsidR="005A331A" w:rsidRPr="002060B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5A331A">
        <w:rPr>
          <w:rFonts w:ascii="Times New Roman" w:hAnsi="Times New Roman" w:cs="Times New Roman"/>
          <w:bCs/>
          <w:sz w:val="24"/>
          <w:szCs w:val="24"/>
        </w:rPr>
        <w:t xml:space="preserve">set of points </w:t>
      </w:r>
      <w:proofErr w:type="gramStart"/>
      <w:r w:rsidR="005A331A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="005A331A">
        <w:rPr>
          <w:rFonts w:ascii="Times New Roman" w:hAnsi="Times New Roman" w:cs="Times New Roman"/>
          <w:bCs/>
          <w:sz w:val="24"/>
          <w:szCs w:val="24"/>
        </w:rPr>
        <w:t xml:space="preserve"> where each function is continuous</w:t>
      </w:r>
      <w:r w:rsidR="005A331A" w:rsidRPr="00206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DCD" w:rsidRPr="00206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78E782" w14:textId="57AA02E1" w:rsidR="006E2719" w:rsidRPr="002060B6" w:rsidRDefault="00E13BB6" w:rsidP="000C70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13BB6">
        <w:rPr>
          <w:rFonts w:ascii="Times New Roman" w:hAnsi="Times New Roman" w:cs="Times New Roman"/>
          <w:bCs/>
          <w:position w:val="-30"/>
          <w:sz w:val="24"/>
          <w:szCs w:val="24"/>
        </w:rPr>
        <w:object w:dxaOrig="2240" w:dyaOrig="680" w14:anchorId="0D58F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3pt" o:ole="">
            <v:imagedata r:id="rId5" o:title=""/>
          </v:shape>
          <o:OLEObject Type="Embed" ProgID="Equation.DSMT4" ShapeID="_x0000_i1025" DrawAspect="Content" ObjectID="_1729419457" r:id="rId6"/>
        </w:object>
      </w:r>
    </w:p>
    <w:p w14:paraId="6D05ACA2" w14:textId="3AE77EA4" w:rsidR="002377DF" w:rsidRDefault="00E330B6" w:rsidP="00E13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13BB6">
        <w:rPr>
          <w:rFonts w:ascii="Times New Roman" w:hAnsi="Times New Roman" w:cs="Times New Roman"/>
          <w:b/>
          <w:sz w:val="24"/>
          <w:szCs w:val="24"/>
        </w:rPr>
        <w:t>2</w:t>
      </w:r>
      <w:r w:rsidR="00935F82" w:rsidRPr="00E13BB6">
        <w:rPr>
          <w:rFonts w:ascii="Times New Roman" w:hAnsi="Times New Roman" w:cs="Times New Roman"/>
          <w:b/>
          <w:sz w:val="24"/>
          <w:szCs w:val="24"/>
        </w:rPr>
        <w:t>.</w:t>
      </w:r>
      <w:r w:rsidR="00935F82" w:rsidRPr="00E13BB6">
        <w:rPr>
          <w:rFonts w:ascii="Times New Roman" w:hAnsi="Times New Roman" w:cs="Times New Roman"/>
          <w:b/>
          <w:sz w:val="24"/>
          <w:szCs w:val="24"/>
        </w:rPr>
        <w:tab/>
      </w:r>
      <w:r w:rsidR="00C32CBD">
        <w:rPr>
          <w:rFonts w:ascii="Times New Roman" w:hAnsi="Times New Roman" w:cs="Times New Roman"/>
          <w:b/>
          <w:sz w:val="24"/>
          <w:szCs w:val="24"/>
        </w:rPr>
        <w:t>D</w:t>
      </w:r>
      <w:r w:rsidR="00E13BB6">
        <w:rPr>
          <w:rFonts w:ascii="Times New Roman" w:hAnsi="Times New Roman" w:cs="Times New Roman"/>
          <w:b/>
          <w:sz w:val="24"/>
          <w:szCs w:val="24"/>
        </w:rPr>
        <w:t>etermine</w:t>
      </w:r>
      <w:r w:rsidR="00E13BB6" w:rsidRPr="00E13BB6">
        <w:rPr>
          <w:rFonts w:ascii="Times New Roman" w:hAnsi="Times New Roman" w:cs="Times New Roman"/>
          <w:bCs/>
          <w:sz w:val="24"/>
          <w:szCs w:val="24"/>
        </w:rPr>
        <w:t xml:space="preserve"> where</w:t>
      </w:r>
      <w:r w:rsidR="00E13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BB6" w:rsidRPr="00E13BB6">
        <w:rPr>
          <w:b/>
          <w:position w:val="-24"/>
        </w:rPr>
        <w:object w:dxaOrig="1219" w:dyaOrig="620" w14:anchorId="19563AC5">
          <v:shape id="_x0000_i1026" type="#_x0000_t75" style="width:61.5pt;height:30.75pt" o:ole="">
            <v:imagedata r:id="rId7" o:title=""/>
          </v:shape>
          <o:OLEObject Type="Embed" ProgID="Equation.DSMT4" ShapeID="_x0000_i1026" DrawAspect="Content" ObjectID="_1729419458" r:id="rId8"/>
        </w:object>
      </w:r>
      <w:r w:rsidR="00E13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BB6" w:rsidRPr="00E13BB6">
        <w:rPr>
          <w:rFonts w:ascii="Times New Roman" w:hAnsi="Times New Roman" w:cs="Times New Roman"/>
          <w:bCs/>
          <w:sz w:val="24"/>
          <w:szCs w:val="24"/>
        </w:rPr>
        <w:t>is non analytic.</w:t>
      </w:r>
    </w:p>
    <w:p w14:paraId="39640C46" w14:textId="299EF8EF" w:rsidR="00C32CBD" w:rsidRPr="002060B6" w:rsidRDefault="00A2046E" w:rsidP="00C32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060B6">
        <w:rPr>
          <w:rFonts w:ascii="Times New Roman" w:hAnsi="Times New Roman" w:cs="Times New Roman"/>
          <w:b/>
          <w:sz w:val="24"/>
          <w:szCs w:val="24"/>
        </w:rPr>
        <w:t>3.</w:t>
      </w:r>
      <w:r w:rsidRPr="002060B6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Hlk117626355"/>
      <w:r w:rsidR="00494FD1" w:rsidRPr="00A924AA">
        <w:rPr>
          <w:rFonts w:ascii="Times New Roman" w:hAnsi="Times New Roman" w:cs="Times New Roman"/>
          <w:b/>
          <w:sz w:val="24"/>
          <w:szCs w:val="24"/>
        </w:rPr>
        <w:t>Find</w:t>
      </w:r>
      <w:r w:rsidR="00494F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4FD1" w:rsidRPr="00494FD1">
        <w:rPr>
          <w:position w:val="-10"/>
          <w:sz w:val="24"/>
          <w:szCs w:val="24"/>
        </w:rPr>
        <w:object w:dxaOrig="540" w:dyaOrig="320" w14:anchorId="5CAA347B">
          <v:shape id="_x0000_i1027" type="#_x0000_t75" style="width:27pt;height:15.75pt" o:ole="">
            <v:imagedata r:id="rId9" o:title=""/>
          </v:shape>
          <o:OLEObject Type="Embed" ProgID="Equation.DSMT4" ShapeID="_x0000_i1027" DrawAspect="Content" ObjectID="_1729419459" r:id="rId10"/>
        </w:object>
      </w:r>
      <w:r w:rsidR="00494FD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494FD1" w:rsidRPr="00494FD1">
        <w:rPr>
          <w:position w:val="-10"/>
          <w:sz w:val="24"/>
          <w:szCs w:val="24"/>
        </w:rPr>
        <w:object w:dxaOrig="540" w:dyaOrig="320" w14:anchorId="7DA31955">
          <v:shape id="_x0000_i1028" type="#_x0000_t75" style="width:27pt;height:15.75pt" o:ole="">
            <v:imagedata r:id="rId11" o:title=""/>
          </v:shape>
          <o:OLEObject Type="Embed" ProgID="Equation.DSMT4" ShapeID="_x0000_i1028" DrawAspect="Content" ObjectID="_1729419460" r:id="rId12"/>
        </w:object>
      </w:r>
      <w:r w:rsidR="00494FD1">
        <w:rPr>
          <w:rFonts w:ascii="Times New Roman" w:hAnsi="Times New Roman" w:cs="Times New Roman"/>
          <w:bCs/>
          <w:sz w:val="24"/>
          <w:szCs w:val="24"/>
        </w:rPr>
        <w:t xml:space="preserve"> . Are following functions analytic?</w:t>
      </w:r>
      <w:r w:rsidR="00FA291F">
        <w:rPr>
          <w:rFonts w:ascii="Times New Roman" w:hAnsi="Times New Roman" w:cs="Times New Roman"/>
          <w:bCs/>
          <w:sz w:val="24"/>
          <w:szCs w:val="24"/>
        </w:rPr>
        <w:t xml:space="preserve"> Riemann Equations)</w:t>
      </w:r>
      <w:r w:rsidR="00C32CBD" w:rsidRPr="00206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10224A" w14:textId="4A4B0570" w:rsidR="00C32CBD" w:rsidRPr="002060B6" w:rsidRDefault="00C32CBD" w:rsidP="00C32CB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2CBD">
        <w:rPr>
          <w:rFonts w:ascii="Times New Roman" w:hAnsi="Times New Roman" w:cs="Times New Roman"/>
          <w:bCs/>
          <w:position w:val="-10"/>
          <w:sz w:val="24"/>
          <w:szCs w:val="24"/>
        </w:rPr>
        <w:object w:dxaOrig="4300" w:dyaOrig="360" w14:anchorId="3F595DD5">
          <v:shape id="_x0000_i1029" type="#_x0000_t75" style="width:213pt;height:17.25pt" o:ole="">
            <v:imagedata r:id="rId13" o:title=""/>
          </v:shape>
          <o:OLEObject Type="Embed" ProgID="Equation.DSMT4" ShapeID="_x0000_i1029" DrawAspect="Content" ObjectID="_1729419461" r:id="rId14"/>
        </w:object>
      </w:r>
    </w:p>
    <w:p w14:paraId="706DC8F6" w14:textId="5D50222D" w:rsidR="00605AEC" w:rsidRPr="00605AEC" w:rsidRDefault="00605AEC" w:rsidP="00C32CB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05AEC">
        <w:rPr>
          <w:rFonts w:ascii="Times New Roman" w:hAnsi="Times New Roman" w:cs="Times New Roman"/>
          <w:bCs/>
          <w:position w:val="-28"/>
          <w:sz w:val="24"/>
          <w:szCs w:val="24"/>
        </w:rPr>
        <w:object w:dxaOrig="4700" w:dyaOrig="660" w14:anchorId="313E2D52">
          <v:shape id="_x0000_i1030" type="#_x0000_t75" style="width:232.5pt;height:32.25pt" o:ole="">
            <v:imagedata r:id="rId15" o:title=""/>
          </v:shape>
          <o:OLEObject Type="Embed" ProgID="Equation.DSMT4" ShapeID="_x0000_i1030" DrawAspect="Content" ObjectID="_1729419462" r:id="rId16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bookmarkEnd w:id="0"/>
    <w:p w14:paraId="0FC80184" w14:textId="6E182666" w:rsidR="00B27C5E" w:rsidRPr="002060B6" w:rsidRDefault="00A2046E" w:rsidP="00B27C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060B6">
        <w:rPr>
          <w:rFonts w:ascii="Times New Roman" w:hAnsi="Times New Roman" w:cs="Times New Roman"/>
          <w:b/>
          <w:sz w:val="24"/>
          <w:szCs w:val="24"/>
        </w:rPr>
        <w:t>4</w:t>
      </w:r>
      <w:r w:rsidR="00F6176F" w:rsidRPr="002060B6">
        <w:rPr>
          <w:rFonts w:ascii="Times New Roman" w:hAnsi="Times New Roman" w:cs="Times New Roman"/>
          <w:b/>
          <w:sz w:val="24"/>
          <w:szCs w:val="24"/>
        </w:rPr>
        <w:t>.</w:t>
      </w:r>
      <w:r w:rsidR="00F6176F" w:rsidRPr="002060B6">
        <w:rPr>
          <w:rFonts w:ascii="Times New Roman" w:hAnsi="Times New Roman" w:cs="Times New Roman"/>
          <w:b/>
          <w:sz w:val="24"/>
          <w:szCs w:val="24"/>
        </w:rPr>
        <w:tab/>
      </w:r>
      <w:r w:rsidR="00605AEC" w:rsidRPr="00AF0E83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117630300"/>
      <w:r w:rsidR="007D6CD4" w:rsidRPr="002060B6">
        <w:rPr>
          <w:rFonts w:ascii="Times New Roman" w:hAnsi="Times New Roman" w:cs="Times New Roman"/>
          <w:b/>
          <w:sz w:val="24"/>
          <w:szCs w:val="24"/>
        </w:rPr>
        <w:t>Determine</w:t>
      </w:r>
      <w:r w:rsidR="00B27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C5E" w:rsidRPr="00B27C5E">
        <w:rPr>
          <w:rFonts w:ascii="Times New Roman" w:hAnsi="Times New Roman" w:cs="Times New Roman"/>
          <w:bCs/>
          <w:position w:val="-10"/>
          <w:sz w:val="24"/>
          <w:szCs w:val="24"/>
        </w:rPr>
        <w:object w:dxaOrig="460" w:dyaOrig="320" w14:anchorId="5DFACA36">
          <v:shape id="_x0000_i1031" type="#_x0000_t75" style="width:22.5pt;height:15.75pt" o:ole="">
            <v:imagedata r:id="rId17" o:title=""/>
          </v:shape>
          <o:OLEObject Type="Embed" ProgID="Equation.DSMT4" ShapeID="_x0000_i1031" DrawAspect="Content" ObjectID="_1729419463" r:id="rId18"/>
        </w:object>
      </w:r>
      <w:r w:rsidR="00B27C5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B27C5E" w:rsidRPr="00B27C5E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20" w14:anchorId="1DE7E136">
          <v:shape id="_x0000_i1032" type="#_x0000_t75" style="width:9pt;height:10.5pt" o:ole="">
            <v:imagedata r:id="rId19" o:title=""/>
          </v:shape>
          <o:OLEObject Type="Embed" ProgID="Equation.DSMT4" ShapeID="_x0000_i1032" DrawAspect="Content" ObjectID="_1729419464" r:id="rId20"/>
        </w:object>
      </w:r>
      <w:r w:rsidR="00B27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C5E" w:rsidRPr="002D04A9">
        <w:rPr>
          <w:rFonts w:ascii="Times New Roman" w:hAnsi="Times New Roman" w:cs="Times New Roman"/>
          <w:bCs/>
          <w:sz w:val="24"/>
          <w:szCs w:val="24"/>
        </w:rPr>
        <w:t>such that given functions are harmonic and find a harmonic conjugate.</w:t>
      </w:r>
      <w:r w:rsidR="00B27C5E" w:rsidRPr="00206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EEEEE9" w14:textId="7A4E14C9" w:rsidR="00B27C5E" w:rsidRPr="00605AEC" w:rsidRDefault="00B27C5E" w:rsidP="00B27C5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05AEC">
        <w:rPr>
          <w:position w:val="-10"/>
          <w:sz w:val="24"/>
          <w:szCs w:val="24"/>
        </w:rPr>
        <w:object w:dxaOrig="1320" w:dyaOrig="360" w14:anchorId="748A8280">
          <v:shape id="_x0000_i1033" type="#_x0000_t75" style="width:66pt;height:18pt" o:ole="">
            <v:imagedata r:id="rId21" o:title=""/>
          </v:shape>
          <o:OLEObject Type="Embed" ProgID="Equation.DSMT4" ShapeID="_x0000_i1033" DrawAspect="Content" ObjectID="_1729419465" r:id="rId22"/>
        </w:object>
      </w:r>
    </w:p>
    <w:p w14:paraId="17501ED6" w14:textId="1E573B2D" w:rsidR="00B27C5E" w:rsidRPr="002060B6" w:rsidRDefault="00AF67E0" w:rsidP="00B27C5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67E0">
        <w:rPr>
          <w:position w:val="-10"/>
          <w:sz w:val="24"/>
          <w:szCs w:val="24"/>
        </w:rPr>
        <w:object w:dxaOrig="1800" w:dyaOrig="360" w14:anchorId="00BD5526">
          <v:shape id="_x0000_i1034" type="#_x0000_t75" style="width:90pt;height:18pt" o:ole="">
            <v:imagedata r:id="rId23" o:title=""/>
          </v:shape>
          <o:OLEObject Type="Embed" ProgID="Equation.DSMT4" ShapeID="_x0000_i1034" DrawAspect="Content" ObjectID="_1729419466" r:id="rId24"/>
        </w:object>
      </w:r>
      <w:r w:rsidR="00CF3B9D">
        <w:rPr>
          <w:sz w:val="24"/>
          <w:szCs w:val="24"/>
        </w:rPr>
        <w:t xml:space="preserve">  </w:t>
      </w:r>
    </w:p>
    <w:p w14:paraId="287E4502" w14:textId="7B0B6D3E" w:rsidR="004C6ADC" w:rsidRPr="005312E8" w:rsidRDefault="00AF67E0" w:rsidP="00AF67E0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AF67E0">
        <w:rPr>
          <w:rFonts w:ascii="Times New Roman" w:hAnsi="Times New Roman" w:cs="Times New Roman"/>
          <w:bCs/>
          <w:position w:val="-10"/>
          <w:sz w:val="24"/>
          <w:szCs w:val="24"/>
        </w:rPr>
        <w:object w:dxaOrig="1600" w:dyaOrig="320" w14:anchorId="7A7854F7">
          <v:shape id="_x0000_i1035" type="#_x0000_t75" style="width:78.75pt;height:15.75pt" o:ole="">
            <v:imagedata r:id="rId25" o:title=""/>
          </v:shape>
          <o:OLEObject Type="Embed" ProgID="Equation.DSMT4" ShapeID="_x0000_i1035" DrawAspect="Content" ObjectID="_1729419467" r:id="rId26"/>
        </w:object>
      </w:r>
      <w:bookmarkEnd w:id="1"/>
    </w:p>
    <w:p w14:paraId="165F05C2" w14:textId="77777777" w:rsidR="005312E8" w:rsidRDefault="005312E8" w:rsidP="00531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Find </w:t>
      </w:r>
      <w:r w:rsidRPr="004F1054">
        <w:rPr>
          <w:rFonts w:ascii="Times New Roman" w:hAnsi="Times New Roman" w:cs="Times New Roman"/>
          <w:bCs/>
        </w:rPr>
        <w:t>all solutions</w:t>
      </w:r>
    </w:p>
    <w:p w14:paraId="566C9A79" w14:textId="77777777" w:rsidR="005312E8" w:rsidRPr="00CF3B9D" w:rsidRDefault="005312E8" w:rsidP="005312E8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F3B9D">
        <w:rPr>
          <w:rFonts w:ascii="Times New Roman" w:hAnsi="Times New Roman" w:cs="Times New Roman"/>
          <w:b/>
        </w:rPr>
        <w:t xml:space="preserve">  </w:t>
      </w:r>
      <w:r w:rsidRPr="00CF3B9D">
        <w:rPr>
          <w:position w:val="-6"/>
        </w:rPr>
        <w:object w:dxaOrig="600" w:dyaOrig="320" w14:anchorId="72203CB5">
          <v:shape id="_x0000_i1038" type="#_x0000_t75" style="width:30pt;height:15.75pt" o:ole="">
            <v:imagedata r:id="rId27" o:title=""/>
          </v:shape>
          <o:OLEObject Type="Embed" ProgID="Equation.DSMT4" ShapeID="_x0000_i1038" DrawAspect="Content" ObjectID="_1729419468" r:id="rId28"/>
        </w:object>
      </w:r>
      <w:r w:rsidRPr="00CF3B9D">
        <w:rPr>
          <w:sz w:val="24"/>
          <w:szCs w:val="24"/>
        </w:rPr>
        <w:t>.</w:t>
      </w:r>
    </w:p>
    <w:p w14:paraId="1F6EFA3D" w14:textId="77777777" w:rsidR="005312E8" w:rsidRPr="00CF3B9D" w:rsidRDefault="005312E8" w:rsidP="005312E8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F3B9D">
        <w:rPr>
          <w:position w:val="-6"/>
          <w:sz w:val="24"/>
          <w:szCs w:val="24"/>
        </w:rPr>
        <w:object w:dxaOrig="1020" w:dyaOrig="320" w14:anchorId="59C5DA92">
          <v:shape id="_x0000_i1039" type="#_x0000_t75" style="width:51pt;height:15.75pt" o:ole="">
            <v:imagedata r:id="rId29" o:title=""/>
          </v:shape>
          <o:OLEObject Type="Embed" ProgID="Equation.DSMT4" ShapeID="_x0000_i1039" DrawAspect="Content" ObjectID="_1729419469" r:id="rId30"/>
        </w:object>
      </w:r>
    </w:p>
    <w:p w14:paraId="006AD6C4" w14:textId="7F82A74F" w:rsidR="005312E8" w:rsidRPr="005312E8" w:rsidRDefault="005312E8" w:rsidP="00531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</w:p>
    <w:p w14:paraId="6641FDD2" w14:textId="6587007A" w:rsidR="00CF3B9D" w:rsidRDefault="005312E8" w:rsidP="000C7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A924AA">
        <w:rPr>
          <w:rFonts w:ascii="Times New Roman" w:hAnsi="Times New Roman" w:cs="Times New Roman"/>
          <w:b/>
        </w:rPr>
        <w:t>.</w:t>
      </w:r>
      <w:r w:rsidR="00A924AA">
        <w:rPr>
          <w:rFonts w:ascii="Times New Roman" w:hAnsi="Times New Roman" w:cs="Times New Roman"/>
          <w:b/>
        </w:rPr>
        <w:tab/>
      </w:r>
      <w:r w:rsidR="00CF3B9D">
        <w:rPr>
          <w:rFonts w:ascii="Times New Roman" w:hAnsi="Times New Roman" w:cs="Times New Roman"/>
          <w:b/>
        </w:rPr>
        <w:t xml:space="preserve">Find </w:t>
      </w:r>
      <w:r w:rsidR="0070307C" w:rsidRPr="0070307C">
        <w:rPr>
          <w:rFonts w:ascii="Times New Roman" w:hAnsi="Times New Roman" w:cs="Times New Roman"/>
          <w:bCs/>
        </w:rPr>
        <w:t>the principal value of</w:t>
      </w:r>
      <w:r w:rsidR="0070307C">
        <w:rPr>
          <w:rFonts w:ascii="Times New Roman" w:hAnsi="Times New Roman" w:cs="Times New Roman"/>
          <w:b/>
        </w:rPr>
        <w:t xml:space="preserve"> </w:t>
      </w:r>
      <w:r w:rsidR="0070307C" w:rsidRPr="0070307C">
        <w:rPr>
          <w:rFonts w:ascii="Times New Roman" w:hAnsi="Times New Roman" w:cs="Times New Roman"/>
          <w:bCs/>
        </w:rPr>
        <w:t>the given ex</w:t>
      </w:r>
      <w:r w:rsidR="0070307C">
        <w:rPr>
          <w:rFonts w:ascii="Times New Roman" w:hAnsi="Times New Roman" w:cs="Times New Roman"/>
          <w:bCs/>
        </w:rPr>
        <w:t>p</w:t>
      </w:r>
      <w:r w:rsidR="0070307C" w:rsidRPr="0070307C">
        <w:rPr>
          <w:rFonts w:ascii="Times New Roman" w:hAnsi="Times New Roman" w:cs="Times New Roman"/>
          <w:bCs/>
        </w:rPr>
        <w:t>ression</w:t>
      </w:r>
    </w:p>
    <w:p w14:paraId="038D23DE" w14:textId="2476EC59" w:rsidR="00CF3B9D" w:rsidRPr="00CF3B9D" w:rsidRDefault="00CF3B9D" w:rsidP="00CF3B9D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F3B9D">
        <w:rPr>
          <w:rFonts w:ascii="Times New Roman" w:hAnsi="Times New Roman" w:cs="Times New Roman"/>
          <w:b/>
        </w:rPr>
        <w:t xml:space="preserve">  </w:t>
      </w:r>
      <w:r w:rsidR="0070307C" w:rsidRPr="0070307C">
        <w:rPr>
          <w:position w:val="-10"/>
        </w:rPr>
        <w:object w:dxaOrig="880" w:dyaOrig="360" w14:anchorId="2828FB7B">
          <v:shape id="_x0000_i1036" type="#_x0000_t75" style="width:44.25pt;height:18pt" o:ole="">
            <v:imagedata r:id="rId31" o:title=""/>
          </v:shape>
          <o:OLEObject Type="Embed" ProgID="Equation.DSMT4" ShapeID="_x0000_i1036" DrawAspect="Content" ObjectID="_1729419470" r:id="rId32"/>
        </w:object>
      </w:r>
      <w:r w:rsidRPr="00CF3B9D">
        <w:rPr>
          <w:sz w:val="24"/>
          <w:szCs w:val="24"/>
        </w:rPr>
        <w:t>.</w:t>
      </w:r>
    </w:p>
    <w:p w14:paraId="5CD558A7" w14:textId="6CF1E323" w:rsidR="00CF3B9D" w:rsidRPr="00CF3B9D" w:rsidRDefault="0070307C" w:rsidP="00CF3B9D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70307C">
        <w:rPr>
          <w:position w:val="-10"/>
          <w:sz w:val="24"/>
          <w:szCs w:val="24"/>
        </w:rPr>
        <w:object w:dxaOrig="760" w:dyaOrig="360" w14:anchorId="7FB6E5C4">
          <v:shape id="_x0000_i1037" type="#_x0000_t75" style="width:38.25pt;height:18pt" o:ole="">
            <v:imagedata r:id="rId33" o:title=""/>
          </v:shape>
          <o:OLEObject Type="Embed" ProgID="Equation.DSMT4" ShapeID="_x0000_i1037" DrawAspect="Content" ObjectID="_1729419471" r:id="rId34"/>
        </w:object>
      </w:r>
    </w:p>
    <w:sectPr w:rsidR="00CF3B9D" w:rsidRPr="00CF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AFB"/>
    <w:multiLevelType w:val="hybridMultilevel"/>
    <w:tmpl w:val="7CB83C2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787637"/>
    <w:multiLevelType w:val="hybridMultilevel"/>
    <w:tmpl w:val="F47E3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4851"/>
    <w:multiLevelType w:val="hybridMultilevel"/>
    <w:tmpl w:val="DF4A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63044"/>
    <w:multiLevelType w:val="hybridMultilevel"/>
    <w:tmpl w:val="78D876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3720F"/>
    <w:multiLevelType w:val="hybridMultilevel"/>
    <w:tmpl w:val="15583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E4699"/>
    <w:multiLevelType w:val="hybridMultilevel"/>
    <w:tmpl w:val="873A4D2C"/>
    <w:lvl w:ilvl="0" w:tplc="DD12A6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58429C"/>
    <w:multiLevelType w:val="hybridMultilevel"/>
    <w:tmpl w:val="EF7E65E2"/>
    <w:lvl w:ilvl="0" w:tplc="B1C6A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63C96"/>
    <w:multiLevelType w:val="hybridMultilevel"/>
    <w:tmpl w:val="59767846"/>
    <w:lvl w:ilvl="0" w:tplc="36BA03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835083"/>
    <w:multiLevelType w:val="hybridMultilevel"/>
    <w:tmpl w:val="D584C614"/>
    <w:lvl w:ilvl="0" w:tplc="F182CE8E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AA469A"/>
    <w:multiLevelType w:val="hybridMultilevel"/>
    <w:tmpl w:val="78D876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02B1E"/>
    <w:multiLevelType w:val="hybridMultilevel"/>
    <w:tmpl w:val="424001E2"/>
    <w:lvl w:ilvl="0" w:tplc="B1C6A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11E19"/>
    <w:multiLevelType w:val="hybridMultilevel"/>
    <w:tmpl w:val="EF7E65E2"/>
    <w:lvl w:ilvl="0" w:tplc="B1C6A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34742C"/>
    <w:multiLevelType w:val="hybridMultilevel"/>
    <w:tmpl w:val="78D876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33CC3"/>
    <w:multiLevelType w:val="hybridMultilevel"/>
    <w:tmpl w:val="9EFA61D0"/>
    <w:lvl w:ilvl="0" w:tplc="F182CE8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D089B"/>
    <w:multiLevelType w:val="hybridMultilevel"/>
    <w:tmpl w:val="D8F83D4C"/>
    <w:lvl w:ilvl="0" w:tplc="608A16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A0218"/>
    <w:multiLevelType w:val="hybridMultilevel"/>
    <w:tmpl w:val="78D876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79696">
    <w:abstractNumId w:val="7"/>
  </w:num>
  <w:num w:numId="2" w16cid:durableId="841505987">
    <w:abstractNumId w:val="5"/>
  </w:num>
  <w:num w:numId="3" w16cid:durableId="806169308">
    <w:abstractNumId w:val="11"/>
  </w:num>
  <w:num w:numId="4" w16cid:durableId="1416509138">
    <w:abstractNumId w:val="6"/>
  </w:num>
  <w:num w:numId="5" w16cid:durableId="562571309">
    <w:abstractNumId w:val="10"/>
  </w:num>
  <w:num w:numId="6" w16cid:durableId="1529174363">
    <w:abstractNumId w:val="2"/>
  </w:num>
  <w:num w:numId="7" w16cid:durableId="1113213761">
    <w:abstractNumId w:val="14"/>
  </w:num>
  <w:num w:numId="8" w16cid:durableId="1394082688">
    <w:abstractNumId w:val="8"/>
  </w:num>
  <w:num w:numId="9" w16cid:durableId="1094135360">
    <w:abstractNumId w:val="1"/>
  </w:num>
  <w:num w:numId="10" w16cid:durableId="317461446">
    <w:abstractNumId w:val="3"/>
  </w:num>
  <w:num w:numId="11" w16cid:durableId="410153093">
    <w:abstractNumId w:val="13"/>
  </w:num>
  <w:num w:numId="12" w16cid:durableId="109083496">
    <w:abstractNumId w:val="15"/>
  </w:num>
  <w:num w:numId="13" w16cid:durableId="236982510">
    <w:abstractNumId w:val="12"/>
  </w:num>
  <w:num w:numId="14" w16cid:durableId="1145779070">
    <w:abstractNumId w:val="9"/>
  </w:num>
  <w:num w:numId="15" w16cid:durableId="1637905021">
    <w:abstractNumId w:val="0"/>
  </w:num>
  <w:num w:numId="16" w16cid:durableId="1620381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F0"/>
    <w:rsid w:val="00041650"/>
    <w:rsid w:val="0008087C"/>
    <w:rsid w:val="000C70C0"/>
    <w:rsid w:val="001303A0"/>
    <w:rsid w:val="00145F2D"/>
    <w:rsid w:val="001750AE"/>
    <w:rsid w:val="00180052"/>
    <w:rsid w:val="0018076F"/>
    <w:rsid w:val="001A07AE"/>
    <w:rsid w:val="001A470B"/>
    <w:rsid w:val="001B35D3"/>
    <w:rsid w:val="001D41E7"/>
    <w:rsid w:val="002060B6"/>
    <w:rsid w:val="002377DF"/>
    <w:rsid w:val="002A2B2E"/>
    <w:rsid w:val="002B17A7"/>
    <w:rsid w:val="002B72B9"/>
    <w:rsid w:val="002C1EF0"/>
    <w:rsid w:val="002D04A9"/>
    <w:rsid w:val="00306632"/>
    <w:rsid w:val="00354929"/>
    <w:rsid w:val="003A77A8"/>
    <w:rsid w:val="003A7F62"/>
    <w:rsid w:val="003B26CB"/>
    <w:rsid w:val="003D4629"/>
    <w:rsid w:val="0043774F"/>
    <w:rsid w:val="0045491D"/>
    <w:rsid w:val="00494FD1"/>
    <w:rsid w:val="004B1586"/>
    <w:rsid w:val="004B360E"/>
    <w:rsid w:val="004B7DCD"/>
    <w:rsid w:val="004C6ADC"/>
    <w:rsid w:val="004E5814"/>
    <w:rsid w:val="004F1054"/>
    <w:rsid w:val="004F5513"/>
    <w:rsid w:val="0050475F"/>
    <w:rsid w:val="005312E8"/>
    <w:rsid w:val="005405F5"/>
    <w:rsid w:val="00555063"/>
    <w:rsid w:val="00567EF5"/>
    <w:rsid w:val="005A331A"/>
    <w:rsid w:val="005D13A0"/>
    <w:rsid w:val="005E4CFC"/>
    <w:rsid w:val="005F051F"/>
    <w:rsid w:val="00605AEC"/>
    <w:rsid w:val="00650843"/>
    <w:rsid w:val="00651EEF"/>
    <w:rsid w:val="00653B48"/>
    <w:rsid w:val="006B372A"/>
    <w:rsid w:val="006C089C"/>
    <w:rsid w:val="006E2719"/>
    <w:rsid w:val="0070307C"/>
    <w:rsid w:val="007539E3"/>
    <w:rsid w:val="007567D1"/>
    <w:rsid w:val="00761679"/>
    <w:rsid w:val="00793325"/>
    <w:rsid w:val="00794052"/>
    <w:rsid w:val="007D6CD4"/>
    <w:rsid w:val="00816C3A"/>
    <w:rsid w:val="008433CD"/>
    <w:rsid w:val="008569FC"/>
    <w:rsid w:val="00871DA5"/>
    <w:rsid w:val="008879D4"/>
    <w:rsid w:val="008C6CF9"/>
    <w:rsid w:val="008D4EB1"/>
    <w:rsid w:val="008D5EF8"/>
    <w:rsid w:val="008E2982"/>
    <w:rsid w:val="00935F82"/>
    <w:rsid w:val="00953B04"/>
    <w:rsid w:val="00955153"/>
    <w:rsid w:val="00962529"/>
    <w:rsid w:val="0096342C"/>
    <w:rsid w:val="009A4345"/>
    <w:rsid w:val="009C6DEE"/>
    <w:rsid w:val="009D1E4B"/>
    <w:rsid w:val="009F541A"/>
    <w:rsid w:val="00A2046E"/>
    <w:rsid w:val="00A924AA"/>
    <w:rsid w:val="00A97935"/>
    <w:rsid w:val="00AC1E99"/>
    <w:rsid w:val="00AD45A7"/>
    <w:rsid w:val="00AD63B7"/>
    <w:rsid w:val="00AE4A45"/>
    <w:rsid w:val="00AF0E83"/>
    <w:rsid w:val="00AF187E"/>
    <w:rsid w:val="00AF67E0"/>
    <w:rsid w:val="00B05165"/>
    <w:rsid w:val="00B24BDA"/>
    <w:rsid w:val="00B27C5E"/>
    <w:rsid w:val="00B360C1"/>
    <w:rsid w:val="00B434E3"/>
    <w:rsid w:val="00B47CEE"/>
    <w:rsid w:val="00BA7E45"/>
    <w:rsid w:val="00BB7278"/>
    <w:rsid w:val="00BD24CD"/>
    <w:rsid w:val="00BE0FCA"/>
    <w:rsid w:val="00C32CBD"/>
    <w:rsid w:val="00C54549"/>
    <w:rsid w:val="00CA264D"/>
    <w:rsid w:val="00CC26AA"/>
    <w:rsid w:val="00CF3B9D"/>
    <w:rsid w:val="00D40361"/>
    <w:rsid w:val="00D70DFD"/>
    <w:rsid w:val="00D76809"/>
    <w:rsid w:val="00DB09D7"/>
    <w:rsid w:val="00DC019A"/>
    <w:rsid w:val="00DC1AD3"/>
    <w:rsid w:val="00DE7558"/>
    <w:rsid w:val="00E1366D"/>
    <w:rsid w:val="00E13BB6"/>
    <w:rsid w:val="00E330B6"/>
    <w:rsid w:val="00E973B9"/>
    <w:rsid w:val="00EF3111"/>
    <w:rsid w:val="00F03440"/>
    <w:rsid w:val="00F22A91"/>
    <w:rsid w:val="00F27BBE"/>
    <w:rsid w:val="00F6176F"/>
    <w:rsid w:val="00F955F0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AF7"/>
  <w15:chartTrackingRefBased/>
  <w15:docId w15:val="{C66D4938-B3F1-4E72-9DEE-8CACB4EB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2019-12-10T16:05:00Z</cp:lastPrinted>
  <dcterms:created xsi:type="dcterms:W3CDTF">2022-11-08T07:53:00Z</dcterms:created>
  <dcterms:modified xsi:type="dcterms:W3CDTF">2022-11-08T08:31:00Z</dcterms:modified>
</cp:coreProperties>
</file>