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CC58" w14:textId="366CDC6D" w:rsidR="00EF0AB6" w:rsidRDefault="00260E3F" w:rsidP="0007399D">
      <w:pPr>
        <w:jc w:val="center"/>
        <w:rPr>
          <w:rFonts w:cs="Times New Roman"/>
          <w:b/>
          <w:sz w:val="28"/>
          <w:szCs w:val="28"/>
        </w:rPr>
      </w:pPr>
      <w:r w:rsidRPr="00260E3F">
        <w:rPr>
          <w:rFonts w:cs="Times New Roman"/>
          <w:b/>
          <w:bCs/>
          <w:sz w:val="28"/>
          <w:szCs w:val="28"/>
        </w:rPr>
        <w:t>Voltage Protection Circuit with Adjustable Threshold</w:t>
      </w:r>
      <w:r w:rsidR="006A03C7">
        <w:rPr>
          <w:rFonts w:cs="Times New Roman"/>
          <w:b/>
          <w:bCs/>
          <w:sz w:val="28"/>
          <w:szCs w:val="28"/>
        </w:rPr>
        <w:t xml:space="preserve"> Voltage</w:t>
      </w:r>
    </w:p>
    <w:p w14:paraId="52FA319E" w14:textId="77777777" w:rsidR="00260E3F" w:rsidRDefault="00260E3F" w:rsidP="00EF0AB6">
      <w:pPr>
        <w:jc w:val="center"/>
        <w:rPr>
          <w:rFonts w:cs="Times New Roman"/>
          <w:b/>
          <w:sz w:val="28"/>
          <w:szCs w:val="28"/>
        </w:rPr>
      </w:pPr>
    </w:p>
    <w:p w14:paraId="135F4678" w14:textId="23782398" w:rsidR="008F5FB9" w:rsidRPr="00EF0AB6" w:rsidRDefault="0007399D" w:rsidP="00EF0AB6">
      <w:pPr>
        <w:jc w:val="center"/>
        <w:rPr>
          <w:rFonts w:cs="Times New Roman"/>
          <w:b/>
          <w:sz w:val="28"/>
          <w:szCs w:val="28"/>
        </w:rPr>
      </w:pPr>
      <w:r w:rsidRPr="0007399D">
        <w:rPr>
          <w:rFonts w:cs="Times New Roman"/>
          <w:b/>
          <w:sz w:val="28"/>
          <w:szCs w:val="28"/>
        </w:rPr>
        <w:t xml:space="preserve">Project </w:t>
      </w:r>
      <w:r w:rsidR="005654C3">
        <w:rPr>
          <w:rFonts w:cs="Times New Roman"/>
          <w:b/>
          <w:sz w:val="28"/>
          <w:szCs w:val="28"/>
        </w:rPr>
        <w:t>Report</w:t>
      </w:r>
    </w:p>
    <w:p w14:paraId="3459F922" w14:textId="36377F89" w:rsidR="008F5FB9" w:rsidRDefault="00EF0AB6" w:rsidP="008F5FB9">
      <w:pPr>
        <w:jc w:val="center"/>
        <w:rPr>
          <w:rFonts w:cs="Times New Roman"/>
        </w:rPr>
      </w:pPr>
      <w:r>
        <w:rPr>
          <w:noProof/>
        </w:rPr>
        <w:drawing>
          <wp:anchor distT="0" distB="0" distL="114300" distR="114300" simplePos="0" relativeHeight="251659264" behindDoc="0" locked="0" layoutInCell="1" allowOverlap="1" wp14:anchorId="7A5B53CF" wp14:editId="0A247900">
            <wp:simplePos x="0" y="0"/>
            <wp:positionH relativeFrom="margin">
              <wp:align>center</wp:align>
            </wp:positionH>
            <wp:positionV relativeFrom="page">
              <wp:posOffset>1906270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779CB61" w14:textId="77777777" w:rsidR="00EF0AB6" w:rsidRDefault="00EF0AB6" w:rsidP="008F5FB9">
      <w:pPr>
        <w:jc w:val="center"/>
        <w:rPr>
          <w:rFonts w:cs="Times New Roman"/>
        </w:rPr>
      </w:pPr>
    </w:p>
    <w:p w14:paraId="01FAD90A" w14:textId="77777777" w:rsidR="00EF0AB6" w:rsidRDefault="00EF0AB6"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4929BA69" w:rsidR="008F5FB9" w:rsidRDefault="008F5FB9" w:rsidP="008F5FB9">
      <w:pPr>
        <w:jc w:val="center"/>
        <w:rPr>
          <w:rFonts w:cs="Times New Roman"/>
          <w:b/>
        </w:rPr>
      </w:pPr>
      <w:r>
        <w:rPr>
          <w:rFonts w:cs="Times New Roman"/>
          <w:b/>
        </w:rPr>
        <w:t>CSE</w:t>
      </w:r>
      <w:r w:rsidR="00980F9A">
        <w:rPr>
          <w:rFonts w:cs="Times New Roman"/>
          <w:b/>
        </w:rPr>
        <w:t>-206</w:t>
      </w:r>
      <w:r>
        <w:rPr>
          <w:rFonts w:cs="Times New Roman"/>
          <w:b/>
        </w:rPr>
        <w:t xml:space="preserve">L </w:t>
      </w:r>
      <w:r w:rsidR="00A660D1">
        <w:rPr>
          <w:rFonts w:cs="Times New Roman"/>
          <w:b/>
        </w:rPr>
        <w:t>Electronic Circuit</w:t>
      </w:r>
      <w:r>
        <w:rPr>
          <w:rFonts w:cs="Times New Roman"/>
          <w:b/>
        </w:rPr>
        <w:t>s Lab</w:t>
      </w:r>
    </w:p>
    <w:p w14:paraId="0325D4D2" w14:textId="77777777" w:rsidR="00412F99" w:rsidRDefault="00412F99" w:rsidP="008F5FB9">
      <w:pPr>
        <w:jc w:val="center"/>
        <w:rPr>
          <w:rFonts w:cs="Times New Roman"/>
          <w:b/>
          <w:sz w:val="16"/>
        </w:rPr>
      </w:pPr>
    </w:p>
    <w:p w14:paraId="298ACC70" w14:textId="77777777" w:rsidR="0007399D" w:rsidRDefault="008F5FB9" w:rsidP="008F5FB9">
      <w:pPr>
        <w:jc w:val="center"/>
        <w:rPr>
          <w:rFonts w:cs="Times New Roman"/>
        </w:rPr>
      </w:pPr>
      <w:r>
        <w:rPr>
          <w:rFonts w:cs="Times New Roman"/>
        </w:rPr>
        <w:t xml:space="preserve">Submitted by: </w:t>
      </w:r>
    </w:p>
    <w:p w14:paraId="10DE01C4" w14:textId="56056F47" w:rsidR="0007399D" w:rsidRDefault="0007399D" w:rsidP="008F5FB9">
      <w:pPr>
        <w:jc w:val="center"/>
        <w:rPr>
          <w:rFonts w:cs="Times New Roman"/>
          <w:b/>
        </w:rPr>
      </w:pPr>
      <w:r>
        <w:rPr>
          <w:rFonts w:cs="Times New Roman"/>
          <w:b/>
        </w:rPr>
        <w:t xml:space="preserve">Shahzad Bangash(21PWCSE1980), </w:t>
      </w:r>
    </w:p>
    <w:p w14:paraId="4631BD55" w14:textId="77777777" w:rsidR="0007399D" w:rsidRDefault="0007399D" w:rsidP="008F5FB9">
      <w:pPr>
        <w:jc w:val="center"/>
        <w:rPr>
          <w:rFonts w:cs="Times New Roman"/>
          <w:b/>
        </w:rPr>
      </w:pPr>
      <w:r>
        <w:rPr>
          <w:rFonts w:cs="Times New Roman"/>
          <w:b/>
        </w:rPr>
        <w:t xml:space="preserve">Suleman Shah(21PWCSE1983),  </w:t>
      </w:r>
    </w:p>
    <w:p w14:paraId="0C47F895" w14:textId="7D393FB7" w:rsidR="008F5FB9" w:rsidRDefault="0007399D" w:rsidP="0007399D">
      <w:pPr>
        <w:jc w:val="center"/>
        <w:rPr>
          <w:rFonts w:cs="Times New Roman"/>
        </w:rPr>
      </w:pPr>
      <w:r>
        <w:rPr>
          <w:rFonts w:cs="Times New Roman"/>
          <w:b/>
        </w:rPr>
        <w:t>A</w:t>
      </w:r>
      <w:r w:rsidR="00EA36B3">
        <w:rPr>
          <w:rFonts w:cs="Times New Roman"/>
          <w:b/>
        </w:rPr>
        <w:t>li</w:t>
      </w:r>
      <w:r w:rsidR="008F5FB9">
        <w:rPr>
          <w:rFonts w:cs="Times New Roman"/>
          <w:b/>
        </w:rPr>
        <w:t xml:space="preserve"> A</w:t>
      </w:r>
      <w:r w:rsidR="00EA36B3">
        <w:rPr>
          <w:rFonts w:cs="Times New Roman"/>
          <w:b/>
        </w:rPr>
        <w:t>sghar</w:t>
      </w:r>
      <w:r>
        <w:rPr>
          <w:rFonts w:cs="Times New Roman"/>
          <w:b/>
        </w:rPr>
        <w:t>(21PWCSE2059)</w:t>
      </w:r>
    </w:p>
    <w:p w14:paraId="0E1A6C7F" w14:textId="77777777" w:rsidR="0007399D" w:rsidRDefault="0007399D" w:rsidP="0007399D">
      <w:pPr>
        <w:jc w:val="center"/>
        <w:rPr>
          <w:rFonts w:cs="Times New Roman"/>
          <w:b/>
        </w:rPr>
      </w:pP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598E6919" w:rsidR="008F5FB9" w:rsidRDefault="008F5FB9" w:rsidP="00863E21">
      <w:pPr>
        <w:jc w:val="center"/>
        <w:rPr>
          <w:rFonts w:cs="Times New Roman"/>
        </w:rPr>
      </w:pPr>
      <w:r>
        <w:rPr>
          <w:rFonts w:cs="Times New Roman"/>
        </w:rPr>
        <w:t xml:space="preserve"> “On my honor, as student </w:t>
      </w:r>
      <w:proofErr w:type="gramStart"/>
      <w:r>
        <w:rPr>
          <w:rFonts w:cs="Times New Roman"/>
        </w:rPr>
        <w:t>of</w:t>
      </w:r>
      <w:proofErr w:type="gramEnd"/>
      <w:r>
        <w:rPr>
          <w:rFonts w:cs="Times New Roman"/>
        </w:rPr>
        <w:t xml:space="preserve"> University of Engineering and Technology, I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39D9F097" w:rsidR="008F5FB9" w:rsidRDefault="008F5FB9" w:rsidP="008F5FB9">
      <w:pPr>
        <w:jc w:val="center"/>
        <w:rPr>
          <w:rFonts w:cs="Times New Roman"/>
          <w:b/>
        </w:rPr>
      </w:pPr>
      <w:r>
        <w:rPr>
          <w:rFonts w:cs="Times New Roman"/>
          <w:b/>
        </w:rPr>
        <w:t xml:space="preserve">Engr. </w:t>
      </w:r>
      <w:r w:rsidR="001A0D3F">
        <w:rPr>
          <w:rFonts w:cs="Times New Roman"/>
          <w:b/>
        </w:rPr>
        <w:t>Abdullah</w:t>
      </w:r>
      <w:r w:rsidR="00EA36B3">
        <w:rPr>
          <w:rFonts w:cs="Times New Roman"/>
          <w:b/>
        </w:rPr>
        <w:t xml:space="preserve"> </w:t>
      </w:r>
      <w:r w:rsidR="001A0D3F">
        <w:rPr>
          <w:rFonts w:cs="Times New Roman"/>
          <w:b/>
        </w:rPr>
        <w:t>Hamid</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3C431208" w:rsidR="008F5FB9" w:rsidRPr="000D5642" w:rsidRDefault="00C62E89" w:rsidP="000D5642">
      <w:pPr>
        <w:jc w:val="center"/>
        <w:rPr>
          <w:rFonts w:cs="Times New Roman"/>
          <w:b/>
          <w:bCs/>
        </w:rPr>
      </w:pPr>
      <w:r>
        <w:rPr>
          <w:rFonts w:cs="Times New Roman"/>
          <w:b/>
          <w:bCs/>
        </w:rPr>
        <w:t>July</w:t>
      </w:r>
      <w:r w:rsidR="008F5FB9" w:rsidRPr="00DF7C57">
        <w:rPr>
          <w:rFonts w:cs="Times New Roman"/>
          <w:b/>
          <w:bCs/>
        </w:rPr>
        <w:t xml:space="preserve"> </w:t>
      </w:r>
      <w:r>
        <w:rPr>
          <w:rFonts w:cs="Times New Roman"/>
          <w:b/>
          <w:bCs/>
        </w:rPr>
        <w:t>7</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15DAD833" w14:textId="391A531C" w:rsidR="005654C3" w:rsidRDefault="008F5FB9" w:rsidP="005654C3">
      <w:pPr>
        <w:jc w:val="center"/>
      </w:pPr>
      <w:r>
        <w:rPr>
          <w:rFonts w:cs="Times New Roman"/>
          <w:b/>
          <w:sz w:val="28"/>
        </w:rPr>
        <w:t>University of Engineering and Technology, Peshawar</w:t>
      </w:r>
    </w:p>
    <w:p w14:paraId="5F79AA98" w14:textId="77777777" w:rsidR="00210305" w:rsidRDefault="00210305" w:rsidP="00210305">
      <w:pPr>
        <w:spacing w:after="0"/>
      </w:pPr>
      <w:r w:rsidRPr="00210305">
        <w:rPr>
          <w:rFonts w:cs="Times New Roman"/>
          <w:b/>
          <w:sz w:val="28"/>
        </w:rPr>
        <w:lastRenderedPageBreak/>
        <w:t>Abstract</w:t>
      </w:r>
      <w:r w:rsidRPr="00210305">
        <w:rPr>
          <w:b/>
          <w:bCs/>
        </w:rPr>
        <w:t>:</w:t>
      </w:r>
      <w:r w:rsidRPr="00210305">
        <w:t xml:space="preserve"> </w:t>
      </w:r>
    </w:p>
    <w:p w14:paraId="728CAD01" w14:textId="0221D2D7" w:rsidR="00210305" w:rsidRPr="00210305" w:rsidRDefault="00210305" w:rsidP="00210305">
      <w:pPr>
        <w:spacing w:after="0"/>
        <w:jc w:val="both"/>
      </w:pPr>
      <w:r w:rsidRPr="00210305">
        <w:t>The purpose of this project is to design and implement a voltage protection circuit that safeguards sensitive electronic circuits from excessive</w:t>
      </w:r>
      <w:r w:rsidR="00E0229C">
        <w:t xml:space="preserve">\low </w:t>
      </w:r>
      <w:r w:rsidRPr="00210305">
        <w:t>voltage levels. The circuit incorporates a potentiometer to set the threshold voltage, which controls a transistor and relay to disconnect the load whenever the voltage exceeds the set limit. This report provides a detailed explanation of the circuit's design, components used, and its functionality.</w:t>
      </w:r>
    </w:p>
    <w:p w14:paraId="3C369825" w14:textId="44B0B516" w:rsidR="00210305" w:rsidRDefault="00210305" w:rsidP="00210305">
      <w:pPr>
        <w:spacing w:after="0"/>
        <w:rPr>
          <w:rFonts w:cs="Times New Roman"/>
          <w:b/>
          <w:sz w:val="28"/>
        </w:rPr>
      </w:pPr>
    </w:p>
    <w:p w14:paraId="6957071E" w14:textId="54C62048" w:rsidR="00210305" w:rsidRDefault="00210305" w:rsidP="00210305">
      <w:pPr>
        <w:spacing w:after="0"/>
      </w:pPr>
      <w:r w:rsidRPr="00210305">
        <w:rPr>
          <w:rFonts w:cs="Times New Roman"/>
          <w:b/>
          <w:sz w:val="28"/>
        </w:rPr>
        <w:t>Introduction:</w:t>
      </w:r>
      <w:r w:rsidRPr="00210305">
        <w:t xml:space="preserve"> </w:t>
      </w:r>
    </w:p>
    <w:p w14:paraId="19D5E14C" w14:textId="0696D8F3" w:rsidR="00210305" w:rsidRDefault="00210305" w:rsidP="00210305">
      <w:pPr>
        <w:spacing w:after="0"/>
        <w:jc w:val="both"/>
      </w:pPr>
      <w:r w:rsidRPr="00210305">
        <w:t>Sensitive electronic circuits are susceptible to damage when exposed to high</w:t>
      </w:r>
      <w:r w:rsidR="00E0229C">
        <w:t>/low</w:t>
      </w:r>
      <w:r w:rsidRPr="00210305">
        <w:t xml:space="preserve"> voltage levels. It is essential to protect these circuits from overvoltage</w:t>
      </w:r>
      <w:r w:rsidR="00E0229C">
        <w:t>/undervoltage</w:t>
      </w:r>
      <w:r w:rsidRPr="00210305">
        <w:t xml:space="preserve"> to ensure their longevity and proper functioning. The voltage protection circuit presented in this project report aims to provide a reliable solution by monitoring the voltage level and disconnecting the load when the voltage exceeds a predetermined threshold.</w:t>
      </w:r>
    </w:p>
    <w:p w14:paraId="28A5E728" w14:textId="6D07672F" w:rsidR="00210305" w:rsidRDefault="00210305" w:rsidP="00210305">
      <w:pPr>
        <w:spacing w:after="0"/>
        <w:jc w:val="both"/>
      </w:pPr>
    </w:p>
    <w:p w14:paraId="5C6820B4" w14:textId="77777777" w:rsidR="00CC38E8" w:rsidRPr="00210305" w:rsidRDefault="00CC38E8" w:rsidP="00CC38E8">
      <w:pPr>
        <w:spacing w:after="0"/>
      </w:pPr>
      <w:r w:rsidRPr="00210305">
        <w:rPr>
          <w:rFonts w:cs="Times New Roman"/>
          <w:b/>
          <w:sz w:val="28"/>
        </w:rPr>
        <w:t>Components Used:</w:t>
      </w:r>
    </w:p>
    <w:p w14:paraId="1670B91A" w14:textId="1D76075C" w:rsidR="00CC38E8" w:rsidRPr="00210305" w:rsidRDefault="00CC38E8" w:rsidP="00DA694A">
      <w:pPr>
        <w:numPr>
          <w:ilvl w:val="0"/>
          <w:numId w:val="37"/>
        </w:numPr>
        <w:spacing w:after="0"/>
      </w:pPr>
      <w:r w:rsidRPr="00210305">
        <w:t>Resistors (R1, R2, R3, and R4): To create voltage dividers and generate reference voltage.</w:t>
      </w:r>
    </w:p>
    <w:p w14:paraId="7D79D70F" w14:textId="2DFFC9B6" w:rsidR="00CC38E8" w:rsidRPr="00210305" w:rsidRDefault="00CC38E8" w:rsidP="00CC38E8">
      <w:pPr>
        <w:numPr>
          <w:ilvl w:val="0"/>
          <w:numId w:val="37"/>
        </w:numPr>
        <w:spacing w:after="0"/>
      </w:pPr>
      <w:r w:rsidRPr="00210305">
        <w:t xml:space="preserve">Transistor (Q1): To control the relay based on the </w:t>
      </w:r>
      <w:r w:rsidR="00DA694A">
        <w:t>input voltage</w:t>
      </w:r>
      <w:r w:rsidRPr="00210305">
        <w:t>.</w:t>
      </w:r>
    </w:p>
    <w:p w14:paraId="463C58A1" w14:textId="0149671F" w:rsidR="00CC38E8" w:rsidRDefault="00CC38E8" w:rsidP="00CC38E8">
      <w:pPr>
        <w:numPr>
          <w:ilvl w:val="0"/>
          <w:numId w:val="37"/>
        </w:numPr>
        <w:spacing w:after="0"/>
      </w:pPr>
      <w:r w:rsidRPr="00210305">
        <w:t>Relay (RL</w:t>
      </w:r>
      <w:r w:rsidR="00DA694A">
        <w:t>1</w:t>
      </w:r>
      <w:r w:rsidRPr="00210305">
        <w:t>): To disconnect the load from the power source when activated.</w:t>
      </w:r>
    </w:p>
    <w:p w14:paraId="49D07EAB" w14:textId="4ECE30AE" w:rsidR="00DA694A" w:rsidRPr="00210305" w:rsidRDefault="00DA694A" w:rsidP="00CC38E8">
      <w:pPr>
        <w:numPr>
          <w:ilvl w:val="0"/>
          <w:numId w:val="37"/>
        </w:numPr>
        <w:spacing w:after="0"/>
      </w:pPr>
      <w:r>
        <w:t>Diodes</w:t>
      </w:r>
      <w:r w:rsidR="007C1CB7">
        <w:t xml:space="preserve"> </w:t>
      </w:r>
      <w:r>
        <w:t>(D1, D2 and D3):</w:t>
      </w:r>
      <w:r w:rsidR="007C1CB7">
        <w:t xml:space="preserve"> To control current direction.</w:t>
      </w:r>
    </w:p>
    <w:p w14:paraId="1A2213C8" w14:textId="046163EE" w:rsidR="00DA694A" w:rsidRDefault="00DA694A" w:rsidP="00DA694A">
      <w:pPr>
        <w:numPr>
          <w:ilvl w:val="0"/>
          <w:numId w:val="37"/>
        </w:numPr>
        <w:spacing w:after="0"/>
      </w:pPr>
      <w:r>
        <w:t>LED’s</w:t>
      </w:r>
      <w:r w:rsidR="007C1CB7">
        <w:t xml:space="preserve"> </w:t>
      </w:r>
      <w:r>
        <w:t>(D4, D5 and D6):</w:t>
      </w:r>
      <w:r w:rsidR="007C1CB7">
        <w:t xml:space="preserve"> To display output.</w:t>
      </w:r>
    </w:p>
    <w:p w14:paraId="4904DC91" w14:textId="02824815" w:rsidR="009B4B37" w:rsidRDefault="009B4B37" w:rsidP="007C1CB7">
      <w:pPr>
        <w:numPr>
          <w:ilvl w:val="0"/>
          <w:numId w:val="37"/>
        </w:numPr>
        <w:spacing w:after="0"/>
      </w:pPr>
      <w:r>
        <w:t>Potentiometer</w:t>
      </w:r>
      <w:r w:rsidR="007C1CB7">
        <w:t xml:space="preserve"> </w:t>
      </w:r>
      <w:r>
        <w:t>(AV1):</w:t>
      </w:r>
      <w:r w:rsidR="007C1CB7" w:rsidRPr="007C1CB7">
        <w:t xml:space="preserve"> </w:t>
      </w:r>
      <w:r w:rsidR="007C1CB7" w:rsidRPr="00210305">
        <w:t>To adjust the threshold voltage.</w:t>
      </w:r>
    </w:p>
    <w:p w14:paraId="32DD0064" w14:textId="605CF4F7" w:rsidR="00217180" w:rsidRPr="00210305" w:rsidRDefault="00217180" w:rsidP="00DA694A">
      <w:pPr>
        <w:numPr>
          <w:ilvl w:val="0"/>
          <w:numId w:val="37"/>
        </w:numPr>
        <w:spacing w:after="0"/>
      </w:pPr>
      <w:r>
        <w:t>Input Jacks</w:t>
      </w:r>
      <w:r w:rsidR="007C1CB7">
        <w:t xml:space="preserve"> </w:t>
      </w:r>
      <w:r>
        <w:t>(J1 and J2):</w:t>
      </w:r>
      <w:r w:rsidR="007C1CB7">
        <w:t xml:space="preserve"> To give input and output voltage.</w:t>
      </w:r>
    </w:p>
    <w:p w14:paraId="6B709812" w14:textId="2C3001AC" w:rsidR="000B757C" w:rsidRDefault="000B757C" w:rsidP="000B757C">
      <w:pPr>
        <w:spacing w:after="0"/>
        <w:rPr>
          <w:rFonts w:cs="Times New Roman"/>
          <w:b/>
          <w:sz w:val="28"/>
        </w:rPr>
      </w:pPr>
    </w:p>
    <w:p w14:paraId="5ABFEFED" w14:textId="3028EBE2" w:rsidR="000B757C" w:rsidRDefault="000B757C" w:rsidP="000B757C">
      <w:pPr>
        <w:spacing w:after="0"/>
      </w:pPr>
      <w:r>
        <w:rPr>
          <w:rFonts w:cs="Times New Roman"/>
          <w:b/>
          <w:sz w:val="28"/>
        </w:rPr>
        <w:t>Description of Components</w:t>
      </w:r>
      <w:r w:rsidRPr="00210305">
        <w:rPr>
          <w:rFonts w:cs="Times New Roman"/>
          <w:b/>
          <w:sz w:val="28"/>
        </w:rPr>
        <w:t>:</w:t>
      </w:r>
    </w:p>
    <w:p w14:paraId="33447028" w14:textId="573411B0" w:rsidR="00947847" w:rsidRDefault="00947847" w:rsidP="000B757C">
      <w:pPr>
        <w:spacing w:after="0"/>
      </w:pPr>
    </w:p>
    <w:p w14:paraId="13362448" w14:textId="17B7CD09" w:rsidR="00947847" w:rsidRPr="00947847" w:rsidRDefault="000B757C" w:rsidP="00947847">
      <w:pPr>
        <w:pStyle w:val="ListParagraph"/>
        <w:numPr>
          <w:ilvl w:val="0"/>
          <w:numId w:val="40"/>
        </w:numPr>
        <w:spacing w:after="0"/>
        <w:jc w:val="both"/>
        <w:rPr>
          <w:b/>
          <w:bCs/>
        </w:rPr>
      </w:pPr>
      <w:r w:rsidRPr="00947847">
        <w:rPr>
          <w:b/>
          <w:bCs/>
        </w:rPr>
        <w:t xml:space="preserve">Resistors: </w:t>
      </w:r>
    </w:p>
    <w:p w14:paraId="0E0A8217" w14:textId="692E8863" w:rsidR="000B757C" w:rsidRPr="000B757C" w:rsidRDefault="00E17154" w:rsidP="00947847">
      <w:pPr>
        <w:pStyle w:val="ListParagraph"/>
        <w:spacing w:after="0"/>
        <w:jc w:val="both"/>
      </w:pPr>
      <w:r>
        <w:rPr>
          <w:noProof/>
        </w:rPr>
        <w:drawing>
          <wp:anchor distT="0" distB="0" distL="114300" distR="114300" simplePos="0" relativeHeight="251660288" behindDoc="0" locked="0" layoutInCell="1" allowOverlap="1" wp14:anchorId="3E2ECE72" wp14:editId="2E576217">
            <wp:simplePos x="0" y="0"/>
            <wp:positionH relativeFrom="margin">
              <wp:align>right</wp:align>
            </wp:positionH>
            <wp:positionV relativeFrom="paragraph">
              <wp:posOffset>618490</wp:posOffset>
            </wp:positionV>
            <wp:extent cx="1662430" cy="1105535"/>
            <wp:effectExtent l="0" t="0" r="0" b="0"/>
            <wp:wrapSquare wrapText="bothSides"/>
            <wp:docPr id="1026371814" name="Picture 1" descr="What Is A Resistor And What Does It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Resistor And What Does It 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243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7C" w:rsidRPr="000B757C">
        <w:t>Resistors are passive electronic components that impede the flow of electric current in a circuit. They are primarily used to control the amount of current or voltage in a circuit, divide voltages, set biasing conditions for active components, and limit current to protect components. Resistors are characterized by their resistance, which is measured in ohms (Ω). The resistance value determines the amount of opposition offered to the flow of current. Resistors come in various types, such as carbon film, metal film, and wire-wound, each with specific properties suitable for different applications.</w:t>
      </w:r>
      <w:r w:rsidRPr="00E17154">
        <w:t xml:space="preserve"> </w:t>
      </w:r>
    </w:p>
    <w:p w14:paraId="4E635D38" w14:textId="410241AD" w:rsidR="000B757C" w:rsidRDefault="00E17154" w:rsidP="000B757C">
      <w:pPr>
        <w:spacing w:after="0"/>
        <w:jc w:val="both"/>
      </w:pPr>
      <w:r>
        <w:rPr>
          <w:noProof/>
        </w:rPr>
        <mc:AlternateContent>
          <mc:Choice Requires="wps">
            <w:drawing>
              <wp:anchor distT="45720" distB="45720" distL="114300" distR="114300" simplePos="0" relativeHeight="251662336" behindDoc="0" locked="0" layoutInCell="1" allowOverlap="1" wp14:anchorId="2BB11938" wp14:editId="7EF214B4">
                <wp:simplePos x="0" y="0"/>
                <wp:positionH relativeFrom="column">
                  <wp:posOffset>4214495</wp:posOffset>
                </wp:positionH>
                <wp:positionV relativeFrom="paragraph">
                  <wp:posOffset>3175</wp:posOffset>
                </wp:positionV>
                <wp:extent cx="1953260" cy="297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297815"/>
                        </a:xfrm>
                        <a:prstGeom prst="rect">
                          <a:avLst/>
                        </a:prstGeom>
                        <a:noFill/>
                        <a:ln w="9525">
                          <a:noFill/>
                          <a:miter lim="800000"/>
                          <a:headEnd/>
                          <a:tailEnd/>
                        </a:ln>
                      </wps:spPr>
                      <wps:txbx>
                        <w:txbxContent>
                          <w:p w14:paraId="0D30AE03" w14:textId="1E31A7B7" w:rsidR="00E17154" w:rsidRPr="00E17154" w:rsidRDefault="00E17154" w:rsidP="00E17154">
                            <w:pPr>
                              <w:jc w:val="center"/>
                              <w:rPr>
                                <w:sz w:val="20"/>
                                <w:szCs w:val="20"/>
                              </w:rPr>
                            </w:pPr>
                            <w:r w:rsidRPr="00E17154">
                              <w:rPr>
                                <w:sz w:val="20"/>
                                <w:szCs w:val="20"/>
                              </w:rPr>
                              <w:t>Figure 1-1: A thin-film Resistor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11938" id="_x0000_t202" coordsize="21600,21600" o:spt="202" path="m,l,21600r21600,l21600,xe">
                <v:stroke joinstyle="miter"/>
                <v:path gradientshapeok="t" o:connecttype="rect"/>
              </v:shapetype>
              <v:shape id="Text Box 2" o:spid="_x0000_s1026" type="#_x0000_t202" style="position:absolute;left:0;text-align:left;margin-left:331.85pt;margin-top:.25pt;width:153.8pt;height:2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Ei+AEAAM0DAAAOAAAAZHJzL2Uyb0RvYy54bWysU8tu2zAQvBfoPxC817JVO7EFy0GaNEWB&#10;9AGk/YA1RVlESS5L0pbcr++SchyjvRXVgeBqydmd2eH6ZjCaHaQPCm3NZ5MpZ9IKbJTd1fz7t4c3&#10;S85CBNuARitrfpSB32xev1r3rpIldqgb6RmB2FD1ruZdjK4qiiA6aSBM0ElLyRa9gUih3xWNh57Q&#10;jS7K6fSq6NE3zqOQIdDf+zHJNxm/baWIX9o2yMh0zam3mFef121ai80aqp0H1ylxagP+oQsDylLR&#10;M9Q9RGB7r/6CMkp4DNjGiUBTYNsqITMHYjOb/sHmqQMnMxcSJ7izTOH/wYrPhyf31bM4vMOBBphJ&#10;BPeI4kdgFu86sDt56z32nYSGCs+SZEXvQnW6mqQOVUgg2/4TNjRk2EfMQEPrTVKFeDJCpwEcz6LL&#10;ITKRSq4Wb8srSgnKlavr5WyRS0D1fNv5ED9INCxtau5pqBkdDo8hpm6gej6Sill8UFrnwWrL+pqv&#10;FuUiX7jIGBXJd1qZmi+n6RudkEi+t02+HEHpcU8FtD2xTkRHynHYDnQwsd9icyT+Hkd/0XugTYf+&#10;F2c9eavm4ecevORMf7Sk4Wo2nycz5mC+uC4p8JeZ7WUGrCComkfOxu1dzAYeud6S1q3KMrx0cuqV&#10;PJPVOfk7mfIyzqdeXuHmNwAAAP//AwBQSwMEFAAGAAgAAAAhAB3zQ/fcAAAABwEAAA8AAABkcnMv&#10;ZG93bnJldi54bWxMjsFOwzAQRO9I/QdrkbhRuzRNaMimQiCuINqCxM2Nt0nUeB3FbhP+HnOC42hG&#10;b16xmWwnLjT41jHCYq5AEFfOtFwj7Hcvt/cgfNBsdOeYEL7Jw6acXRU6N27kd7psQy0ihH2uEZoQ&#10;+lxKXzVktZ+7njh2RzdYHWIcamkGPUa47eSdUqm0uuX40OienhqqTtuzRfh4PX59JuqtfrarfnST&#10;kmzXEvHmenp8ABFoCn9j+NWP6lBGp4M7s/GiQ0jTZRanCCsQsV5niyWIA0KSJSDLQv73L38AAAD/&#10;/wMAUEsBAi0AFAAGAAgAAAAhALaDOJL+AAAA4QEAABMAAAAAAAAAAAAAAAAAAAAAAFtDb250ZW50&#10;X1R5cGVzXS54bWxQSwECLQAUAAYACAAAACEAOP0h/9YAAACUAQAACwAAAAAAAAAAAAAAAAAvAQAA&#10;X3JlbHMvLnJlbHNQSwECLQAUAAYACAAAACEAmiVRIvgBAADNAwAADgAAAAAAAAAAAAAAAAAuAgAA&#10;ZHJzL2Uyb0RvYy54bWxQSwECLQAUAAYACAAAACEAHfND99wAAAAHAQAADwAAAAAAAAAAAAAAAABS&#10;BAAAZHJzL2Rvd25yZXYueG1sUEsFBgAAAAAEAAQA8wAAAFsFAAAAAA==&#10;" filled="f" stroked="f">
                <v:textbox>
                  <w:txbxContent>
                    <w:p w14:paraId="0D30AE03" w14:textId="1E31A7B7" w:rsidR="00E17154" w:rsidRPr="00E17154" w:rsidRDefault="00E17154" w:rsidP="00E17154">
                      <w:pPr>
                        <w:jc w:val="center"/>
                        <w:rPr>
                          <w:sz w:val="20"/>
                          <w:szCs w:val="20"/>
                        </w:rPr>
                      </w:pPr>
                      <w:r w:rsidRPr="00E17154">
                        <w:rPr>
                          <w:sz w:val="20"/>
                          <w:szCs w:val="20"/>
                        </w:rPr>
                        <w:t>Figure 1-1: A thin-film Resistor</w:t>
                      </w:r>
                    </w:p>
                  </w:txbxContent>
                </v:textbox>
                <w10:wrap type="square"/>
              </v:shape>
            </w:pict>
          </mc:Fallback>
        </mc:AlternateContent>
      </w:r>
    </w:p>
    <w:p w14:paraId="5D53F75A" w14:textId="2CDBFB5C" w:rsidR="00947847" w:rsidRPr="00947847" w:rsidRDefault="000B757C" w:rsidP="00947847">
      <w:pPr>
        <w:pStyle w:val="ListParagraph"/>
        <w:numPr>
          <w:ilvl w:val="0"/>
          <w:numId w:val="40"/>
        </w:numPr>
        <w:spacing w:after="0"/>
        <w:jc w:val="both"/>
        <w:rPr>
          <w:b/>
          <w:bCs/>
        </w:rPr>
      </w:pPr>
      <w:r w:rsidRPr="00947847">
        <w:rPr>
          <w:b/>
          <w:bCs/>
        </w:rPr>
        <w:t xml:space="preserve">Transistor: </w:t>
      </w:r>
    </w:p>
    <w:p w14:paraId="442D556B" w14:textId="16EA872C" w:rsidR="000B757C" w:rsidRPr="000B757C" w:rsidRDefault="000B757C" w:rsidP="00947847">
      <w:pPr>
        <w:pStyle w:val="ListParagraph"/>
        <w:spacing w:after="0"/>
        <w:jc w:val="both"/>
      </w:pPr>
      <w:r w:rsidRPr="000B757C">
        <w:t xml:space="preserve">A transistor is an active semiconductor device that amplifies or switches electronic signals and electrical power. It consists of three layers of semiconductor material, namely the emitter, base, and collector. Transistors are widely used in electronic circuits as amplifiers, oscillators, and switches. The most common types of transistors are bipolar junction </w:t>
      </w:r>
      <w:r w:rsidR="00E17154">
        <w:rPr>
          <w:noProof/>
        </w:rPr>
        <w:lastRenderedPageBreak/>
        <w:drawing>
          <wp:anchor distT="0" distB="0" distL="114300" distR="114300" simplePos="0" relativeHeight="251663360" behindDoc="0" locked="0" layoutInCell="1" allowOverlap="1" wp14:anchorId="06D4635A" wp14:editId="344E059B">
            <wp:simplePos x="0" y="0"/>
            <wp:positionH relativeFrom="column">
              <wp:posOffset>4737735</wp:posOffset>
            </wp:positionH>
            <wp:positionV relativeFrom="paragraph">
              <wp:posOffset>169</wp:posOffset>
            </wp:positionV>
            <wp:extent cx="1628317" cy="915406"/>
            <wp:effectExtent l="0" t="0" r="0" b="0"/>
            <wp:wrapSquare wrapText="bothSides"/>
            <wp:docPr id="422631203" name="Picture 2" descr="Taiwan Semiconductor BC547B A1 NPN Transistor, 100 mA, 45 V, 3-Pin TO-92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iwan Semiconductor BC547B A1 NPN Transistor, 100 mA, 45 V, 3-Pin TO-92 |  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317" cy="915406"/>
                    </a:xfrm>
                    <a:prstGeom prst="rect">
                      <a:avLst/>
                    </a:prstGeom>
                    <a:noFill/>
                    <a:ln>
                      <a:noFill/>
                    </a:ln>
                  </pic:spPr>
                </pic:pic>
              </a:graphicData>
            </a:graphic>
          </wp:anchor>
        </w:drawing>
      </w:r>
      <w:r w:rsidRPr="000B757C">
        <w:t>transistors (BJTs) and field-effect transistors (FETs). Transistors can be operated in different configurations, such as common-emitter, common-base, and common-collector for BJTs, or as enhancement mode or depletion mode for FETs, depending on the desired functionality.</w:t>
      </w:r>
    </w:p>
    <w:p w14:paraId="6B54DCA7" w14:textId="01B06A06" w:rsidR="000B757C" w:rsidRDefault="00E17154" w:rsidP="000B757C">
      <w:pPr>
        <w:spacing w:after="0"/>
        <w:jc w:val="both"/>
      </w:pPr>
      <w:r>
        <w:rPr>
          <w:noProof/>
        </w:rPr>
        <mc:AlternateContent>
          <mc:Choice Requires="wps">
            <w:drawing>
              <wp:anchor distT="45720" distB="45720" distL="114300" distR="114300" simplePos="0" relativeHeight="251665408" behindDoc="0" locked="0" layoutInCell="1" allowOverlap="1" wp14:anchorId="15ABE418" wp14:editId="1EAE7BBE">
                <wp:simplePos x="0" y="0"/>
                <wp:positionH relativeFrom="column">
                  <wp:posOffset>4498653</wp:posOffset>
                </wp:positionH>
                <wp:positionV relativeFrom="paragraph">
                  <wp:posOffset>2510</wp:posOffset>
                </wp:positionV>
                <wp:extent cx="1953260" cy="297815"/>
                <wp:effectExtent l="0" t="0" r="0" b="0"/>
                <wp:wrapSquare wrapText="bothSides"/>
                <wp:docPr id="1747646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297815"/>
                        </a:xfrm>
                        <a:prstGeom prst="rect">
                          <a:avLst/>
                        </a:prstGeom>
                        <a:noFill/>
                        <a:ln w="9525">
                          <a:noFill/>
                          <a:miter lim="800000"/>
                          <a:headEnd/>
                          <a:tailEnd/>
                        </a:ln>
                      </wps:spPr>
                      <wps:txbx>
                        <w:txbxContent>
                          <w:p w14:paraId="2B9ABBE5" w14:textId="0CAA4EFD" w:rsidR="00E17154" w:rsidRPr="00E17154" w:rsidRDefault="00E17154" w:rsidP="00E17154">
                            <w:pPr>
                              <w:jc w:val="center"/>
                              <w:rPr>
                                <w:sz w:val="20"/>
                                <w:szCs w:val="20"/>
                              </w:rPr>
                            </w:pPr>
                            <w:r w:rsidRPr="00E17154">
                              <w:rPr>
                                <w:sz w:val="20"/>
                                <w:szCs w:val="20"/>
                              </w:rPr>
                              <w:t>Figure 1-</w:t>
                            </w:r>
                            <w:r w:rsidR="002C3F7C">
                              <w:rPr>
                                <w:sz w:val="20"/>
                                <w:szCs w:val="20"/>
                              </w:rPr>
                              <w:t>2</w:t>
                            </w:r>
                            <w:r w:rsidRPr="00E17154">
                              <w:rPr>
                                <w:sz w:val="20"/>
                                <w:szCs w:val="20"/>
                              </w:rPr>
                              <w:t xml:space="preserve">: </w:t>
                            </w:r>
                            <w:r>
                              <w:rPr>
                                <w:sz w:val="20"/>
                                <w:szCs w:val="20"/>
                              </w:rPr>
                              <w:t>BJT</w:t>
                            </w:r>
                            <w:r w:rsidRPr="00E17154">
                              <w:rPr>
                                <w:sz w:val="20"/>
                                <w:szCs w:val="20"/>
                              </w:rPr>
                              <w:t xml:space="preserve"> </w:t>
                            </w:r>
                            <w:r>
                              <w:rPr>
                                <w:sz w:val="20"/>
                                <w:szCs w:val="20"/>
                              </w:rPr>
                              <w:t>Transistor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BE418" id="_x0000_s1027" type="#_x0000_t202" style="position:absolute;left:0;text-align:left;margin-left:354.2pt;margin-top:.2pt;width:153.8pt;height:2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dO+gEAANQDAAAOAAAAZHJzL2Uyb0RvYy54bWysU9uO2yAQfa/Uf0C8N7402U2sOKvtbreq&#10;tL1I234AxjhGBYYCiZ1+fQfszUbtW1U/IMYDZ+acOWxvRq3IUTgvwdS0WOSUCMOhlWZf0+/fHt6s&#10;KfGBmZYpMKKmJ+Hpze71q+1gK1FCD6oVjiCI8dVga9qHYKss87wXmvkFWGEw2YHTLGDo9lnr2IDo&#10;WmVlnl9lA7jWOuDCe/x7PyXpLuF3neDhS9d5EYiqKfYW0urS2sQ1221ZtXfM9pLPbbB/6EIzabDo&#10;GeqeBUYOTv4FpSV34KELCw46g66TXCQOyKbI/2Dz1DMrEhcUx9uzTP7/wfLPxyf71ZEwvoMRB5hI&#10;ePsI/IcnBu56Zvbi1jkYesFaLFxEybLB+mq+GqX2lY8gzfAJWhwyOwRIQGPndFQFeRJExwGczqKL&#10;MRAeS25Wb8srTHHMlZvrdbFKJVj1fNs6Hz4I0CRuaupwqAmdHR99iN2w6vlILGbgQSqVBqsMGWq6&#10;WZWrdOEio2VA3ympa7rO4zc5IZJ8b9p0OTCppj0WUGZmHYlOlMPYjES2syRRhAbaE8rgYLIZPgvc&#10;9OB+UTKgxWrqfx6YE5Sojwal3BTLZfRkCpar6xIDd5lpLjPMcISqaaBk2t6F5OOJ8i1K3smkxksn&#10;c8tonSTSbPPozcs4nXp5jLvfAAAA//8DAFBLAwQUAAYACAAAACEA9T1Y39wAAAAIAQAADwAAAGRy&#10;cy9kb3ducmV2LnhtbEyPwU7DMBBE70j8g7VI3KhdKG0JcSoE4gpqgUq9beNtEhGvo9htwt+zPcFl&#10;pdGMZt/kq9G36kR9bAJbmE4MKOIyuIYrC58frzdLUDEhO2wDk4UfirAqLi9yzFwYeE2nTaqUlHDM&#10;0EKdUpdpHcuaPMZJ6IjFO4TeYxLZV9r1OEi5b/WtMXPtsWH5UGNHzzWV35ujt/D1dthtZ+a9evH3&#10;3RBGo9k/aGuvr8anR1CJxvQXhjO+oEMhTPtwZBdVa2FhljOJWpB7ts10Ltv2ohd3oItc/x9Q/AIA&#10;AP//AwBQSwECLQAUAAYACAAAACEAtoM4kv4AAADhAQAAEwAAAAAAAAAAAAAAAAAAAAAAW0NvbnRl&#10;bnRfVHlwZXNdLnhtbFBLAQItABQABgAIAAAAIQA4/SH/1gAAAJQBAAALAAAAAAAAAAAAAAAAAC8B&#10;AABfcmVscy8ucmVsc1BLAQItABQABgAIAAAAIQAVrodO+gEAANQDAAAOAAAAAAAAAAAAAAAAAC4C&#10;AABkcnMvZTJvRG9jLnhtbFBLAQItABQABgAIAAAAIQD1PVjf3AAAAAgBAAAPAAAAAAAAAAAAAAAA&#10;AFQEAABkcnMvZG93bnJldi54bWxQSwUGAAAAAAQABADzAAAAXQUAAAAA&#10;" filled="f" stroked="f">
                <v:textbox>
                  <w:txbxContent>
                    <w:p w14:paraId="2B9ABBE5" w14:textId="0CAA4EFD" w:rsidR="00E17154" w:rsidRPr="00E17154" w:rsidRDefault="00E17154" w:rsidP="00E17154">
                      <w:pPr>
                        <w:jc w:val="center"/>
                        <w:rPr>
                          <w:sz w:val="20"/>
                          <w:szCs w:val="20"/>
                        </w:rPr>
                      </w:pPr>
                      <w:r w:rsidRPr="00E17154">
                        <w:rPr>
                          <w:sz w:val="20"/>
                          <w:szCs w:val="20"/>
                        </w:rPr>
                        <w:t>Figure 1-</w:t>
                      </w:r>
                      <w:r w:rsidR="002C3F7C">
                        <w:rPr>
                          <w:sz w:val="20"/>
                          <w:szCs w:val="20"/>
                        </w:rPr>
                        <w:t>2</w:t>
                      </w:r>
                      <w:r w:rsidRPr="00E17154">
                        <w:rPr>
                          <w:sz w:val="20"/>
                          <w:szCs w:val="20"/>
                        </w:rPr>
                        <w:t xml:space="preserve">: </w:t>
                      </w:r>
                      <w:r>
                        <w:rPr>
                          <w:sz w:val="20"/>
                          <w:szCs w:val="20"/>
                        </w:rPr>
                        <w:t>BJT</w:t>
                      </w:r>
                      <w:r w:rsidRPr="00E17154">
                        <w:rPr>
                          <w:sz w:val="20"/>
                          <w:szCs w:val="20"/>
                        </w:rPr>
                        <w:t xml:space="preserve"> </w:t>
                      </w:r>
                      <w:r>
                        <w:rPr>
                          <w:sz w:val="20"/>
                          <w:szCs w:val="20"/>
                        </w:rPr>
                        <w:t>Transistor</w:t>
                      </w:r>
                    </w:p>
                  </w:txbxContent>
                </v:textbox>
                <w10:wrap type="square"/>
              </v:shape>
            </w:pict>
          </mc:Fallback>
        </mc:AlternateContent>
      </w:r>
    </w:p>
    <w:p w14:paraId="6D6A7C26" w14:textId="75C42AF2" w:rsidR="00947847" w:rsidRDefault="000B757C" w:rsidP="00947847">
      <w:pPr>
        <w:pStyle w:val="ListParagraph"/>
        <w:numPr>
          <w:ilvl w:val="0"/>
          <w:numId w:val="40"/>
        </w:numPr>
        <w:spacing w:after="0"/>
        <w:jc w:val="both"/>
      </w:pPr>
      <w:r w:rsidRPr="00947847">
        <w:rPr>
          <w:b/>
          <w:bCs/>
        </w:rPr>
        <w:t>Relay:</w:t>
      </w:r>
      <w:r w:rsidRPr="000B757C">
        <w:t xml:space="preserve"> </w:t>
      </w:r>
    </w:p>
    <w:p w14:paraId="1A32B208" w14:textId="3B7D0818" w:rsidR="000B757C" w:rsidRPr="000B757C" w:rsidRDefault="006D5E6B" w:rsidP="00947847">
      <w:pPr>
        <w:pStyle w:val="ListParagraph"/>
        <w:spacing w:after="0"/>
        <w:jc w:val="both"/>
      </w:pPr>
      <w:r>
        <w:rPr>
          <w:noProof/>
        </w:rPr>
        <mc:AlternateContent>
          <mc:Choice Requires="wps">
            <w:drawing>
              <wp:anchor distT="45720" distB="45720" distL="114300" distR="114300" simplePos="0" relativeHeight="251668480" behindDoc="0" locked="0" layoutInCell="1" allowOverlap="1" wp14:anchorId="78FA2334" wp14:editId="4C604053">
                <wp:simplePos x="0" y="0"/>
                <wp:positionH relativeFrom="column">
                  <wp:posOffset>4757814</wp:posOffset>
                </wp:positionH>
                <wp:positionV relativeFrom="paragraph">
                  <wp:posOffset>1605172</wp:posOffset>
                </wp:positionV>
                <wp:extent cx="1953260" cy="297815"/>
                <wp:effectExtent l="0" t="0" r="0" b="0"/>
                <wp:wrapSquare wrapText="bothSides"/>
                <wp:docPr id="115757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297815"/>
                        </a:xfrm>
                        <a:prstGeom prst="rect">
                          <a:avLst/>
                        </a:prstGeom>
                        <a:noFill/>
                        <a:ln w="9525">
                          <a:noFill/>
                          <a:miter lim="800000"/>
                          <a:headEnd/>
                          <a:tailEnd/>
                        </a:ln>
                      </wps:spPr>
                      <wps:txbx>
                        <w:txbxContent>
                          <w:p w14:paraId="4ED67027" w14:textId="63D58915" w:rsidR="006D5E6B" w:rsidRPr="00E17154" w:rsidRDefault="006D5E6B" w:rsidP="006D5E6B">
                            <w:pPr>
                              <w:jc w:val="center"/>
                              <w:rPr>
                                <w:sz w:val="20"/>
                                <w:szCs w:val="20"/>
                              </w:rPr>
                            </w:pPr>
                            <w:r w:rsidRPr="00E17154">
                              <w:rPr>
                                <w:sz w:val="20"/>
                                <w:szCs w:val="20"/>
                              </w:rPr>
                              <w:t>Figure 1-</w:t>
                            </w:r>
                            <w:r>
                              <w:rPr>
                                <w:sz w:val="20"/>
                                <w:szCs w:val="20"/>
                              </w:rPr>
                              <w:t>3</w:t>
                            </w:r>
                            <w:r w:rsidRPr="00E17154">
                              <w:rPr>
                                <w:sz w:val="20"/>
                                <w:szCs w:val="20"/>
                              </w:rPr>
                              <w:t xml:space="preserve">: </w:t>
                            </w:r>
                            <w:r>
                              <w:rPr>
                                <w:sz w:val="20"/>
                                <w:szCs w:val="20"/>
                              </w:rPr>
                              <w:t>12VDC</w:t>
                            </w:r>
                            <w:r w:rsidRPr="00E17154">
                              <w:rPr>
                                <w:sz w:val="20"/>
                                <w:szCs w:val="20"/>
                              </w:rPr>
                              <w:t xml:space="preserve"> </w:t>
                            </w:r>
                            <w:r>
                              <w:rPr>
                                <w:sz w:val="20"/>
                                <w:szCs w:val="20"/>
                              </w:rPr>
                              <w:t>SPDT Relay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A2334" id="_x0000_s1028" type="#_x0000_t202" style="position:absolute;left:0;text-align:left;margin-left:374.65pt;margin-top:126.4pt;width:153.8pt;height:23.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WP/AEAANQDAAAOAAAAZHJzL2Uyb0RvYy54bWysU8tu2zAQvBfoPxC817JVO7EFy0GaNEWB&#10;9AGk/QCaoiyiJJdd0pbcr++SchyjvRXVgSC13Nmd2eH6ZrCGHRQGDa7ms8mUM+UkNNrtav7928Ob&#10;JWchCtcIA07V/KgCv9m8frXufaVK6MA0ChmBuFD1vuZdjL4qiiA7ZUWYgFeOgi2gFZGOuCsaFD2h&#10;W1OU0+lV0QM2HkGqEOjv/Rjkm4zftkrGL20bVGSm5tRbzCvmdZvWYrMW1Q6F77Q8tSH+oQsrtKOi&#10;Z6h7EQXbo/4LymqJEKCNEwm2gLbVUmUOxGY2/YPNUye8ylxInODPMoX/Bys/H578V2RxeAcDDTCT&#10;CP4R5I/AHNx1wu3ULSL0nRINFZ4lyYreh+qUmqQOVUgg2/4TNDRksY+QgYYWbVKFeDJCpwEcz6Kr&#10;ITKZSq4Wb8srCkmKlavr5WyRS4jqOdtjiB8UWJY2NUcaakYXh8cQUzeier6Sijl40MbkwRrH+pqv&#10;FuUiJ1xErI7kO6NtzZfT9I1OSCTfuyYnR6HNuKcCxp1YJ6Ij5ThsB6YbajrlJhG20BxJBoTRZvQs&#10;aNMB/uKsJ4vVPPzcC1ScmY+OpFzN5vPkyXyYL65LOuBlZHsZEU4SVM0jZ+P2LmYfj5RvSfJWZzVe&#10;Ojm1TNbJIp1snrx5ec63Xh7j5jcAAAD//wMAUEsDBBQABgAIAAAAIQCytyX23wAAAAwBAAAPAAAA&#10;ZHJzL2Rvd25yZXYueG1sTI9NT8MwDIbvSPyHyEjcWEJZN1KaTgjEFcT4kLhljddWNE7VZGv593gn&#10;ONp+9Pp5y83se3HEMXaBDFwvFAikOriOGgPvb09XtyBisuRsHwgN/GCETXV+VtrChYle8bhNjeAQ&#10;ioU10KY0FFLGukVv4yIMSHzbh9HbxOPYSDfaicN9LzOlVtLbjvhDawd8aLH+3h68gY/n/dfnUr00&#10;jz4fpjArSV5LYy4v5vs7EAnn9AfDSZ/VoWKnXTiQi6I3sF7qG0YNZHnGHU6EylcaxI5XWq9BVqX8&#10;X6L6BQAA//8DAFBLAQItABQABgAIAAAAIQC2gziS/gAAAOEBAAATAAAAAAAAAAAAAAAAAAAAAABb&#10;Q29udGVudF9UeXBlc10ueG1sUEsBAi0AFAAGAAgAAAAhADj9If/WAAAAlAEAAAsAAAAAAAAAAAAA&#10;AAAALwEAAF9yZWxzLy5yZWxzUEsBAi0AFAAGAAgAAAAhACJwRY/8AQAA1AMAAA4AAAAAAAAAAAAA&#10;AAAALgIAAGRycy9lMm9Eb2MueG1sUEsBAi0AFAAGAAgAAAAhALK3JfbfAAAADAEAAA8AAAAAAAAA&#10;AAAAAAAAVgQAAGRycy9kb3ducmV2LnhtbFBLBQYAAAAABAAEAPMAAABiBQAAAAA=&#10;" filled="f" stroked="f">
                <v:textbox>
                  <w:txbxContent>
                    <w:p w14:paraId="4ED67027" w14:textId="63D58915" w:rsidR="006D5E6B" w:rsidRPr="00E17154" w:rsidRDefault="006D5E6B" w:rsidP="006D5E6B">
                      <w:pPr>
                        <w:jc w:val="center"/>
                        <w:rPr>
                          <w:sz w:val="20"/>
                          <w:szCs w:val="20"/>
                        </w:rPr>
                      </w:pPr>
                      <w:r w:rsidRPr="00E17154">
                        <w:rPr>
                          <w:sz w:val="20"/>
                          <w:szCs w:val="20"/>
                        </w:rPr>
                        <w:t>Figure 1-</w:t>
                      </w:r>
                      <w:r>
                        <w:rPr>
                          <w:sz w:val="20"/>
                          <w:szCs w:val="20"/>
                        </w:rPr>
                        <w:t>3</w:t>
                      </w:r>
                      <w:r w:rsidRPr="00E17154">
                        <w:rPr>
                          <w:sz w:val="20"/>
                          <w:szCs w:val="20"/>
                        </w:rPr>
                        <w:t xml:space="preserve">: </w:t>
                      </w:r>
                      <w:r>
                        <w:rPr>
                          <w:sz w:val="20"/>
                          <w:szCs w:val="20"/>
                        </w:rPr>
                        <w:t>12VDC</w:t>
                      </w:r>
                      <w:r w:rsidRPr="00E17154">
                        <w:rPr>
                          <w:sz w:val="20"/>
                          <w:szCs w:val="20"/>
                        </w:rPr>
                        <w:t xml:space="preserve"> </w:t>
                      </w:r>
                      <w:r>
                        <w:rPr>
                          <w:sz w:val="20"/>
                          <w:szCs w:val="20"/>
                        </w:rPr>
                        <w:t>SPDT Relay</w:t>
                      </w:r>
                    </w:p>
                  </w:txbxContent>
                </v:textbox>
                <w10:wrap type="square"/>
              </v:shape>
            </w:pict>
          </mc:Fallback>
        </mc:AlternateContent>
      </w:r>
      <w:r>
        <w:rPr>
          <w:noProof/>
        </w:rPr>
        <w:drawing>
          <wp:anchor distT="0" distB="0" distL="114300" distR="114300" simplePos="0" relativeHeight="251666432" behindDoc="0" locked="0" layoutInCell="1" allowOverlap="1" wp14:anchorId="322C2B2F" wp14:editId="7F17C7DA">
            <wp:simplePos x="0" y="0"/>
            <wp:positionH relativeFrom="margin">
              <wp:posOffset>5062515</wp:posOffset>
            </wp:positionH>
            <wp:positionV relativeFrom="paragraph">
              <wp:posOffset>353077</wp:posOffset>
            </wp:positionV>
            <wp:extent cx="1251585" cy="1251585"/>
            <wp:effectExtent l="0" t="0" r="5715" b="5715"/>
            <wp:wrapSquare wrapText="bothSides"/>
            <wp:docPr id="1485296009" name="Picture 3" descr="12V Relay at MG Super Lab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V Relay at MG Super Labs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1585" cy="1251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7C" w:rsidRPr="000B757C">
        <w:t>A relay is an electromechanical device that operates as an electrically controlled switch. It consists of a coil, an armature, and one or more sets of contacts. When a current flows through the coil, it generates a magnetic field that attracts the armature, causing the contacts to change their position. Relays are commonly used to control high-power or high-voltage circuits with the help of a low-power signal. They provide electrical isolation between the control circuit and the controlled circuit, making them useful for applications where high voltage or current needs to be switched or controlled by a low-voltage or low-current signal.</w:t>
      </w:r>
    </w:p>
    <w:p w14:paraId="29239279" w14:textId="28896F3C" w:rsidR="000B757C" w:rsidRDefault="000B757C" w:rsidP="000B757C">
      <w:pPr>
        <w:spacing w:after="0"/>
        <w:jc w:val="both"/>
      </w:pPr>
    </w:p>
    <w:p w14:paraId="40A1ED87" w14:textId="3FBED85B" w:rsidR="00947847" w:rsidRDefault="000B757C" w:rsidP="00947847">
      <w:pPr>
        <w:pStyle w:val="ListParagraph"/>
        <w:numPr>
          <w:ilvl w:val="0"/>
          <w:numId w:val="40"/>
        </w:numPr>
        <w:spacing w:after="0"/>
        <w:jc w:val="both"/>
      </w:pPr>
      <w:r w:rsidRPr="00947847">
        <w:rPr>
          <w:b/>
          <w:bCs/>
        </w:rPr>
        <w:t>Diodes:</w:t>
      </w:r>
      <w:r w:rsidRPr="000B757C">
        <w:t xml:space="preserve"> </w:t>
      </w:r>
    </w:p>
    <w:p w14:paraId="17144A2D" w14:textId="77777777" w:rsidR="006D5E6B" w:rsidRDefault="006D5E6B" w:rsidP="00947847">
      <w:pPr>
        <w:pStyle w:val="ListParagraph"/>
        <w:spacing w:after="0"/>
        <w:jc w:val="both"/>
      </w:pPr>
      <w:r>
        <w:rPr>
          <w:noProof/>
        </w:rPr>
        <w:drawing>
          <wp:anchor distT="0" distB="0" distL="114300" distR="114300" simplePos="0" relativeHeight="251669504" behindDoc="0" locked="0" layoutInCell="1" allowOverlap="1" wp14:anchorId="1A96ECD9" wp14:editId="0F5E1944">
            <wp:simplePos x="0" y="0"/>
            <wp:positionH relativeFrom="column">
              <wp:posOffset>5324787</wp:posOffset>
            </wp:positionH>
            <wp:positionV relativeFrom="paragraph">
              <wp:posOffset>524214</wp:posOffset>
            </wp:positionV>
            <wp:extent cx="1256665" cy="937260"/>
            <wp:effectExtent l="0" t="0" r="635" b="0"/>
            <wp:wrapSquare wrapText="bothSides"/>
            <wp:docPr id="1956868100" name="Picture 4" descr="How does a Diode and LED Work? - Fusion 360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es a Diode and LED Work? - Fusion 360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665" cy="937260"/>
                    </a:xfrm>
                    <a:prstGeom prst="rect">
                      <a:avLst/>
                    </a:prstGeom>
                    <a:noFill/>
                    <a:ln>
                      <a:noFill/>
                    </a:ln>
                  </pic:spPr>
                </pic:pic>
              </a:graphicData>
            </a:graphic>
          </wp:anchor>
        </w:drawing>
      </w:r>
      <w:r w:rsidR="000B757C" w:rsidRPr="000B757C">
        <w:t xml:space="preserve">Diodes are electronic components that allow current to flow in one direction while blocking it in the opposite direction. They are made of semiconductor materials, typically silicon or germanium. The most common type of diode is the rectifier diode, which converts alternating current (AC) to direct current (DC) by allowing the current to flow in one direction only. Diodes also find applications in voltage clamping, signal modulation, and as protection devices against voltage spikes. Diodes are characterized by their forward voltage drop and maximum </w:t>
      </w:r>
      <w:proofErr w:type="gramStart"/>
      <w:r w:rsidR="000B757C" w:rsidRPr="000B757C">
        <w:t>reverse</w:t>
      </w:r>
      <w:proofErr w:type="gramEnd"/>
      <w:r w:rsidR="000B757C" w:rsidRPr="000B757C">
        <w:t xml:space="preserve"> </w:t>
      </w:r>
    </w:p>
    <w:p w14:paraId="25E48D50" w14:textId="518EB566" w:rsidR="000B757C" w:rsidRDefault="000B757C" w:rsidP="00947847">
      <w:pPr>
        <w:pStyle w:val="ListParagraph"/>
        <w:spacing w:after="0"/>
        <w:jc w:val="both"/>
      </w:pPr>
      <w:r w:rsidRPr="000B757C">
        <w:t>voltage rating.</w:t>
      </w:r>
      <w:r w:rsidR="006D5E6B" w:rsidRPr="006D5E6B">
        <w:t xml:space="preserve"> </w:t>
      </w:r>
    </w:p>
    <w:p w14:paraId="6973F007" w14:textId="32D06454" w:rsidR="006D5E6B" w:rsidRDefault="006D5E6B" w:rsidP="000B757C">
      <w:pPr>
        <w:spacing w:after="0"/>
        <w:jc w:val="both"/>
      </w:pPr>
      <w:r>
        <w:rPr>
          <w:noProof/>
        </w:rPr>
        <mc:AlternateContent>
          <mc:Choice Requires="wps">
            <w:drawing>
              <wp:anchor distT="45720" distB="45720" distL="114300" distR="114300" simplePos="0" relativeHeight="251671552" behindDoc="0" locked="0" layoutInCell="1" allowOverlap="1" wp14:anchorId="4B68FEF6" wp14:editId="7FA5C480">
                <wp:simplePos x="0" y="0"/>
                <wp:positionH relativeFrom="page">
                  <wp:align>right</wp:align>
                </wp:positionH>
                <wp:positionV relativeFrom="paragraph">
                  <wp:posOffset>6591</wp:posOffset>
                </wp:positionV>
                <wp:extent cx="1953260" cy="297815"/>
                <wp:effectExtent l="0" t="0" r="0" b="0"/>
                <wp:wrapSquare wrapText="bothSides"/>
                <wp:docPr id="1268654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297815"/>
                        </a:xfrm>
                        <a:prstGeom prst="rect">
                          <a:avLst/>
                        </a:prstGeom>
                        <a:noFill/>
                        <a:ln w="9525">
                          <a:noFill/>
                          <a:miter lim="800000"/>
                          <a:headEnd/>
                          <a:tailEnd/>
                        </a:ln>
                      </wps:spPr>
                      <wps:txbx>
                        <w:txbxContent>
                          <w:p w14:paraId="006E4CB6" w14:textId="0E770D76" w:rsidR="006D5E6B" w:rsidRPr="00E17154" w:rsidRDefault="006D5E6B" w:rsidP="006D5E6B">
                            <w:pPr>
                              <w:jc w:val="center"/>
                              <w:rPr>
                                <w:sz w:val="20"/>
                                <w:szCs w:val="20"/>
                              </w:rPr>
                            </w:pPr>
                            <w:r w:rsidRPr="00E17154">
                              <w:rPr>
                                <w:sz w:val="20"/>
                                <w:szCs w:val="20"/>
                              </w:rPr>
                              <w:t>Figure 1-</w:t>
                            </w:r>
                            <w:r>
                              <w:rPr>
                                <w:sz w:val="20"/>
                                <w:szCs w:val="20"/>
                              </w:rPr>
                              <w:t>4</w:t>
                            </w:r>
                            <w:r w:rsidRPr="00E17154">
                              <w:rPr>
                                <w:sz w:val="20"/>
                                <w:szCs w:val="20"/>
                              </w:rPr>
                              <w:t xml:space="preserve">: </w:t>
                            </w:r>
                            <w:r>
                              <w:rPr>
                                <w:sz w:val="20"/>
                                <w:szCs w:val="20"/>
                              </w:rPr>
                              <w:t>Silicon Diode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8FEF6" id="_x0000_s1029" type="#_x0000_t202" style="position:absolute;left:0;text-align:left;margin-left:102.6pt;margin-top:.5pt;width:153.8pt;height:23.4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t5/AEAANQDAAAOAAAAZHJzL2Uyb0RvYy54bWysU11v2yAUfZ+0/4B4X+y4SZtYIVXXrtOk&#10;7kNq9wMIxjEacBmQ2Nmv7wWnabS+TfMDAl/uufece1hdD0aTvfRBgWV0OikpkVZAo+yW0Z9P9x8W&#10;lITIbcM1WMnoQQZ6vX7/btW7WlbQgW6kJwhiQ907RrsYXV0UQXTS8DABJy0GW/CGRzz6bdF43iO6&#10;0UVVlpdFD75xHoQMAf/ejUG6zvhtK0X83rZBRqIZxd5iXn1eN2kt1itebz13nRLHNvg/dGG4slj0&#10;BHXHIyc7r95AGSU8BGjjRIApoG2VkJkDspmWf7F57LiTmQuKE9xJpvD/YMW3/aP74UkcPsKAA8wk&#10;gnsA8SsQC7cdt1t54z30neQNFp4myYrehfqYmqQOdUggm/4rNDhkvouQgYbWm6QK8iSIjgM4nESX&#10;QyQilVzOL6pLDAmMVcurxXSeS/D6Jdv5ED9LMCRtGPU41IzO9w8hpm54/XIlFbNwr7TOg9WW9Iwu&#10;59U8J5xFjIroO60Mo4syfaMTEslPtsnJkSs97rGAtkfWiehIOQ6bgaiG0YuUm0TYQHNAGTyMNsNn&#10;gZsO/B9KerQYo+H3jntJif5iUcrldDZLnsyH2fyqwoM/j2zOI9wKhGI0UjJub2P28Uj5BiVvVVbj&#10;tZNjy2idLNLR5smb5+d86/Uxrp8BAAD//wMAUEsDBBQABgAIAAAAIQD4Iq8M2gAAAAUBAAAPAAAA&#10;ZHJzL2Rvd25yZXYueG1sTI9BT8MwDIXvSPsPkZG4sQQYGyt1JwTiCtoGSNyyxmurNU7VZGv595gT&#10;O1nPz3rvc74afatO1McmMMLN1IAiLoNruEL42L5eP4CKybKzbWBC+KEIq2JykdvMhYHXdNqkSkkI&#10;x8wi1Cl1mdaxrMnbOA0dsXj70HubRPaVdr0dJNy3+taYufa2YWmobUfPNZWHzdEjfL7tv79m5r16&#10;8ffdEEaj2S814tXl+PQIKtGY/o/hD1/QoRCmXTiyi6pFkEeSbGWIeWcWc1A7hNliCbrI9Tl98QsA&#10;AP//AwBQSwECLQAUAAYACAAAACEAtoM4kv4AAADhAQAAEwAAAAAAAAAAAAAAAAAAAAAAW0NvbnRl&#10;bnRfVHlwZXNdLnhtbFBLAQItABQABgAIAAAAIQA4/SH/1gAAAJQBAAALAAAAAAAAAAAAAAAAAC8B&#10;AABfcmVscy8ucmVsc1BLAQItABQABgAIAAAAIQDwxyt5/AEAANQDAAAOAAAAAAAAAAAAAAAAAC4C&#10;AABkcnMvZTJvRG9jLnhtbFBLAQItABQABgAIAAAAIQD4Iq8M2gAAAAUBAAAPAAAAAAAAAAAAAAAA&#10;AFYEAABkcnMvZG93bnJldi54bWxQSwUGAAAAAAQABADzAAAAXQUAAAAA&#10;" filled="f" stroked="f">
                <v:textbox>
                  <w:txbxContent>
                    <w:p w14:paraId="006E4CB6" w14:textId="0E770D76" w:rsidR="006D5E6B" w:rsidRPr="00E17154" w:rsidRDefault="006D5E6B" w:rsidP="006D5E6B">
                      <w:pPr>
                        <w:jc w:val="center"/>
                        <w:rPr>
                          <w:sz w:val="20"/>
                          <w:szCs w:val="20"/>
                        </w:rPr>
                      </w:pPr>
                      <w:r w:rsidRPr="00E17154">
                        <w:rPr>
                          <w:sz w:val="20"/>
                          <w:szCs w:val="20"/>
                        </w:rPr>
                        <w:t>Figure 1-</w:t>
                      </w:r>
                      <w:r>
                        <w:rPr>
                          <w:sz w:val="20"/>
                          <w:szCs w:val="20"/>
                        </w:rPr>
                        <w:t>4</w:t>
                      </w:r>
                      <w:r w:rsidRPr="00E17154">
                        <w:rPr>
                          <w:sz w:val="20"/>
                          <w:szCs w:val="20"/>
                        </w:rPr>
                        <w:t xml:space="preserve">: </w:t>
                      </w:r>
                      <w:r>
                        <w:rPr>
                          <w:sz w:val="20"/>
                          <w:szCs w:val="20"/>
                        </w:rPr>
                        <w:t>Silicon Diode</w:t>
                      </w:r>
                    </w:p>
                  </w:txbxContent>
                </v:textbox>
                <w10:wrap type="square" anchorx="page"/>
              </v:shape>
            </w:pict>
          </mc:Fallback>
        </mc:AlternateContent>
      </w:r>
    </w:p>
    <w:p w14:paraId="0966B751" w14:textId="0ABDEA41" w:rsidR="000B757C" w:rsidRPr="000B757C" w:rsidRDefault="000B757C" w:rsidP="000B757C">
      <w:pPr>
        <w:spacing w:after="0"/>
        <w:jc w:val="both"/>
      </w:pPr>
    </w:p>
    <w:p w14:paraId="7B7DFD55" w14:textId="77777777" w:rsidR="00947847" w:rsidRPr="00947847" w:rsidRDefault="000B757C" w:rsidP="00947847">
      <w:pPr>
        <w:pStyle w:val="ListParagraph"/>
        <w:numPr>
          <w:ilvl w:val="0"/>
          <w:numId w:val="40"/>
        </w:numPr>
        <w:spacing w:after="0"/>
        <w:jc w:val="both"/>
        <w:rPr>
          <w:b/>
          <w:bCs/>
        </w:rPr>
      </w:pPr>
      <w:r w:rsidRPr="00947847">
        <w:rPr>
          <w:b/>
          <w:bCs/>
        </w:rPr>
        <w:t xml:space="preserve">LED (Light-Emitting Diode): </w:t>
      </w:r>
    </w:p>
    <w:p w14:paraId="4D035373" w14:textId="3E795AFC" w:rsidR="006D5E6B" w:rsidRDefault="000B757C" w:rsidP="006D5E6B">
      <w:pPr>
        <w:pStyle w:val="ListParagraph"/>
        <w:spacing w:after="0"/>
        <w:jc w:val="both"/>
      </w:pPr>
      <w:r w:rsidRPr="000B757C">
        <w:t>LEDs are specialized diodes that emit light when a current passes through them. They are widely used for various applications, including indicator lights, display panels, and lighting fixtures. LEDs are highly efficient, durable, and available in different colors. They have become popular as a replacement for traditional incandescent and fluorescent lighting due to their energy efficiency and long lifespan. LEDs emit light when electrons recombine with electron holes in the semiconductor material, producing photons in the process.</w:t>
      </w:r>
    </w:p>
    <w:p w14:paraId="12DDE48E" w14:textId="6F9C7846" w:rsidR="006D5E6B" w:rsidRDefault="006D5E6B" w:rsidP="006D5E6B">
      <w:pPr>
        <w:pStyle w:val="ListParagraph"/>
        <w:spacing w:after="0"/>
        <w:jc w:val="both"/>
      </w:pPr>
    </w:p>
    <w:p w14:paraId="60D41272" w14:textId="791B24AB" w:rsidR="000B757C" w:rsidRDefault="006D5E6B" w:rsidP="006D5E6B">
      <w:pPr>
        <w:spacing w:after="0"/>
        <w:jc w:val="center"/>
      </w:pPr>
      <w:r>
        <w:rPr>
          <w:noProof/>
        </w:rPr>
        <w:drawing>
          <wp:inline distT="0" distB="0" distL="0" distR="0" wp14:anchorId="3426AD6E" wp14:editId="5A0A29F1">
            <wp:extent cx="2361792" cy="1099477"/>
            <wp:effectExtent l="0" t="0" r="635" b="5715"/>
            <wp:docPr id="1306237659" name="Picture 5" descr="Light Emitting Diode Basics | LED Types, Color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 Emitting Diode Basics | LED Types, Colors and Application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075"/>
                    <a:stretch/>
                  </pic:blipFill>
                  <pic:spPr bwMode="auto">
                    <a:xfrm>
                      <a:off x="0" y="0"/>
                      <a:ext cx="2392625" cy="1113831"/>
                    </a:xfrm>
                    <a:prstGeom prst="rect">
                      <a:avLst/>
                    </a:prstGeom>
                    <a:noFill/>
                    <a:ln>
                      <a:noFill/>
                    </a:ln>
                    <a:extLst>
                      <a:ext uri="{53640926-AAD7-44D8-BBD7-CCE9431645EC}">
                        <a14:shadowObscured xmlns:a14="http://schemas.microsoft.com/office/drawing/2010/main"/>
                      </a:ext>
                    </a:extLst>
                  </pic:spPr>
                </pic:pic>
              </a:graphicData>
            </a:graphic>
          </wp:inline>
        </w:drawing>
      </w:r>
    </w:p>
    <w:p w14:paraId="21E05203" w14:textId="60BEF749" w:rsidR="006D5E6B" w:rsidRDefault="006D5E6B" w:rsidP="006D5E6B">
      <w:pPr>
        <w:spacing w:after="0"/>
        <w:jc w:val="center"/>
      </w:pPr>
      <w:r>
        <w:rPr>
          <w:noProof/>
        </w:rPr>
        <mc:AlternateContent>
          <mc:Choice Requires="wps">
            <w:drawing>
              <wp:anchor distT="45720" distB="45720" distL="114300" distR="114300" simplePos="0" relativeHeight="251673600" behindDoc="0" locked="0" layoutInCell="1" allowOverlap="1" wp14:anchorId="71BB1E35" wp14:editId="74F6848D">
                <wp:simplePos x="0" y="0"/>
                <wp:positionH relativeFrom="margin">
                  <wp:posOffset>889635</wp:posOffset>
                </wp:positionH>
                <wp:positionV relativeFrom="paragraph">
                  <wp:posOffset>55880</wp:posOffset>
                </wp:positionV>
                <wp:extent cx="4165600" cy="253365"/>
                <wp:effectExtent l="0" t="0" r="0" b="0"/>
                <wp:wrapSquare wrapText="bothSides"/>
                <wp:docPr id="1269581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253365"/>
                        </a:xfrm>
                        <a:prstGeom prst="rect">
                          <a:avLst/>
                        </a:prstGeom>
                        <a:noFill/>
                        <a:ln w="9525">
                          <a:noFill/>
                          <a:miter lim="800000"/>
                          <a:headEnd/>
                          <a:tailEnd/>
                        </a:ln>
                      </wps:spPr>
                      <wps:txbx>
                        <w:txbxContent>
                          <w:p w14:paraId="35B70B17" w14:textId="2033AF7B" w:rsidR="006D5E6B" w:rsidRPr="00E17154" w:rsidRDefault="006D5E6B" w:rsidP="006D5E6B">
                            <w:pPr>
                              <w:jc w:val="center"/>
                              <w:rPr>
                                <w:sz w:val="20"/>
                                <w:szCs w:val="20"/>
                              </w:rPr>
                            </w:pPr>
                            <w:r w:rsidRPr="00E17154">
                              <w:rPr>
                                <w:sz w:val="20"/>
                                <w:szCs w:val="20"/>
                              </w:rPr>
                              <w:t>Figure 1-</w:t>
                            </w:r>
                            <w:r>
                              <w:rPr>
                                <w:sz w:val="20"/>
                                <w:szCs w:val="20"/>
                              </w:rPr>
                              <w:t>5</w:t>
                            </w:r>
                            <w:r w:rsidRPr="00E17154">
                              <w:rPr>
                                <w:sz w:val="20"/>
                                <w:szCs w:val="20"/>
                              </w:rPr>
                              <w:t xml:space="preserve">: </w:t>
                            </w:r>
                            <w:r>
                              <w:rPr>
                                <w:sz w:val="20"/>
                                <w:szCs w:val="20"/>
                              </w:rPr>
                              <w:t xml:space="preserve">Different </w:t>
                            </w:r>
                            <w:proofErr w:type="gramStart"/>
                            <w:r>
                              <w:rPr>
                                <w:sz w:val="20"/>
                                <w:szCs w:val="20"/>
                              </w:rPr>
                              <w:t>Color  LED’s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B1E35" id="_x0000_s1030" type="#_x0000_t202" style="position:absolute;left:0;text-align:left;margin-left:70.05pt;margin-top:4.4pt;width:328pt;height:19.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K/AEAANQDAAAOAAAAZHJzL2Uyb0RvYy54bWysU8tu2zAQvBfoPxC815Idy00Ey0GaNEWB&#10;9AGk/YA1RVlESS5L0pbSr++SchyjvRXVgSC52tmd2eH6ejSaHaQPCm3D57OSM2kFtsruGv792/2b&#10;S85CBNuCRisb/iQDv968frUeXC0X2KNupWcEYkM9uIb3Mbq6KILopYEwQyctBTv0BiId/a5oPQyE&#10;bnSxKMtVMaBvnUchQ6DbuynINxm/66SIX7ouyMh0w6m3mFef121ai80a6p0H1ytxbAP+oQsDylLR&#10;E9QdRGB7r/6CMkp4DNjFmUBTYNcpITMHYjMv/2Dz2IOTmQuJE9xJpvD/YMXnw6P76lkc3+FIA8wk&#10;gntA8SMwi7c92J288R6HXkJLhedJsmJwoT6mJqlDHRLIdviELQ0Z9hEz0Nh5k1QhnozQaQBPJ9Hl&#10;GJmgy+V8Va1KCgmKLaqLi1WVS0D9nO18iB8kGpY2Dfc01IwOh4cQUzdQP/+Silm8V1rnwWrLhoZf&#10;VYsqJ5xFjIrkO61Mwy/L9E1OSCTf2zYnR1B62lMBbY+sE9GJchy3I1MtMUi5SYQttk8kg8fJZvQs&#10;aNOj/8XZQBZrePi5By850x8tSXk1Xy6TJ/NhWb1d0MGfR7bnEbCCoBoeOZu2tzH7eKJ8Q5J3Kqvx&#10;0smxZbJOFulo8+TN83P+6+Uxbn4DAAD//wMAUEsDBBQABgAIAAAAIQB50xTn2wAAAAgBAAAPAAAA&#10;ZHJzL2Rvd25yZXYueG1sTI/LTsMwEEX3SPyDNUjsqF0U2jTEqRCILYjykNhN42kSEY+j2G3C3zOs&#10;YHl0r+6j3M6+VycaYxfYwnJhQBHXwXXcWHh7fbzKQcWE7LAPTBa+KcK2Oj8rsXBh4hc67VKjJIRj&#10;gRbalIZC61i35DEuwkAs2iGMHpPg2Gg34iThvtfXxqy0x46locWB7luqv3ZHb+H96fD5kZnn5sHf&#10;DFOYjWa/0dZeXsx3t6ASzenPDL/zZTpUsmkfjuyi6oUzsxSrhVweiL7erIT3FrJ8Dboq9f8D1Q8A&#10;AAD//wMAUEsBAi0AFAAGAAgAAAAhALaDOJL+AAAA4QEAABMAAAAAAAAAAAAAAAAAAAAAAFtDb250&#10;ZW50X1R5cGVzXS54bWxQSwECLQAUAAYACAAAACEAOP0h/9YAAACUAQAACwAAAAAAAAAAAAAAAAAv&#10;AQAAX3JlbHMvLnJlbHNQSwECLQAUAAYACAAAACEAlDv9yvwBAADUAwAADgAAAAAAAAAAAAAAAAAu&#10;AgAAZHJzL2Uyb0RvYy54bWxQSwECLQAUAAYACAAAACEAedMU59sAAAAIAQAADwAAAAAAAAAAAAAA&#10;AABWBAAAZHJzL2Rvd25yZXYueG1sUEsFBgAAAAAEAAQA8wAAAF4FAAAAAA==&#10;" filled="f" stroked="f">
                <v:textbox>
                  <w:txbxContent>
                    <w:p w14:paraId="35B70B17" w14:textId="2033AF7B" w:rsidR="006D5E6B" w:rsidRPr="00E17154" w:rsidRDefault="006D5E6B" w:rsidP="006D5E6B">
                      <w:pPr>
                        <w:jc w:val="center"/>
                        <w:rPr>
                          <w:sz w:val="20"/>
                          <w:szCs w:val="20"/>
                        </w:rPr>
                      </w:pPr>
                      <w:r w:rsidRPr="00E17154">
                        <w:rPr>
                          <w:sz w:val="20"/>
                          <w:szCs w:val="20"/>
                        </w:rPr>
                        <w:t>Figure 1-</w:t>
                      </w:r>
                      <w:r>
                        <w:rPr>
                          <w:sz w:val="20"/>
                          <w:szCs w:val="20"/>
                        </w:rPr>
                        <w:t>5</w:t>
                      </w:r>
                      <w:r w:rsidRPr="00E17154">
                        <w:rPr>
                          <w:sz w:val="20"/>
                          <w:szCs w:val="20"/>
                        </w:rPr>
                        <w:t xml:space="preserve">: </w:t>
                      </w:r>
                      <w:r>
                        <w:rPr>
                          <w:sz w:val="20"/>
                          <w:szCs w:val="20"/>
                        </w:rPr>
                        <w:t xml:space="preserve">Different </w:t>
                      </w:r>
                      <w:proofErr w:type="gramStart"/>
                      <w:r>
                        <w:rPr>
                          <w:sz w:val="20"/>
                          <w:szCs w:val="20"/>
                        </w:rPr>
                        <w:t>Color  LED’s</w:t>
                      </w:r>
                      <w:proofErr w:type="gramEnd"/>
                    </w:p>
                  </w:txbxContent>
                </v:textbox>
                <w10:wrap type="square" anchorx="margin"/>
              </v:shape>
            </w:pict>
          </mc:Fallback>
        </mc:AlternateContent>
      </w:r>
    </w:p>
    <w:p w14:paraId="37B955CE" w14:textId="548D8970" w:rsidR="006D5E6B" w:rsidRPr="006D5E6B" w:rsidRDefault="000B757C" w:rsidP="006D5E6B">
      <w:pPr>
        <w:pStyle w:val="ListParagraph"/>
        <w:numPr>
          <w:ilvl w:val="0"/>
          <w:numId w:val="40"/>
        </w:numPr>
        <w:spacing w:after="0"/>
        <w:jc w:val="both"/>
        <w:rPr>
          <w:b/>
          <w:bCs/>
        </w:rPr>
      </w:pPr>
      <w:r w:rsidRPr="00947847">
        <w:rPr>
          <w:b/>
          <w:bCs/>
        </w:rPr>
        <w:lastRenderedPageBreak/>
        <w:t xml:space="preserve">Potentiometer: </w:t>
      </w:r>
    </w:p>
    <w:p w14:paraId="4EB94E4D" w14:textId="58AE7487" w:rsidR="000B757C" w:rsidRDefault="006D5E6B" w:rsidP="00947847">
      <w:pPr>
        <w:pStyle w:val="ListParagraph"/>
        <w:spacing w:after="0"/>
        <w:jc w:val="both"/>
      </w:pPr>
      <w:r>
        <w:rPr>
          <w:noProof/>
        </w:rPr>
        <w:drawing>
          <wp:anchor distT="0" distB="0" distL="114300" distR="114300" simplePos="0" relativeHeight="251674624" behindDoc="0" locked="0" layoutInCell="1" allowOverlap="1" wp14:anchorId="001F1DEA" wp14:editId="00FBD887">
            <wp:simplePos x="0" y="0"/>
            <wp:positionH relativeFrom="column">
              <wp:posOffset>5094605</wp:posOffset>
            </wp:positionH>
            <wp:positionV relativeFrom="paragraph">
              <wp:posOffset>243840</wp:posOffset>
            </wp:positionV>
            <wp:extent cx="1363980" cy="1344295"/>
            <wp:effectExtent l="0" t="0" r="7620" b="8255"/>
            <wp:wrapSquare wrapText="bothSides"/>
            <wp:docPr id="1532750451" name="Picture 6" descr="Potentiometer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tentiometer - Simple English Wikipedia, the free encycloped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5833"/>
                    <a:stretch/>
                  </pic:blipFill>
                  <pic:spPr bwMode="auto">
                    <a:xfrm>
                      <a:off x="0" y="0"/>
                      <a:ext cx="1363980" cy="13442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B757C" w:rsidRPr="000B757C">
        <w:t>A potentiometer, also known as a variable resistor or pot, is a three-terminal resistor with an adjustable resistance. It consists of a resistive element and a movable contact (wiper) that can be adjusted along the resistive track. Potentiometers are used to control voltage or current in a circuit by varying the resistance. They provide a user-adjustable means of setting parameters such as volume, brightness, or gain. Potentiometers are commonly used in audio equipment, lighting controls, and instrumentation to provide precise and variable control over electrical quantities.</w:t>
      </w:r>
    </w:p>
    <w:p w14:paraId="3D5D6E79" w14:textId="7769F821" w:rsidR="006D5E6B" w:rsidRPr="000B757C" w:rsidRDefault="006D5E6B" w:rsidP="006D5E6B">
      <w:pPr>
        <w:pStyle w:val="ListParagraph"/>
        <w:spacing w:after="0"/>
        <w:jc w:val="center"/>
      </w:pPr>
    </w:p>
    <w:p w14:paraId="41F527AF" w14:textId="74C77AEB" w:rsidR="000B757C" w:rsidRPr="00210305" w:rsidRDefault="006D5E6B" w:rsidP="00210305">
      <w:pPr>
        <w:spacing w:after="0"/>
        <w:jc w:val="both"/>
      </w:pPr>
      <w:r>
        <w:rPr>
          <w:noProof/>
        </w:rPr>
        <mc:AlternateContent>
          <mc:Choice Requires="wps">
            <w:drawing>
              <wp:anchor distT="45720" distB="45720" distL="114300" distR="114300" simplePos="0" relativeHeight="251676672" behindDoc="0" locked="0" layoutInCell="1" allowOverlap="1" wp14:anchorId="433AFA61" wp14:editId="26C3166A">
                <wp:simplePos x="0" y="0"/>
                <wp:positionH relativeFrom="margin">
                  <wp:posOffset>4830765</wp:posOffset>
                </wp:positionH>
                <wp:positionV relativeFrom="paragraph">
                  <wp:posOffset>3857</wp:posOffset>
                </wp:positionV>
                <wp:extent cx="1866900" cy="253365"/>
                <wp:effectExtent l="0" t="0" r="0" b="0"/>
                <wp:wrapSquare wrapText="bothSides"/>
                <wp:docPr id="851924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3365"/>
                        </a:xfrm>
                        <a:prstGeom prst="rect">
                          <a:avLst/>
                        </a:prstGeom>
                        <a:noFill/>
                        <a:ln w="9525">
                          <a:noFill/>
                          <a:miter lim="800000"/>
                          <a:headEnd/>
                          <a:tailEnd/>
                        </a:ln>
                      </wps:spPr>
                      <wps:txbx>
                        <w:txbxContent>
                          <w:p w14:paraId="0BB52B52" w14:textId="2C63D7FB" w:rsidR="006D5E6B" w:rsidRPr="00E17154" w:rsidRDefault="006D5E6B" w:rsidP="006D5E6B">
                            <w:pPr>
                              <w:jc w:val="center"/>
                              <w:rPr>
                                <w:sz w:val="20"/>
                                <w:szCs w:val="20"/>
                              </w:rPr>
                            </w:pPr>
                            <w:r w:rsidRPr="00E17154">
                              <w:rPr>
                                <w:sz w:val="20"/>
                                <w:szCs w:val="20"/>
                              </w:rPr>
                              <w:t>Figure 1-</w:t>
                            </w:r>
                            <w:r>
                              <w:rPr>
                                <w:sz w:val="20"/>
                                <w:szCs w:val="20"/>
                              </w:rPr>
                              <w:t>6</w:t>
                            </w:r>
                            <w:r w:rsidRPr="00E17154">
                              <w:rPr>
                                <w:sz w:val="20"/>
                                <w:szCs w:val="20"/>
                              </w:rPr>
                              <w:t>:</w:t>
                            </w:r>
                            <w:r>
                              <w:rPr>
                                <w:sz w:val="20"/>
                                <w:szCs w:val="20"/>
                              </w:rPr>
                              <w:t xml:space="preserve"> Potentiometer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AFA61" id="_x0000_s1031" type="#_x0000_t202" style="position:absolute;left:0;text-align:left;margin-left:380.4pt;margin-top:.3pt;width:147pt;height:19.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lC+wEAANQDAAAOAAAAZHJzL2Uyb0RvYy54bWysU11v2yAUfZ+0/4B4X+ykSZZYIVXXrtOk&#10;7kNq9wMIxjEacBmQ2Nmv3wW7abS9VfMD4vrCufece9hc90aTo/RBgWV0OikpkVZAreye0R9P9+9W&#10;lITIbc01WMnoSQZ6vX37ZtO5Ss6gBV1LTxDEhqpzjLYxuqoogmil4WECTlpMNuANjxj6fVF73iG6&#10;0cWsLJdFB752HoQMAf/eDUm6zfhNI0X81jRBRqIZxd5iXn1ed2ktthte7T13rRJjG/wVXRiuLBY9&#10;Q93xyMnBq3+gjBIeAjRxIsAU0DRKyMwB2UzLv9g8ttzJzAXFCe4sU/h/sOLr8dF99yT2H6DHAWYS&#10;wT2A+BmIhduW27288R66VvIaC0+TZEXnQjVeTVKHKiSQXfcFahwyP0TIQH3jTVIFeRJExwGczqLL&#10;PhKRSq6Wy3WJKYG52eLqarnIJXj1fNv5ED9JMCRtGPU41IzOjw8hpm549XwkFbNwr7TOg9WWdIyu&#10;F7NFvnCRMSqi77QyjK7K9A1OSCQ/2jpfjlzpYY8FtB1ZJ6ID5djveqJqRnO/SYQd1CeUwcNgM3wW&#10;uGnB/6akQ4sxGn4duJeU6M8WpVxP5/PkyRzMF+9nGPjLzO4yw61AKEYjJcP2NmYfD5RvUPJGZTVe&#10;OhlbRutkkUabJ29exvnUy2Pc/gEAAP//AwBQSwMEFAAGAAgAAAAhAKauQojbAAAACAEAAA8AAABk&#10;cnMvZG93bnJldi54bWxMj81OwzAQhO9IvIO1SNyoDUoChGwqBOIKovxI3Nx4m0TE6yh2m/D2bE9w&#10;HM1o5ptqvfhBHWiKfWCEy5UBRdwE13OL8P72dHEDKibLzg6BCeGHIqzr05PKli7M/EqHTWqVlHAs&#10;LUKX0lhqHZuOvI2rMBKLtwuTt0nk1Go32VnK/aCvjCm0tz3LQmdHeuio+d7sPcLH8+7rMzMv7aPP&#10;xzksRrO/1YjnZ8v9HahES/oLwxFf0KEWpm3Ys4tqQLgujKAnhALU0TZ5JnqLkJkcdF3p/wfqXwAA&#10;AP//AwBQSwECLQAUAAYACAAAACEAtoM4kv4AAADhAQAAEwAAAAAAAAAAAAAAAAAAAAAAW0NvbnRl&#10;bnRfVHlwZXNdLnhtbFBLAQItABQABgAIAAAAIQA4/SH/1gAAAJQBAAALAAAAAAAAAAAAAAAAAC8B&#10;AABfcmVscy8ucmVsc1BLAQItABQABgAIAAAAIQA3yFlC+wEAANQDAAAOAAAAAAAAAAAAAAAAAC4C&#10;AABkcnMvZTJvRG9jLnhtbFBLAQItABQABgAIAAAAIQCmrkKI2wAAAAgBAAAPAAAAAAAAAAAAAAAA&#10;AFUEAABkcnMvZG93bnJldi54bWxQSwUGAAAAAAQABADzAAAAXQUAAAAA&#10;" filled="f" stroked="f">
                <v:textbox>
                  <w:txbxContent>
                    <w:p w14:paraId="0BB52B52" w14:textId="2C63D7FB" w:rsidR="006D5E6B" w:rsidRPr="00E17154" w:rsidRDefault="006D5E6B" w:rsidP="006D5E6B">
                      <w:pPr>
                        <w:jc w:val="center"/>
                        <w:rPr>
                          <w:sz w:val="20"/>
                          <w:szCs w:val="20"/>
                        </w:rPr>
                      </w:pPr>
                      <w:r w:rsidRPr="00E17154">
                        <w:rPr>
                          <w:sz w:val="20"/>
                          <w:szCs w:val="20"/>
                        </w:rPr>
                        <w:t>Figure 1-</w:t>
                      </w:r>
                      <w:r>
                        <w:rPr>
                          <w:sz w:val="20"/>
                          <w:szCs w:val="20"/>
                        </w:rPr>
                        <w:t>6</w:t>
                      </w:r>
                      <w:r w:rsidRPr="00E17154">
                        <w:rPr>
                          <w:sz w:val="20"/>
                          <w:szCs w:val="20"/>
                        </w:rPr>
                        <w:t>:</w:t>
                      </w:r>
                      <w:r>
                        <w:rPr>
                          <w:sz w:val="20"/>
                          <w:szCs w:val="20"/>
                        </w:rPr>
                        <w:t xml:space="preserve"> Potentiometer</w:t>
                      </w:r>
                    </w:p>
                  </w:txbxContent>
                </v:textbox>
                <w10:wrap type="square" anchorx="margin"/>
              </v:shape>
            </w:pict>
          </mc:Fallback>
        </mc:AlternateContent>
      </w:r>
    </w:p>
    <w:p w14:paraId="03876622" w14:textId="77777777" w:rsidR="00672AF8" w:rsidRDefault="00672AF8" w:rsidP="00210305">
      <w:pPr>
        <w:spacing w:after="0"/>
        <w:rPr>
          <w:rFonts w:cs="Times New Roman"/>
          <w:b/>
          <w:sz w:val="28"/>
        </w:rPr>
      </w:pPr>
    </w:p>
    <w:p w14:paraId="429C7C65" w14:textId="1624240B" w:rsidR="006F5439" w:rsidRDefault="006F5439" w:rsidP="00210305">
      <w:pPr>
        <w:spacing w:after="0"/>
        <w:rPr>
          <w:rFonts w:cs="Times New Roman"/>
          <w:b/>
          <w:sz w:val="28"/>
        </w:rPr>
      </w:pPr>
      <w:r>
        <w:rPr>
          <w:rFonts w:cs="Times New Roman"/>
          <w:b/>
          <w:sz w:val="28"/>
        </w:rPr>
        <w:t>Working Principle:</w:t>
      </w:r>
    </w:p>
    <w:p w14:paraId="2BC64306" w14:textId="79AB821A" w:rsidR="008A2486" w:rsidRPr="00C62E89" w:rsidRDefault="008A2486" w:rsidP="00C62E89">
      <w:pPr>
        <w:spacing w:after="0"/>
        <w:jc w:val="both"/>
      </w:pPr>
      <w:r w:rsidRPr="008A2486">
        <w:t>This</w:t>
      </w:r>
      <w:r>
        <w:t xml:space="preserve"> circuit works on the principle of voltage division. </w:t>
      </w:r>
      <w:proofErr w:type="gramStart"/>
      <w:r>
        <w:t>First of all</w:t>
      </w:r>
      <w:proofErr w:type="gramEnd"/>
      <w:r>
        <w:t xml:space="preserve">, </w:t>
      </w:r>
      <w:r w:rsidR="008A60C1">
        <w:t>w</w:t>
      </w:r>
      <w:r>
        <w:t>e make a voltage divide</w:t>
      </w:r>
      <w:r w:rsidR="008A60C1">
        <w:t xml:space="preserve">r </w:t>
      </w:r>
      <w:r>
        <w:t>network to give input voltage to an NPN transistor which is used to drive a 12V Relay</w:t>
      </w:r>
      <w:r w:rsidR="008A60C1">
        <w:t xml:space="preserve">. </w:t>
      </w:r>
      <w:proofErr w:type="gramStart"/>
      <w:r w:rsidR="008A60C1">
        <w:t>Relay</w:t>
      </w:r>
      <w:proofErr w:type="gramEnd"/>
      <w:r w:rsidR="008A60C1">
        <w:t xml:space="preserve"> disconnect the output circuit from the input voltage whenever the input voltage exceeds the threshold voltage. Threshold Voltage is set using the potentiometer (Using Voltage Divider Network). </w:t>
      </w:r>
      <w:proofErr w:type="gramStart"/>
      <w:r w:rsidR="00980836">
        <w:t>LED’s</w:t>
      </w:r>
      <w:proofErr w:type="gramEnd"/>
      <w:r w:rsidR="00980836">
        <w:t xml:space="preserve"> are used to indicate the output of the circuit.</w:t>
      </w:r>
    </w:p>
    <w:p w14:paraId="74C0840A" w14:textId="77777777" w:rsidR="00F22ACA" w:rsidRDefault="00F22ACA" w:rsidP="00210305">
      <w:pPr>
        <w:spacing w:after="0"/>
      </w:pPr>
    </w:p>
    <w:p w14:paraId="00FB9934" w14:textId="77777777" w:rsidR="00AA1B2F" w:rsidRDefault="00AA1B2F" w:rsidP="00E56DA0">
      <w:pPr>
        <w:spacing w:after="0"/>
        <w:rPr>
          <w:rFonts w:cs="Times New Roman"/>
          <w:b/>
          <w:sz w:val="28"/>
        </w:rPr>
      </w:pPr>
    </w:p>
    <w:p w14:paraId="2827A750" w14:textId="0398337B" w:rsidR="00E56DA0" w:rsidRDefault="00E56DA0" w:rsidP="00E56DA0">
      <w:pPr>
        <w:spacing w:after="0"/>
        <w:rPr>
          <w:rFonts w:cs="Times New Roman"/>
          <w:b/>
          <w:sz w:val="28"/>
        </w:rPr>
      </w:pPr>
      <w:r w:rsidRPr="00210305">
        <w:rPr>
          <w:rFonts w:cs="Times New Roman"/>
          <w:b/>
          <w:sz w:val="28"/>
        </w:rPr>
        <w:t>Circuit Operation:</w:t>
      </w:r>
    </w:p>
    <w:p w14:paraId="144A72FE" w14:textId="77777777" w:rsidR="00E56DA0" w:rsidRDefault="00E56DA0" w:rsidP="00E56DA0">
      <w:pPr>
        <w:spacing w:after="0"/>
      </w:pPr>
      <w:r w:rsidRPr="00210305">
        <w:t>The circuit operates as follows:</w:t>
      </w:r>
    </w:p>
    <w:p w14:paraId="7BD8C600" w14:textId="651031D3" w:rsidR="00E56DA0" w:rsidRDefault="00C537E1" w:rsidP="00AA1B2F">
      <w:pPr>
        <w:spacing w:after="0"/>
        <w:jc w:val="both"/>
      </w:pPr>
      <w:r>
        <w:t>The input voltage is divided across the two resistors</w:t>
      </w:r>
      <w:r w:rsidR="00DE4B63">
        <w:t xml:space="preserve"> </w:t>
      </w:r>
      <w:r>
        <w:t xml:space="preserve">(one fixed and one variable). </w:t>
      </w:r>
      <w:r w:rsidR="000211AF">
        <w:t>The variable resistor is used to set the threshold voltage for our circuit.</w:t>
      </w:r>
    </w:p>
    <w:p w14:paraId="18118948" w14:textId="395462B7" w:rsidR="000211AF" w:rsidRPr="00210305" w:rsidRDefault="000211AF" w:rsidP="00AA1B2F">
      <w:pPr>
        <w:spacing w:after="0"/>
        <w:jc w:val="both"/>
      </w:pPr>
      <w:r>
        <w:t>When the transistor is turned on, the relay is energized and the connection to the circuit is cut off. This means that whatever was connected to the output of the circuit will no longer receive the input voltage as it has increased above the threshold.</w:t>
      </w:r>
    </w:p>
    <w:p w14:paraId="5AEFF837" w14:textId="77777777" w:rsidR="00F22ACA" w:rsidRDefault="00F22ACA" w:rsidP="00210305">
      <w:pPr>
        <w:spacing w:after="0"/>
      </w:pPr>
    </w:p>
    <w:p w14:paraId="2D50EAFC" w14:textId="77777777" w:rsidR="00F22ACA" w:rsidRDefault="00F22ACA" w:rsidP="00210305">
      <w:pPr>
        <w:spacing w:after="0"/>
      </w:pPr>
    </w:p>
    <w:p w14:paraId="76DCE445" w14:textId="77777777" w:rsidR="00E56DA0" w:rsidRDefault="00E56DA0" w:rsidP="00210305">
      <w:pPr>
        <w:spacing w:after="0"/>
      </w:pPr>
    </w:p>
    <w:p w14:paraId="6A30EAFD" w14:textId="77777777" w:rsidR="00E56DA0" w:rsidRDefault="00E56DA0" w:rsidP="00210305">
      <w:pPr>
        <w:spacing w:after="0"/>
      </w:pPr>
    </w:p>
    <w:p w14:paraId="1AF22EB0" w14:textId="77777777" w:rsidR="00E56DA0" w:rsidRDefault="00E56DA0" w:rsidP="00210305">
      <w:pPr>
        <w:spacing w:after="0"/>
      </w:pPr>
    </w:p>
    <w:p w14:paraId="0EC35093" w14:textId="77777777" w:rsidR="00E56DA0" w:rsidRDefault="00E56DA0" w:rsidP="00210305">
      <w:pPr>
        <w:spacing w:after="0"/>
      </w:pPr>
    </w:p>
    <w:p w14:paraId="194D5A58" w14:textId="77777777" w:rsidR="00E56DA0" w:rsidRDefault="00E56DA0" w:rsidP="00210305">
      <w:pPr>
        <w:spacing w:after="0"/>
      </w:pPr>
    </w:p>
    <w:p w14:paraId="69511480" w14:textId="77777777" w:rsidR="00E56DA0" w:rsidRDefault="00E56DA0" w:rsidP="00210305">
      <w:pPr>
        <w:spacing w:after="0"/>
      </w:pPr>
    </w:p>
    <w:p w14:paraId="3114235D" w14:textId="77777777" w:rsidR="00E56DA0" w:rsidRDefault="00E56DA0" w:rsidP="00210305">
      <w:pPr>
        <w:spacing w:after="0"/>
      </w:pPr>
    </w:p>
    <w:p w14:paraId="6E2BF086" w14:textId="77777777" w:rsidR="00E56DA0" w:rsidRDefault="00E56DA0" w:rsidP="00210305">
      <w:pPr>
        <w:spacing w:after="0"/>
      </w:pPr>
    </w:p>
    <w:p w14:paraId="5CFA84F4" w14:textId="77777777" w:rsidR="00E56DA0" w:rsidRDefault="00E56DA0" w:rsidP="00210305">
      <w:pPr>
        <w:spacing w:after="0"/>
      </w:pPr>
    </w:p>
    <w:p w14:paraId="45CE59FF" w14:textId="77777777" w:rsidR="00E56DA0" w:rsidRDefault="00E56DA0" w:rsidP="00210305">
      <w:pPr>
        <w:spacing w:after="0"/>
      </w:pPr>
    </w:p>
    <w:p w14:paraId="6769C6E2" w14:textId="77777777" w:rsidR="00F22ACA" w:rsidRDefault="00F22ACA" w:rsidP="00210305">
      <w:pPr>
        <w:spacing w:after="0"/>
      </w:pPr>
    </w:p>
    <w:p w14:paraId="27B70064" w14:textId="77777777" w:rsidR="00E56DA0" w:rsidRDefault="00E56DA0" w:rsidP="00210305">
      <w:pPr>
        <w:spacing w:after="0"/>
      </w:pPr>
    </w:p>
    <w:p w14:paraId="6DA1BE4E" w14:textId="77777777" w:rsidR="00E56DA0" w:rsidRDefault="00E56DA0" w:rsidP="00210305">
      <w:pPr>
        <w:spacing w:after="0"/>
        <w:rPr>
          <w:rFonts w:cs="Times New Roman"/>
          <w:b/>
          <w:sz w:val="28"/>
        </w:rPr>
      </w:pPr>
    </w:p>
    <w:p w14:paraId="5B47C65A" w14:textId="0AA490A5" w:rsidR="00447761" w:rsidRDefault="00447761" w:rsidP="00210305">
      <w:pPr>
        <w:spacing w:after="0"/>
        <w:rPr>
          <w:rFonts w:cs="Times New Roman"/>
          <w:b/>
          <w:sz w:val="28"/>
        </w:rPr>
      </w:pPr>
      <w:r>
        <w:rPr>
          <w:rFonts w:cs="Times New Roman"/>
          <w:b/>
          <w:sz w:val="28"/>
        </w:rPr>
        <w:lastRenderedPageBreak/>
        <w:t>Schematic Layout</w:t>
      </w:r>
      <w:r w:rsidRPr="00210305">
        <w:rPr>
          <w:rFonts w:cs="Times New Roman"/>
          <w:b/>
          <w:sz w:val="28"/>
        </w:rPr>
        <w:t>:</w:t>
      </w:r>
    </w:p>
    <w:p w14:paraId="5295FEF1" w14:textId="77777777" w:rsidR="00447761" w:rsidRDefault="00447761" w:rsidP="00210305">
      <w:pPr>
        <w:spacing w:after="0"/>
        <w:rPr>
          <w:rFonts w:cs="Times New Roman"/>
          <w:b/>
          <w:sz w:val="28"/>
        </w:rPr>
      </w:pPr>
    </w:p>
    <w:p w14:paraId="4DD06661" w14:textId="08A5CA1F" w:rsidR="004C09FD" w:rsidRDefault="00447761" w:rsidP="00447761">
      <w:pPr>
        <w:spacing w:after="0"/>
        <w:jc w:val="center"/>
        <w:rPr>
          <w:rFonts w:cs="Times New Roman"/>
          <w:b/>
          <w:sz w:val="28"/>
        </w:rPr>
      </w:pPr>
      <w:r w:rsidRPr="00447761">
        <w:rPr>
          <w:rFonts w:cs="Times New Roman"/>
          <w:b/>
          <w:noProof/>
          <w:sz w:val="28"/>
        </w:rPr>
        <w:drawing>
          <wp:inline distT="0" distB="0" distL="0" distR="0" wp14:anchorId="64E2F282" wp14:editId="3E66D921">
            <wp:extent cx="5726002" cy="2569360"/>
            <wp:effectExtent l="0" t="0" r="8255" b="2540"/>
            <wp:docPr id="61959902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9026" name="Picture 1" descr="A diagram of a circuit&#10;&#10;Description automatically generated"/>
                    <pic:cNvPicPr/>
                  </pic:nvPicPr>
                  <pic:blipFill>
                    <a:blip r:embed="rId12"/>
                    <a:stretch>
                      <a:fillRect/>
                    </a:stretch>
                  </pic:blipFill>
                  <pic:spPr>
                    <a:xfrm>
                      <a:off x="0" y="0"/>
                      <a:ext cx="5737596" cy="2574562"/>
                    </a:xfrm>
                    <a:prstGeom prst="rect">
                      <a:avLst/>
                    </a:prstGeom>
                  </pic:spPr>
                </pic:pic>
              </a:graphicData>
            </a:graphic>
          </wp:inline>
        </w:drawing>
      </w:r>
    </w:p>
    <w:p w14:paraId="4EBD5112" w14:textId="77777777" w:rsidR="004C09FD" w:rsidRDefault="004C09FD" w:rsidP="00210305">
      <w:pPr>
        <w:spacing w:after="0"/>
        <w:rPr>
          <w:rFonts w:cs="Times New Roman"/>
          <w:b/>
          <w:sz w:val="28"/>
        </w:rPr>
      </w:pPr>
    </w:p>
    <w:p w14:paraId="4C228F5A" w14:textId="77777777" w:rsidR="004C09FD" w:rsidRDefault="00CC38E8" w:rsidP="00CC38E8">
      <w:pPr>
        <w:spacing w:after="0"/>
        <w:rPr>
          <w:rFonts w:cs="Times New Roman"/>
          <w:b/>
          <w:sz w:val="28"/>
        </w:rPr>
      </w:pPr>
      <w:r>
        <w:rPr>
          <w:rFonts w:cs="Times New Roman"/>
          <w:b/>
          <w:sz w:val="28"/>
        </w:rPr>
        <w:t>PCB Layout</w:t>
      </w:r>
      <w:r w:rsidRPr="00210305">
        <w:rPr>
          <w:rFonts w:cs="Times New Roman"/>
          <w:b/>
          <w:sz w:val="28"/>
        </w:rPr>
        <w:t>:</w:t>
      </w:r>
    </w:p>
    <w:p w14:paraId="2F33BC0F" w14:textId="5A6ABEB2" w:rsidR="00CC38E8" w:rsidRDefault="00CC38E8" w:rsidP="00CC38E8">
      <w:pPr>
        <w:spacing w:after="0"/>
      </w:pPr>
      <w:r w:rsidRPr="00210305">
        <w:t xml:space="preserve"> </w:t>
      </w:r>
    </w:p>
    <w:p w14:paraId="444B77CD" w14:textId="55F02894" w:rsidR="004C09FD" w:rsidRDefault="003B67F0" w:rsidP="002D4809">
      <w:pPr>
        <w:spacing w:after="0"/>
        <w:jc w:val="center"/>
        <w:rPr>
          <w:rFonts w:cs="Times New Roman"/>
          <w:b/>
          <w:sz w:val="28"/>
        </w:rPr>
      </w:pPr>
      <w:r w:rsidRPr="003B67F0">
        <w:rPr>
          <w:rFonts w:cs="Times New Roman"/>
          <w:b/>
          <w:noProof/>
          <w:sz w:val="28"/>
        </w:rPr>
        <w:drawing>
          <wp:inline distT="0" distB="0" distL="0" distR="0" wp14:anchorId="4F2A8FF1" wp14:editId="05AD1D99">
            <wp:extent cx="4303059" cy="4387571"/>
            <wp:effectExtent l="0" t="0" r="2540" b="0"/>
            <wp:docPr id="115412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9317" name=""/>
                    <pic:cNvPicPr/>
                  </pic:nvPicPr>
                  <pic:blipFill>
                    <a:blip r:embed="rId13"/>
                    <a:stretch>
                      <a:fillRect/>
                    </a:stretch>
                  </pic:blipFill>
                  <pic:spPr>
                    <a:xfrm>
                      <a:off x="0" y="0"/>
                      <a:ext cx="4328233" cy="4413239"/>
                    </a:xfrm>
                    <a:prstGeom prst="rect">
                      <a:avLst/>
                    </a:prstGeom>
                  </pic:spPr>
                </pic:pic>
              </a:graphicData>
            </a:graphic>
          </wp:inline>
        </w:drawing>
      </w:r>
    </w:p>
    <w:p w14:paraId="40B7760B" w14:textId="77777777" w:rsidR="00545EF7" w:rsidRDefault="00545EF7" w:rsidP="00210305">
      <w:pPr>
        <w:spacing w:after="0"/>
        <w:rPr>
          <w:b/>
          <w:bCs/>
        </w:rPr>
      </w:pPr>
    </w:p>
    <w:p w14:paraId="05B25122" w14:textId="2C187118" w:rsidR="00545EF7" w:rsidRDefault="00210305" w:rsidP="00210305">
      <w:pPr>
        <w:spacing w:after="0"/>
        <w:rPr>
          <w:rFonts w:cs="Times New Roman"/>
          <w:b/>
          <w:sz w:val="28"/>
        </w:rPr>
      </w:pPr>
      <w:r w:rsidRPr="00210305">
        <w:rPr>
          <w:rFonts w:cs="Times New Roman"/>
          <w:b/>
          <w:sz w:val="28"/>
        </w:rPr>
        <w:lastRenderedPageBreak/>
        <w:t>Conclusion:</w:t>
      </w:r>
    </w:p>
    <w:p w14:paraId="7D247E19" w14:textId="24DF3B14" w:rsidR="00210305" w:rsidRDefault="00210305" w:rsidP="00617639">
      <w:pPr>
        <w:spacing w:after="0"/>
        <w:jc w:val="both"/>
      </w:pPr>
      <w:r w:rsidRPr="00210305">
        <w:t>The high voltage protection circuit presented in this project report offers an effective solution to safeguard sensitive electronic circuits from excessive voltage levels. By incorporating a potentiometer to adjust the threshold voltage, users can tailor the circuit to suit their specific requirements. The circuit design and operation have been thoroughly explained, enabling successful implementation of the project. This protection circuit ensures the longevity and reliability of delicate electronic circuits, making it an invaluable addition to any electrical system.</w:t>
      </w:r>
    </w:p>
    <w:p w14:paraId="74598B92" w14:textId="77777777" w:rsidR="00F744B6" w:rsidRDefault="00F744B6" w:rsidP="005654C3">
      <w:pPr>
        <w:spacing w:after="0"/>
      </w:pPr>
    </w:p>
    <w:p w14:paraId="56B33CED" w14:textId="37D35278" w:rsidR="00617639" w:rsidRDefault="005654C3" w:rsidP="005654C3">
      <w:pPr>
        <w:spacing w:after="0"/>
        <w:rPr>
          <w:rFonts w:cs="Times New Roman"/>
          <w:b/>
          <w:sz w:val="28"/>
        </w:rPr>
      </w:pPr>
      <w:r w:rsidRPr="00BC0AF8">
        <w:rPr>
          <w:rFonts w:cs="Times New Roman"/>
          <w:b/>
          <w:sz w:val="28"/>
        </w:rPr>
        <w:t>References:</w:t>
      </w:r>
    </w:p>
    <w:p w14:paraId="3797074E" w14:textId="76644F14" w:rsidR="00617639" w:rsidRPr="00617639" w:rsidRDefault="00617639" w:rsidP="005654C3">
      <w:pPr>
        <w:spacing w:after="0"/>
      </w:pPr>
      <w:r w:rsidRPr="00617639">
        <w:t>https://www.instructables.com/12v-Automatic-Charger-Auto-Cut-OFF/</w:t>
      </w:r>
    </w:p>
    <w:sectPr w:rsidR="00617639" w:rsidRPr="0061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1F7021"/>
    <w:multiLevelType w:val="hybridMultilevel"/>
    <w:tmpl w:val="0398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7A25"/>
    <w:multiLevelType w:val="hybridMultilevel"/>
    <w:tmpl w:val="42F2B6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475823"/>
    <w:multiLevelType w:val="multilevel"/>
    <w:tmpl w:val="ED5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A47"/>
    <w:multiLevelType w:val="hybridMultilevel"/>
    <w:tmpl w:val="05D072EA"/>
    <w:lvl w:ilvl="0" w:tplc="04090001">
      <w:start w:val="1"/>
      <w:numFmt w:val="bullet"/>
      <w:lvlText w:val=""/>
      <w:lvlJc w:val="left"/>
      <w:pPr>
        <w:ind w:left="720" w:hanging="360"/>
      </w:pPr>
      <w:rPr>
        <w:rFonts w:ascii="Symbol" w:hAnsi="Symbol" w:hint="default"/>
      </w:rPr>
    </w:lvl>
    <w:lvl w:ilvl="1" w:tplc="F7B0D2A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E607ED"/>
    <w:multiLevelType w:val="multilevel"/>
    <w:tmpl w:val="A058E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601BC"/>
    <w:multiLevelType w:val="multilevel"/>
    <w:tmpl w:val="4E88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668AA"/>
    <w:multiLevelType w:val="hybridMultilevel"/>
    <w:tmpl w:val="024212D6"/>
    <w:lvl w:ilvl="0" w:tplc="B83E93CA">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7176F"/>
    <w:multiLevelType w:val="hybridMultilevel"/>
    <w:tmpl w:val="BA68BB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18149B"/>
    <w:multiLevelType w:val="hybridMultilevel"/>
    <w:tmpl w:val="380C7EF0"/>
    <w:lvl w:ilvl="0" w:tplc="B83E93CA">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444BD"/>
    <w:multiLevelType w:val="hybridMultilevel"/>
    <w:tmpl w:val="48F2F1AC"/>
    <w:lvl w:ilvl="0" w:tplc="7098E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8259E"/>
    <w:multiLevelType w:val="hybridMultilevel"/>
    <w:tmpl w:val="9BA4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D6E34"/>
    <w:multiLevelType w:val="hybridMultilevel"/>
    <w:tmpl w:val="FE687E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5D01C43"/>
    <w:multiLevelType w:val="hybridMultilevel"/>
    <w:tmpl w:val="E62E342A"/>
    <w:lvl w:ilvl="0" w:tplc="29DA0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1D07CD"/>
    <w:multiLevelType w:val="hybridMultilevel"/>
    <w:tmpl w:val="C47A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14FDE"/>
    <w:multiLevelType w:val="multilevel"/>
    <w:tmpl w:val="6280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843D6"/>
    <w:multiLevelType w:val="hybridMultilevel"/>
    <w:tmpl w:val="0898ED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900A6"/>
    <w:multiLevelType w:val="multilevel"/>
    <w:tmpl w:val="3C8A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F29AA"/>
    <w:multiLevelType w:val="multilevel"/>
    <w:tmpl w:val="1F3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B78DE"/>
    <w:multiLevelType w:val="hybridMultilevel"/>
    <w:tmpl w:val="7812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1EE27E3"/>
    <w:multiLevelType w:val="multilevel"/>
    <w:tmpl w:val="CAD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625F05"/>
    <w:multiLevelType w:val="multilevel"/>
    <w:tmpl w:val="3636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7B529A"/>
    <w:multiLevelType w:val="hybridMultilevel"/>
    <w:tmpl w:val="2F32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5958"/>
    <w:multiLevelType w:val="hybridMultilevel"/>
    <w:tmpl w:val="0380B8AC"/>
    <w:lvl w:ilvl="0" w:tplc="3468C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5387A"/>
    <w:multiLevelType w:val="hybridMultilevel"/>
    <w:tmpl w:val="BCDCDB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D8B3162"/>
    <w:multiLevelType w:val="hybridMultilevel"/>
    <w:tmpl w:val="7E06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D7C8C"/>
    <w:multiLevelType w:val="hybridMultilevel"/>
    <w:tmpl w:val="BB80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3241E"/>
    <w:multiLevelType w:val="hybridMultilevel"/>
    <w:tmpl w:val="4922EECE"/>
    <w:lvl w:ilvl="0" w:tplc="114CD3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FB1611"/>
    <w:multiLevelType w:val="hybridMultilevel"/>
    <w:tmpl w:val="5D8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7528D"/>
    <w:multiLevelType w:val="hybridMultilevel"/>
    <w:tmpl w:val="4DEC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232904">
    <w:abstractNumId w:val="0"/>
  </w:num>
  <w:num w:numId="2" w16cid:durableId="517237881">
    <w:abstractNumId w:val="1"/>
  </w:num>
  <w:num w:numId="3" w16cid:durableId="739985257">
    <w:abstractNumId w:val="21"/>
  </w:num>
  <w:num w:numId="4" w16cid:durableId="133449788">
    <w:abstractNumId w:val="28"/>
  </w:num>
  <w:num w:numId="5" w16cid:durableId="1897425925">
    <w:abstractNumId w:val="25"/>
  </w:num>
  <w:num w:numId="6" w16cid:durableId="450249302">
    <w:abstractNumId w:val="12"/>
  </w:num>
  <w:num w:numId="7" w16cid:durableId="1936861549">
    <w:abstractNumId w:val="5"/>
  </w:num>
  <w:num w:numId="8" w16cid:durableId="429662352">
    <w:abstractNumId w:val="16"/>
  </w:num>
  <w:num w:numId="9" w16cid:durableId="1120536352">
    <w:abstractNumId w:val="9"/>
  </w:num>
  <w:num w:numId="10" w16cid:durableId="24521119">
    <w:abstractNumId w:val="35"/>
  </w:num>
  <w:num w:numId="11" w16cid:durableId="609779287">
    <w:abstractNumId w:val="11"/>
  </w:num>
  <w:num w:numId="12" w16cid:durableId="1734305230">
    <w:abstractNumId w:val="22"/>
  </w:num>
  <w:num w:numId="13" w16cid:durableId="1269852716">
    <w:abstractNumId w:val="30"/>
  </w:num>
  <w:num w:numId="14" w16cid:durableId="702948789">
    <w:abstractNumId w:val="20"/>
  </w:num>
  <w:num w:numId="15" w16cid:durableId="1757634606">
    <w:abstractNumId w:val="39"/>
  </w:num>
  <w:num w:numId="16" w16cid:durableId="354886777">
    <w:abstractNumId w:val="18"/>
  </w:num>
  <w:num w:numId="17" w16cid:durableId="532157606">
    <w:abstractNumId w:val="29"/>
  </w:num>
  <w:num w:numId="18" w16cid:durableId="1988507908">
    <w:abstractNumId w:val="34"/>
  </w:num>
  <w:num w:numId="19" w16cid:durableId="872619163">
    <w:abstractNumId w:val="3"/>
  </w:num>
  <w:num w:numId="20" w16cid:durableId="1475414202">
    <w:abstractNumId w:val="40"/>
  </w:num>
  <w:num w:numId="21" w16cid:durableId="1849174032">
    <w:abstractNumId w:val="19"/>
  </w:num>
  <w:num w:numId="22" w16cid:durableId="808090464">
    <w:abstractNumId w:val="13"/>
  </w:num>
  <w:num w:numId="23" w16cid:durableId="856044980">
    <w:abstractNumId w:val="33"/>
  </w:num>
  <w:num w:numId="24" w16cid:durableId="13189982">
    <w:abstractNumId w:val="15"/>
  </w:num>
  <w:num w:numId="25" w16cid:durableId="2073963720">
    <w:abstractNumId w:val="6"/>
  </w:num>
  <w:num w:numId="26" w16cid:durableId="573973766">
    <w:abstractNumId w:val="2"/>
  </w:num>
  <w:num w:numId="27" w16cid:durableId="1827087117">
    <w:abstractNumId w:val="36"/>
  </w:num>
  <w:num w:numId="28" w16cid:durableId="1320768099">
    <w:abstractNumId w:val="37"/>
  </w:num>
  <w:num w:numId="29" w16cid:durableId="145588198">
    <w:abstractNumId w:val="38"/>
  </w:num>
  <w:num w:numId="30" w16cid:durableId="936063205">
    <w:abstractNumId w:val="24"/>
  </w:num>
  <w:num w:numId="31" w16cid:durableId="1988244393">
    <w:abstractNumId w:val="8"/>
  </w:num>
  <w:num w:numId="32" w16cid:durableId="378483222">
    <w:abstractNumId w:val="31"/>
  </w:num>
  <w:num w:numId="33" w16cid:durableId="872881228">
    <w:abstractNumId w:val="4"/>
  </w:num>
  <w:num w:numId="34" w16cid:durableId="1633097573">
    <w:abstractNumId w:val="7"/>
  </w:num>
  <w:num w:numId="35" w16cid:durableId="653141258">
    <w:abstractNumId w:val="32"/>
  </w:num>
  <w:num w:numId="36" w16cid:durableId="1609921298">
    <w:abstractNumId w:val="23"/>
  </w:num>
  <w:num w:numId="37" w16cid:durableId="995034395">
    <w:abstractNumId w:val="27"/>
  </w:num>
  <w:num w:numId="38" w16cid:durableId="1111777191">
    <w:abstractNumId w:val="14"/>
  </w:num>
  <w:num w:numId="39" w16cid:durableId="1473712537">
    <w:abstractNumId w:val="26"/>
  </w:num>
  <w:num w:numId="40" w16cid:durableId="783885835">
    <w:abstractNumId w:val="10"/>
  </w:num>
  <w:num w:numId="41" w16cid:durableId="793331170">
    <w:abstractNumId w:val="17"/>
  </w:num>
  <w:num w:numId="42" w16cid:durableId="72761248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11AF"/>
    <w:rsid w:val="00023E65"/>
    <w:rsid w:val="000319D9"/>
    <w:rsid w:val="00032520"/>
    <w:rsid w:val="00032E55"/>
    <w:rsid w:val="0003520B"/>
    <w:rsid w:val="00037159"/>
    <w:rsid w:val="000444FC"/>
    <w:rsid w:val="0004703B"/>
    <w:rsid w:val="000551E8"/>
    <w:rsid w:val="00061A38"/>
    <w:rsid w:val="00062631"/>
    <w:rsid w:val="00064FA3"/>
    <w:rsid w:val="00067088"/>
    <w:rsid w:val="0007399D"/>
    <w:rsid w:val="000A20F7"/>
    <w:rsid w:val="000A50C3"/>
    <w:rsid w:val="000B68E5"/>
    <w:rsid w:val="000B7422"/>
    <w:rsid w:val="000B757C"/>
    <w:rsid w:val="000C2C71"/>
    <w:rsid w:val="000C420D"/>
    <w:rsid w:val="000C42CA"/>
    <w:rsid w:val="000C5382"/>
    <w:rsid w:val="000D21DA"/>
    <w:rsid w:val="000D5642"/>
    <w:rsid w:val="000D7C02"/>
    <w:rsid w:val="000E2557"/>
    <w:rsid w:val="000E30EB"/>
    <w:rsid w:val="000E49DE"/>
    <w:rsid w:val="000E6EDF"/>
    <w:rsid w:val="000F2086"/>
    <w:rsid w:val="00100086"/>
    <w:rsid w:val="00105D76"/>
    <w:rsid w:val="00107C85"/>
    <w:rsid w:val="001111A0"/>
    <w:rsid w:val="0011140E"/>
    <w:rsid w:val="001124B3"/>
    <w:rsid w:val="00113386"/>
    <w:rsid w:val="0011650C"/>
    <w:rsid w:val="0012157D"/>
    <w:rsid w:val="00122B5A"/>
    <w:rsid w:val="0013638F"/>
    <w:rsid w:val="001466EE"/>
    <w:rsid w:val="0015417D"/>
    <w:rsid w:val="001550B9"/>
    <w:rsid w:val="001554F1"/>
    <w:rsid w:val="001563D9"/>
    <w:rsid w:val="00161FA5"/>
    <w:rsid w:val="00162CE7"/>
    <w:rsid w:val="00167804"/>
    <w:rsid w:val="00170623"/>
    <w:rsid w:val="001746D1"/>
    <w:rsid w:val="00186CF8"/>
    <w:rsid w:val="001A0D3F"/>
    <w:rsid w:val="001A1BEF"/>
    <w:rsid w:val="001A4E8E"/>
    <w:rsid w:val="001B089F"/>
    <w:rsid w:val="001B0E0E"/>
    <w:rsid w:val="001B12C2"/>
    <w:rsid w:val="001B17AB"/>
    <w:rsid w:val="001B29D3"/>
    <w:rsid w:val="001D20FC"/>
    <w:rsid w:val="001D22ED"/>
    <w:rsid w:val="001D22F3"/>
    <w:rsid w:val="001D2FAA"/>
    <w:rsid w:val="001D47CE"/>
    <w:rsid w:val="001D5CBB"/>
    <w:rsid w:val="001E7703"/>
    <w:rsid w:val="001F155B"/>
    <w:rsid w:val="00210305"/>
    <w:rsid w:val="00212440"/>
    <w:rsid w:val="00213D69"/>
    <w:rsid w:val="00217180"/>
    <w:rsid w:val="00217189"/>
    <w:rsid w:val="00237229"/>
    <w:rsid w:val="00237F51"/>
    <w:rsid w:val="002541C5"/>
    <w:rsid w:val="00255B96"/>
    <w:rsid w:val="00260E3F"/>
    <w:rsid w:val="00264C53"/>
    <w:rsid w:val="00272455"/>
    <w:rsid w:val="0028051B"/>
    <w:rsid w:val="00286212"/>
    <w:rsid w:val="00297A36"/>
    <w:rsid w:val="002B05A2"/>
    <w:rsid w:val="002B1D26"/>
    <w:rsid w:val="002B3BCF"/>
    <w:rsid w:val="002B4B0E"/>
    <w:rsid w:val="002B5759"/>
    <w:rsid w:val="002C08BE"/>
    <w:rsid w:val="002C3F7C"/>
    <w:rsid w:val="002C5915"/>
    <w:rsid w:val="002D4809"/>
    <w:rsid w:val="002E0847"/>
    <w:rsid w:val="003049AE"/>
    <w:rsid w:val="00305CB3"/>
    <w:rsid w:val="00306B57"/>
    <w:rsid w:val="00310B6C"/>
    <w:rsid w:val="00311AC6"/>
    <w:rsid w:val="00313F78"/>
    <w:rsid w:val="003160C9"/>
    <w:rsid w:val="003203F2"/>
    <w:rsid w:val="00320748"/>
    <w:rsid w:val="0032509D"/>
    <w:rsid w:val="00331F77"/>
    <w:rsid w:val="00334275"/>
    <w:rsid w:val="00334486"/>
    <w:rsid w:val="00344149"/>
    <w:rsid w:val="00350604"/>
    <w:rsid w:val="003675F2"/>
    <w:rsid w:val="0037029F"/>
    <w:rsid w:val="00377A71"/>
    <w:rsid w:val="00382DB1"/>
    <w:rsid w:val="00383931"/>
    <w:rsid w:val="00384503"/>
    <w:rsid w:val="00390F50"/>
    <w:rsid w:val="003A1314"/>
    <w:rsid w:val="003B2F25"/>
    <w:rsid w:val="003B5231"/>
    <w:rsid w:val="003B67F0"/>
    <w:rsid w:val="003B6A9E"/>
    <w:rsid w:val="003C51DC"/>
    <w:rsid w:val="003D1576"/>
    <w:rsid w:val="003D343F"/>
    <w:rsid w:val="003E5A1E"/>
    <w:rsid w:val="003F3280"/>
    <w:rsid w:val="003F7B6C"/>
    <w:rsid w:val="00412F99"/>
    <w:rsid w:val="00414B63"/>
    <w:rsid w:val="00416B32"/>
    <w:rsid w:val="004177EE"/>
    <w:rsid w:val="00417C74"/>
    <w:rsid w:val="00423A32"/>
    <w:rsid w:val="0042440F"/>
    <w:rsid w:val="0044093B"/>
    <w:rsid w:val="00445407"/>
    <w:rsid w:val="00447761"/>
    <w:rsid w:val="00450D39"/>
    <w:rsid w:val="00453995"/>
    <w:rsid w:val="004549EE"/>
    <w:rsid w:val="004564B5"/>
    <w:rsid w:val="00456899"/>
    <w:rsid w:val="0045737F"/>
    <w:rsid w:val="004605A6"/>
    <w:rsid w:val="004672FC"/>
    <w:rsid w:val="00477A00"/>
    <w:rsid w:val="00493D6A"/>
    <w:rsid w:val="00496691"/>
    <w:rsid w:val="004A24D0"/>
    <w:rsid w:val="004A3080"/>
    <w:rsid w:val="004C09FD"/>
    <w:rsid w:val="004E6EF3"/>
    <w:rsid w:val="004F0276"/>
    <w:rsid w:val="004F420D"/>
    <w:rsid w:val="004F423F"/>
    <w:rsid w:val="004F59D1"/>
    <w:rsid w:val="004F6818"/>
    <w:rsid w:val="005055B9"/>
    <w:rsid w:val="005078A2"/>
    <w:rsid w:val="0051394B"/>
    <w:rsid w:val="005170CA"/>
    <w:rsid w:val="00521298"/>
    <w:rsid w:val="00530093"/>
    <w:rsid w:val="0053668E"/>
    <w:rsid w:val="00540346"/>
    <w:rsid w:val="00545EF7"/>
    <w:rsid w:val="00553795"/>
    <w:rsid w:val="00554C54"/>
    <w:rsid w:val="0055606E"/>
    <w:rsid w:val="00561AEE"/>
    <w:rsid w:val="005620C8"/>
    <w:rsid w:val="005654C3"/>
    <w:rsid w:val="0056690C"/>
    <w:rsid w:val="00566C21"/>
    <w:rsid w:val="00566DDE"/>
    <w:rsid w:val="005677D4"/>
    <w:rsid w:val="00581AFE"/>
    <w:rsid w:val="0059324C"/>
    <w:rsid w:val="0059399F"/>
    <w:rsid w:val="00595897"/>
    <w:rsid w:val="00595F44"/>
    <w:rsid w:val="00597A53"/>
    <w:rsid w:val="005C24EA"/>
    <w:rsid w:val="005C4469"/>
    <w:rsid w:val="005C64ED"/>
    <w:rsid w:val="005D55F8"/>
    <w:rsid w:val="005D6271"/>
    <w:rsid w:val="006044B4"/>
    <w:rsid w:val="00605969"/>
    <w:rsid w:val="00607C54"/>
    <w:rsid w:val="00611050"/>
    <w:rsid w:val="00613169"/>
    <w:rsid w:val="00614611"/>
    <w:rsid w:val="00617639"/>
    <w:rsid w:val="006233EC"/>
    <w:rsid w:val="0062769D"/>
    <w:rsid w:val="00633468"/>
    <w:rsid w:val="00635ACB"/>
    <w:rsid w:val="00637183"/>
    <w:rsid w:val="00646F49"/>
    <w:rsid w:val="00660D72"/>
    <w:rsid w:val="00661BE1"/>
    <w:rsid w:val="006639C5"/>
    <w:rsid w:val="00670F25"/>
    <w:rsid w:val="00672AF8"/>
    <w:rsid w:val="00690A13"/>
    <w:rsid w:val="00692B65"/>
    <w:rsid w:val="00697338"/>
    <w:rsid w:val="006A03C7"/>
    <w:rsid w:val="006A0466"/>
    <w:rsid w:val="006A1E2E"/>
    <w:rsid w:val="006A5801"/>
    <w:rsid w:val="006A5E85"/>
    <w:rsid w:val="006C1521"/>
    <w:rsid w:val="006D0C0F"/>
    <w:rsid w:val="006D28B5"/>
    <w:rsid w:val="006D5E6B"/>
    <w:rsid w:val="006F169C"/>
    <w:rsid w:val="006F235F"/>
    <w:rsid w:val="006F5439"/>
    <w:rsid w:val="00701097"/>
    <w:rsid w:val="007011ED"/>
    <w:rsid w:val="00701459"/>
    <w:rsid w:val="007039AE"/>
    <w:rsid w:val="007214A0"/>
    <w:rsid w:val="00723A64"/>
    <w:rsid w:val="007315B0"/>
    <w:rsid w:val="00733256"/>
    <w:rsid w:val="00733D70"/>
    <w:rsid w:val="00734A0A"/>
    <w:rsid w:val="00735645"/>
    <w:rsid w:val="00737D9E"/>
    <w:rsid w:val="0074138A"/>
    <w:rsid w:val="00743E64"/>
    <w:rsid w:val="00750E9F"/>
    <w:rsid w:val="0075220C"/>
    <w:rsid w:val="0076088F"/>
    <w:rsid w:val="00765959"/>
    <w:rsid w:val="0077306E"/>
    <w:rsid w:val="0077318C"/>
    <w:rsid w:val="007754C5"/>
    <w:rsid w:val="00782FF9"/>
    <w:rsid w:val="007877A9"/>
    <w:rsid w:val="00796828"/>
    <w:rsid w:val="007A3A29"/>
    <w:rsid w:val="007A6F6F"/>
    <w:rsid w:val="007A742C"/>
    <w:rsid w:val="007B494B"/>
    <w:rsid w:val="007B51DB"/>
    <w:rsid w:val="007C0482"/>
    <w:rsid w:val="007C08E1"/>
    <w:rsid w:val="007C16AA"/>
    <w:rsid w:val="007C1A31"/>
    <w:rsid w:val="007C1CB7"/>
    <w:rsid w:val="007D2152"/>
    <w:rsid w:val="007D490E"/>
    <w:rsid w:val="007E10D7"/>
    <w:rsid w:val="007E12B1"/>
    <w:rsid w:val="007E364D"/>
    <w:rsid w:val="007E5782"/>
    <w:rsid w:val="007E65CF"/>
    <w:rsid w:val="007E775A"/>
    <w:rsid w:val="007E7D97"/>
    <w:rsid w:val="007E7E16"/>
    <w:rsid w:val="007F1BED"/>
    <w:rsid w:val="007F33E0"/>
    <w:rsid w:val="007F4E1B"/>
    <w:rsid w:val="007F5AB7"/>
    <w:rsid w:val="00805922"/>
    <w:rsid w:val="00820751"/>
    <w:rsid w:val="00826158"/>
    <w:rsid w:val="00830CD8"/>
    <w:rsid w:val="00842EA3"/>
    <w:rsid w:val="00852903"/>
    <w:rsid w:val="00863E21"/>
    <w:rsid w:val="00874481"/>
    <w:rsid w:val="00887062"/>
    <w:rsid w:val="008901AB"/>
    <w:rsid w:val="00892C86"/>
    <w:rsid w:val="00895202"/>
    <w:rsid w:val="00897F70"/>
    <w:rsid w:val="008A2486"/>
    <w:rsid w:val="008A60C1"/>
    <w:rsid w:val="008A6FC9"/>
    <w:rsid w:val="008B14A2"/>
    <w:rsid w:val="008D3BFE"/>
    <w:rsid w:val="008D5B86"/>
    <w:rsid w:val="008E0B7A"/>
    <w:rsid w:val="008E11FB"/>
    <w:rsid w:val="008E29CB"/>
    <w:rsid w:val="008F4095"/>
    <w:rsid w:val="008F5FB9"/>
    <w:rsid w:val="008F747E"/>
    <w:rsid w:val="00916C6F"/>
    <w:rsid w:val="0093404F"/>
    <w:rsid w:val="00936745"/>
    <w:rsid w:val="009371D8"/>
    <w:rsid w:val="00946518"/>
    <w:rsid w:val="00946665"/>
    <w:rsid w:val="00947083"/>
    <w:rsid w:val="00947847"/>
    <w:rsid w:val="00950DF1"/>
    <w:rsid w:val="00951B67"/>
    <w:rsid w:val="009523CE"/>
    <w:rsid w:val="009524CA"/>
    <w:rsid w:val="00955534"/>
    <w:rsid w:val="0095573B"/>
    <w:rsid w:val="0095729B"/>
    <w:rsid w:val="00960DC9"/>
    <w:rsid w:val="00964A4E"/>
    <w:rsid w:val="00977170"/>
    <w:rsid w:val="00980836"/>
    <w:rsid w:val="00980F9A"/>
    <w:rsid w:val="009814D0"/>
    <w:rsid w:val="00981E8C"/>
    <w:rsid w:val="00986F19"/>
    <w:rsid w:val="00990E34"/>
    <w:rsid w:val="00993C0E"/>
    <w:rsid w:val="009B0057"/>
    <w:rsid w:val="009B21F9"/>
    <w:rsid w:val="009B4B37"/>
    <w:rsid w:val="009B5ACD"/>
    <w:rsid w:val="009B5C59"/>
    <w:rsid w:val="009B7C81"/>
    <w:rsid w:val="009C1FB5"/>
    <w:rsid w:val="009C3790"/>
    <w:rsid w:val="009D008E"/>
    <w:rsid w:val="009D2040"/>
    <w:rsid w:val="009D2D69"/>
    <w:rsid w:val="009E0C79"/>
    <w:rsid w:val="009E2B07"/>
    <w:rsid w:val="009F383E"/>
    <w:rsid w:val="009F6083"/>
    <w:rsid w:val="00A04B92"/>
    <w:rsid w:val="00A32B79"/>
    <w:rsid w:val="00A33436"/>
    <w:rsid w:val="00A338C9"/>
    <w:rsid w:val="00A34D3F"/>
    <w:rsid w:val="00A41819"/>
    <w:rsid w:val="00A439F6"/>
    <w:rsid w:val="00A43DD0"/>
    <w:rsid w:val="00A45D54"/>
    <w:rsid w:val="00A50A17"/>
    <w:rsid w:val="00A5627B"/>
    <w:rsid w:val="00A660D1"/>
    <w:rsid w:val="00A70D1C"/>
    <w:rsid w:val="00A73A09"/>
    <w:rsid w:val="00A772D3"/>
    <w:rsid w:val="00A86A00"/>
    <w:rsid w:val="00A97234"/>
    <w:rsid w:val="00AA048C"/>
    <w:rsid w:val="00AA0D16"/>
    <w:rsid w:val="00AA1B2F"/>
    <w:rsid w:val="00AA3170"/>
    <w:rsid w:val="00AA4713"/>
    <w:rsid w:val="00AA778A"/>
    <w:rsid w:val="00AB3801"/>
    <w:rsid w:val="00AB61E9"/>
    <w:rsid w:val="00AB6701"/>
    <w:rsid w:val="00AD3A90"/>
    <w:rsid w:val="00AD547E"/>
    <w:rsid w:val="00AE4B16"/>
    <w:rsid w:val="00AE72B6"/>
    <w:rsid w:val="00B06806"/>
    <w:rsid w:val="00B06E08"/>
    <w:rsid w:val="00B101E5"/>
    <w:rsid w:val="00B111BF"/>
    <w:rsid w:val="00B11DC6"/>
    <w:rsid w:val="00B11F11"/>
    <w:rsid w:val="00B1628B"/>
    <w:rsid w:val="00B20DC9"/>
    <w:rsid w:val="00B32CCD"/>
    <w:rsid w:val="00B362AA"/>
    <w:rsid w:val="00B50873"/>
    <w:rsid w:val="00B57015"/>
    <w:rsid w:val="00B576AB"/>
    <w:rsid w:val="00B7065B"/>
    <w:rsid w:val="00B74A48"/>
    <w:rsid w:val="00B85990"/>
    <w:rsid w:val="00B94E97"/>
    <w:rsid w:val="00B959D7"/>
    <w:rsid w:val="00BA6E8E"/>
    <w:rsid w:val="00BB1C20"/>
    <w:rsid w:val="00BB29FF"/>
    <w:rsid w:val="00BB344D"/>
    <w:rsid w:val="00BB5633"/>
    <w:rsid w:val="00BC0AF8"/>
    <w:rsid w:val="00BD22F7"/>
    <w:rsid w:val="00BE0AE7"/>
    <w:rsid w:val="00BF07BE"/>
    <w:rsid w:val="00C11950"/>
    <w:rsid w:val="00C21D4D"/>
    <w:rsid w:val="00C2316B"/>
    <w:rsid w:val="00C2755D"/>
    <w:rsid w:val="00C34D5A"/>
    <w:rsid w:val="00C373F5"/>
    <w:rsid w:val="00C42121"/>
    <w:rsid w:val="00C43B1E"/>
    <w:rsid w:val="00C45464"/>
    <w:rsid w:val="00C45520"/>
    <w:rsid w:val="00C45610"/>
    <w:rsid w:val="00C45DA6"/>
    <w:rsid w:val="00C537E1"/>
    <w:rsid w:val="00C62E89"/>
    <w:rsid w:val="00C67297"/>
    <w:rsid w:val="00C718C6"/>
    <w:rsid w:val="00C71A18"/>
    <w:rsid w:val="00C72477"/>
    <w:rsid w:val="00C734E0"/>
    <w:rsid w:val="00C76D1F"/>
    <w:rsid w:val="00C77646"/>
    <w:rsid w:val="00C87CFE"/>
    <w:rsid w:val="00C9075F"/>
    <w:rsid w:val="00C957DF"/>
    <w:rsid w:val="00CA2E08"/>
    <w:rsid w:val="00CA4FA8"/>
    <w:rsid w:val="00CB4ECD"/>
    <w:rsid w:val="00CC38E8"/>
    <w:rsid w:val="00CD6506"/>
    <w:rsid w:val="00CD7F87"/>
    <w:rsid w:val="00CE1441"/>
    <w:rsid w:val="00CE21D4"/>
    <w:rsid w:val="00CE66CE"/>
    <w:rsid w:val="00CE7218"/>
    <w:rsid w:val="00CF12F5"/>
    <w:rsid w:val="00CF3669"/>
    <w:rsid w:val="00CF4C77"/>
    <w:rsid w:val="00CF6E03"/>
    <w:rsid w:val="00D02F7D"/>
    <w:rsid w:val="00D072D8"/>
    <w:rsid w:val="00D10051"/>
    <w:rsid w:val="00D141C4"/>
    <w:rsid w:val="00D174E4"/>
    <w:rsid w:val="00D24FAE"/>
    <w:rsid w:val="00D302E2"/>
    <w:rsid w:val="00D325FC"/>
    <w:rsid w:val="00D34BA8"/>
    <w:rsid w:val="00D3527C"/>
    <w:rsid w:val="00D36FFA"/>
    <w:rsid w:val="00D40E54"/>
    <w:rsid w:val="00D43101"/>
    <w:rsid w:val="00D435F0"/>
    <w:rsid w:val="00D45189"/>
    <w:rsid w:val="00D630C5"/>
    <w:rsid w:val="00D833BB"/>
    <w:rsid w:val="00D879DD"/>
    <w:rsid w:val="00D91F86"/>
    <w:rsid w:val="00D940EF"/>
    <w:rsid w:val="00D94311"/>
    <w:rsid w:val="00D94D2D"/>
    <w:rsid w:val="00DA1474"/>
    <w:rsid w:val="00DA694A"/>
    <w:rsid w:val="00DB5755"/>
    <w:rsid w:val="00DB7DD6"/>
    <w:rsid w:val="00DC2432"/>
    <w:rsid w:val="00DC3C2D"/>
    <w:rsid w:val="00DC7F1B"/>
    <w:rsid w:val="00DD4FE3"/>
    <w:rsid w:val="00DE0B80"/>
    <w:rsid w:val="00DE4B63"/>
    <w:rsid w:val="00DF2957"/>
    <w:rsid w:val="00DF7C57"/>
    <w:rsid w:val="00E0229C"/>
    <w:rsid w:val="00E06EA3"/>
    <w:rsid w:val="00E10EBF"/>
    <w:rsid w:val="00E17154"/>
    <w:rsid w:val="00E365B3"/>
    <w:rsid w:val="00E373CD"/>
    <w:rsid w:val="00E41A26"/>
    <w:rsid w:val="00E512E6"/>
    <w:rsid w:val="00E56010"/>
    <w:rsid w:val="00E56DA0"/>
    <w:rsid w:val="00E62418"/>
    <w:rsid w:val="00E62A01"/>
    <w:rsid w:val="00E70BBB"/>
    <w:rsid w:val="00E73F3E"/>
    <w:rsid w:val="00E74F1D"/>
    <w:rsid w:val="00E76C6A"/>
    <w:rsid w:val="00E813E4"/>
    <w:rsid w:val="00E84C01"/>
    <w:rsid w:val="00E84E69"/>
    <w:rsid w:val="00E853E1"/>
    <w:rsid w:val="00E9583E"/>
    <w:rsid w:val="00EA3391"/>
    <w:rsid w:val="00EA36B3"/>
    <w:rsid w:val="00EB0865"/>
    <w:rsid w:val="00EB2FAB"/>
    <w:rsid w:val="00EB4030"/>
    <w:rsid w:val="00EB6D30"/>
    <w:rsid w:val="00EC053E"/>
    <w:rsid w:val="00EC2AEA"/>
    <w:rsid w:val="00EC611A"/>
    <w:rsid w:val="00ED0518"/>
    <w:rsid w:val="00EE1467"/>
    <w:rsid w:val="00EF0AB6"/>
    <w:rsid w:val="00EF4C5C"/>
    <w:rsid w:val="00EF508A"/>
    <w:rsid w:val="00EF58B6"/>
    <w:rsid w:val="00EF740C"/>
    <w:rsid w:val="00EF7C25"/>
    <w:rsid w:val="00F03BA5"/>
    <w:rsid w:val="00F10570"/>
    <w:rsid w:val="00F120C6"/>
    <w:rsid w:val="00F12676"/>
    <w:rsid w:val="00F179F4"/>
    <w:rsid w:val="00F22ACA"/>
    <w:rsid w:val="00F24A71"/>
    <w:rsid w:val="00F25813"/>
    <w:rsid w:val="00F27D14"/>
    <w:rsid w:val="00F450ED"/>
    <w:rsid w:val="00F5117B"/>
    <w:rsid w:val="00F529EA"/>
    <w:rsid w:val="00F53207"/>
    <w:rsid w:val="00F53D45"/>
    <w:rsid w:val="00F661DA"/>
    <w:rsid w:val="00F66B8F"/>
    <w:rsid w:val="00F70A10"/>
    <w:rsid w:val="00F744B6"/>
    <w:rsid w:val="00F74AAC"/>
    <w:rsid w:val="00F93E59"/>
    <w:rsid w:val="00F94378"/>
    <w:rsid w:val="00FA27CE"/>
    <w:rsid w:val="00FA3264"/>
    <w:rsid w:val="00FA46B7"/>
    <w:rsid w:val="00FA6E54"/>
    <w:rsid w:val="00FA7D6A"/>
    <w:rsid w:val="00FB19D0"/>
    <w:rsid w:val="00FB240B"/>
    <w:rsid w:val="00FB6B37"/>
    <w:rsid w:val="00FC0B8B"/>
    <w:rsid w:val="00FD225A"/>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Hyperlink">
    <w:name w:val="Hyperlink"/>
    <w:basedOn w:val="DefaultParagraphFont"/>
    <w:uiPriority w:val="99"/>
    <w:unhideWhenUsed/>
    <w:rsid w:val="00DA1474"/>
    <w:rPr>
      <w:color w:val="0563C1" w:themeColor="hyperlink"/>
      <w:u w:val="single"/>
    </w:rPr>
  </w:style>
  <w:style w:type="character" w:styleId="UnresolvedMention">
    <w:name w:val="Unresolved Mention"/>
    <w:basedOn w:val="DefaultParagraphFont"/>
    <w:uiPriority w:val="99"/>
    <w:semiHidden/>
    <w:unhideWhenUsed/>
    <w:rsid w:val="00DA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207648302">
      <w:bodyDiv w:val="1"/>
      <w:marLeft w:val="0"/>
      <w:marRight w:val="0"/>
      <w:marTop w:val="0"/>
      <w:marBottom w:val="0"/>
      <w:divBdr>
        <w:top w:val="none" w:sz="0" w:space="0" w:color="auto"/>
        <w:left w:val="none" w:sz="0" w:space="0" w:color="auto"/>
        <w:bottom w:val="none" w:sz="0" w:space="0" w:color="auto"/>
        <w:right w:val="none" w:sz="0" w:space="0" w:color="auto"/>
      </w:divBdr>
      <w:divsChild>
        <w:div w:id="1900167864">
          <w:marLeft w:val="0"/>
          <w:marRight w:val="0"/>
          <w:marTop w:val="0"/>
          <w:marBottom w:val="0"/>
          <w:divBdr>
            <w:top w:val="single" w:sz="2" w:space="0" w:color="D9D9E3"/>
            <w:left w:val="single" w:sz="2" w:space="0" w:color="D9D9E3"/>
            <w:bottom w:val="single" w:sz="2" w:space="0" w:color="D9D9E3"/>
            <w:right w:val="single" w:sz="2" w:space="0" w:color="D9D9E3"/>
          </w:divBdr>
          <w:divsChild>
            <w:div w:id="1538077647">
              <w:marLeft w:val="0"/>
              <w:marRight w:val="0"/>
              <w:marTop w:val="0"/>
              <w:marBottom w:val="0"/>
              <w:divBdr>
                <w:top w:val="single" w:sz="2" w:space="0" w:color="D9D9E3"/>
                <w:left w:val="single" w:sz="2" w:space="0" w:color="D9D9E3"/>
                <w:bottom w:val="single" w:sz="2" w:space="0" w:color="D9D9E3"/>
                <w:right w:val="single" w:sz="2" w:space="0" w:color="D9D9E3"/>
              </w:divBdr>
            </w:div>
            <w:div w:id="84863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242562">
          <w:marLeft w:val="0"/>
          <w:marRight w:val="0"/>
          <w:marTop w:val="0"/>
          <w:marBottom w:val="0"/>
          <w:divBdr>
            <w:top w:val="single" w:sz="2" w:space="0" w:color="D9D9E3"/>
            <w:left w:val="single" w:sz="2" w:space="0" w:color="D9D9E3"/>
            <w:bottom w:val="single" w:sz="2" w:space="0" w:color="D9D9E3"/>
            <w:right w:val="single" w:sz="2" w:space="0" w:color="D9D9E3"/>
          </w:divBdr>
          <w:divsChild>
            <w:div w:id="987830405">
              <w:marLeft w:val="0"/>
              <w:marRight w:val="0"/>
              <w:marTop w:val="0"/>
              <w:marBottom w:val="0"/>
              <w:divBdr>
                <w:top w:val="single" w:sz="2" w:space="0" w:color="D9D9E3"/>
                <w:left w:val="single" w:sz="2" w:space="0" w:color="D9D9E3"/>
                <w:bottom w:val="single" w:sz="2" w:space="0" w:color="D9D9E3"/>
                <w:right w:val="single" w:sz="2" w:space="0" w:color="D9D9E3"/>
              </w:divBdr>
            </w:div>
            <w:div w:id="90245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880976">
          <w:marLeft w:val="0"/>
          <w:marRight w:val="0"/>
          <w:marTop w:val="0"/>
          <w:marBottom w:val="0"/>
          <w:divBdr>
            <w:top w:val="single" w:sz="2" w:space="0" w:color="D9D9E3"/>
            <w:left w:val="single" w:sz="2" w:space="0" w:color="D9D9E3"/>
            <w:bottom w:val="single" w:sz="2" w:space="0" w:color="D9D9E3"/>
            <w:right w:val="single" w:sz="2" w:space="0" w:color="D9D9E3"/>
          </w:divBdr>
          <w:divsChild>
            <w:div w:id="497815580">
              <w:marLeft w:val="0"/>
              <w:marRight w:val="0"/>
              <w:marTop w:val="0"/>
              <w:marBottom w:val="0"/>
              <w:divBdr>
                <w:top w:val="single" w:sz="2" w:space="0" w:color="D9D9E3"/>
                <w:left w:val="single" w:sz="2" w:space="0" w:color="D9D9E3"/>
                <w:bottom w:val="single" w:sz="2" w:space="0" w:color="D9D9E3"/>
                <w:right w:val="single" w:sz="2" w:space="0" w:color="D9D9E3"/>
              </w:divBdr>
            </w:div>
            <w:div w:id="19165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0412">
          <w:marLeft w:val="0"/>
          <w:marRight w:val="0"/>
          <w:marTop w:val="0"/>
          <w:marBottom w:val="0"/>
          <w:divBdr>
            <w:top w:val="single" w:sz="2" w:space="0" w:color="D9D9E3"/>
            <w:left w:val="single" w:sz="2" w:space="0" w:color="D9D9E3"/>
            <w:bottom w:val="single" w:sz="2" w:space="0" w:color="D9D9E3"/>
            <w:right w:val="single" w:sz="2" w:space="0" w:color="D9D9E3"/>
          </w:divBdr>
          <w:divsChild>
            <w:div w:id="939870204">
              <w:marLeft w:val="0"/>
              <w:marRight w:val="0"/>
              <w:marTop w:val="0"/>
              <w:marBottom w:val="0"/>
              <w:divBdr>
                <w:top w:val="single" w:sz="2" w:space="0" w:color="D9D9E3"/>
                <w:left w:val="single" w:sz="2" w:space="0" w:color="D9D9E3"/>
                <w:bottom w:val="single" w:sz="2" w:space="0" w:color="D9D9E3"/>
                <w:right w:val="single" w:sz="2" w:space="0" w:color="D9D9E3"/>
              </w:divBdr>
            </w:div>
            <w:div w:id="82111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09276">
          <w:marLeft w:val="0"/>
          <w:marRight w:val="0"/>
          <w:marTop w:val="0"/>
          <w:marBottom w:val="0"/>
          <w:divBdr>
            <w:top w:val="single" w:sz="2" w:space="0" w:color="D9D9E3"/>
            <w:left w:val="single" w:sz="2" w:space="0" w:color="D9D9E3"/>
            <w:bottom w:val="single" w:sz="2" w:space="0" w:color="D9D9E3"/>
            <w:right w:val="single" w:sz="2" w:space="0" w:color="D9D9E3"/>
          </w:divBdr>
          <w:divsChild>
            <w:div w:id="1711228306">
              <w:marLeft w:val="0"/>
              <w:marRight w:val="0"/>
              <w:marTop w:val="0"/>
              <w:marBottom w:val="0"/>
              <w:divBdr>
                <w:top w:val="single" w:sz="2" w:space="0" w:color="D9D9E3"/>
                <w:left w:val="single" w:sz="2" w:space="0" w:color="D9D9E3"/>
                <w:bottom w:val="single" w:sz="2" w:space="0" w:color="D9D9E3"/>
                <w:right w:val="single" w:sz="2" w:space="0" w:color="D9D9E3"/>
              </w:divBdr>
            </w:div>
            <w:div w:id="45668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1414499">
      <w:bodyDiv w:val="1"/>
      <w:marLeft w:val="0"/>
      <w:marRight w:val="0"/>
      <w:marTop w:val="0"/>
      <w:marBottom w:val="0"/>
      <w:divBdr>
        <w:top w:val="none" w:sz="0" w:space="0" w:color="auto"/>
        <w:left w:val="none" w:sz="0" w:space="0" w:color="auto"/>
        <w:bottom w:val="none" w:sz="0" w:space="0" w:color="auto"/>
        <w:right w:val="none" w:sz="0" w:space="0" w:color="auto"/>
      </w:divBdr>
      <w:divsChild>
        <w:div w:id="731318460">
          <w:marLeft w:val="0"/>
          <w:marRight w:val="0"/>
          <w:marTop w:val="0"/>
          <w:marBottom w:val="0"/>
          <w:divBdr>
            <w:top w:val="single" w:sz="2" w:space="0" w:color="auto"/>
            <w:left w:val="single" w:sz="2" w:space="0" w:color="auto"/>
            <w:bottom w:val="single" w:sz="6" w:space="0" w:color="auto"/>
            <w:right w:val="single" w:sz="2" w:space="0" w:color="auto"/>
          </w:divBdr>
          <w:divsChild>
            <w:div w:id="1560630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157748">
                  <w:marLeft w:val="0"/>
                  <w:marRight w:val="0"/>
                  <w:marTop w:val="0"/>
                  <w:marBottom w:val="0"/>
                  <w:divBdr>
                    <w:top w:val="single" w:sz="2" w:space="0" w:color="D9D9E3"/>
                    <w:left w:val="single" w:sz="2" w:space="0" w:color="D9D9E3"/>
                    <w:bottom w:val="single" w:sz="2" w:space="0" w:color="D9D9E3"/>
                    <w:right w:val="single" w:sz="2" w:space="0" w:color="D9D9E3"/>
                  </w:divBdr>
                  <w:divsChild>
                    <w:div w:id="2106341673">
                      <w:marLeft w:val="0"/>
                      <w:marRight w:val="0"/>
                      <w:marTop w:val="0"/>
                      <w:marBottom w:val="0"/>
                      <w:divBdr>
                        <w:top w:val="single" w:sz="2" w:space="0" w:color="D9D9E3"/>
                        <w:left w:val="single" w:sz="2" w:space="0" w:color="D9D9E3"/>
                        <w:bottom w:val="single" w:sz="2" w:space="0" w:color="D9D9E3"/>
                        <w:right w:val="single" w:sz="2" w:space="0" w:color="D9D9E3"/>
                      </w:divBdr>
                      <w:divsChild>
                        <w:div w:id="243611505">
                          <w:marLeft w:val="0"/>
                          <w:marRight w:val="0"/>
                          <w:marTop w:val="0"/>
                          <w:marBottom w:val="0"/>
                          <w:divBdr>
                            <w:top w:val="single" w:sz="2" w:space="0" w:color="D9D9E3"/>
                            <w:left w:val="single" w:sz="2" w:space="0" w:color="D9D9E3"/>
                            <w:bottom w:val="single" w:sz="2" w:space="0" w:color="D9D9E3"/>
                            <w:right w:val="single" w:sz="2" w:space="0" w:color="D9D9E3"/>
                          </w:divBdr>
                          <w:divsChild>
                            <w:div w:id="136505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646975768">
      <w:bodyDiv w:val="1"/>
      <w:marLeft w:val="0"/>
      <w:marRight w:val="0"/>
      <w:marTop w:val="0"/>
      <w:marBottom w:val="0"/>
      <w:divBdr>
        <w:top w:val="none" w:sz="0" w:space="0" w:color="auto"/>
        <w:left w:val="none" w:sz="0" w:space="0" w:color="auto"/>
        <w:bottom w:val="none" w:sz="0" w:space="0" w:color="auto"/>
        <w:right w:val="none" w:sz="0" w:space="0" w:color="auto"/>
      </w:divBdr>
    </w:div>
    <w:div w:id="802230490">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850606433">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162938430">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311248685">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753886899">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1897348783">
      <w:bodyDiv w:val="1"/>
      <w:marLeft w:val="0"/>
      <w:marRight w:val="0"/>
      <w:marTop w:val="0"/>
      <w:marBottom w:val="0"/>
      <w:divBdr>
        <w:top w:val="none" w:sz="0" w:space="0" w:color="auto"/>
        <w:left w:val="none" w:sz="0" w:space="0" w:color="auto"/>
        <w:bottom w:val="none" w:sz="0" w:space="0" w:color="auto"/>
        <w:right w:val="none" w:sz="0" w:space="0" w:color="auto"/>
      </w:divBdr>
      <w:divsChild>
        <w:div w:id="1879318129">
          <w:marLeft w:val="0"/>
          <w:marRight w:val="0"/>
          <w:marTop w:val="0"/>
          <w:marBottom w:val="0"/>
          <w:divBdr>
            <w:top w:val="single" w:sz="2" w:space="0" w:color="auto"/>
            <w:left w:val="single" w:sz="2" w:space="0" w:color="auto"/>
            <w:bottom w:val="single" w:sz="6" w:space="0" w:color="auto"/>
            <w:right w:val="single" w:sz="2" w:space="0" w:color="auto"/>
          </w:divBdr>
          <w:divsChild>
            <w:div w:id="66027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5147">
                  <w:marLeft w:val="0"/>
                  <w:marRight w:val="0"/>
                  <w:marTop w:val="0"/>
                  <w:marBottom w:val="0"/>
                  <w:divBdr>
                    <w:top w:val="single" w:sz="2" w:space="0" w:color="D9D9E3"/>
                    <w:left w:val="single" w:sz="2" w:space="0" w:color="D9D9E3"/>
                    <w:bottom w:val="single" w:sz="2" w:space="0" w:color="D9D9E3"/>
                    <w:right w:val="single" w:sz="2" w:space="0" w:color="D9D9E3"/>
                  </w:divBdr>
                  <w:divsChild>
                    <w:div w:id="379404283">
                      <w:marLeft w:val="0"/>
                      <w:marRight w:val="0"/>
                      <w:marTop w:val="0"/>
                      <w:marBottom w:val="0"/>
                      <w:divBdr>
                        <w:top w:val="single" w:sz="2" w:space="0" w:color="D9D9E3"/>
                        <w:left w:val="single" w:sz="2" w:space="0" w:color="D9D9E3"/>
                        <w:bottom w:val="single" w:sz="2" w:space="0" w:color="D9D9E3"/>
                        <w:right w:val="single" w:sz="2" w:space="0" w:color="D9D9E3"/>
                      </w:divBdr>
                      <w:divsChild>
                        <w:div w:id="1270820130">
                          <w:marLeft w:val="0"/>
                          <w:marRight w:val="0"/>
                          <w:marTop w:val="0"/>
                          <w:marBottom w:val="0"/>
                          <w:divBdr>
                            <w:top w:val="single" w:sz="2" w:space="0" w:color="D9D9E3"/>
                            <w:left w:val="single" w:sz="2" w:space="0" w:color="D9D9E3"/>
                            <w:bottom w:val="single" w:sz="2" w:space="0" w:color="D9D9E3"/>
                            <w:right w:val="single" w:sz="2" w:space="0" w:color="D9D9E3"/>
                          </w:divBdr>
                          <w:divsChild>
                            <w:div w:id="43937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754208">
      <w:bodyDiv w:val="1"/>
      <w:marLeft w:val="0"/>
      <w:marRight w:val="0"/>
      <w:marTop w:val="0"/>
      <w:marBottom w:val="0"/>
      <w:divBdr>
        <w:top w:val="none" w:sz="0" w:space="0" w:color="auto"/>
        <w:left w:val="none" w:sz="0" w:space="0" w:color="auto"/>
        <w:bottom w:val="none" w:sz="0" w:space="0" w:color="auto"/>
        <w:right w:val="none" w:sz="0" w:space="0" w:color="auto"/>
      </w:divBdr>
    </w:div>
    <w:div w:id="2060590559">
      <w:bodyDiv w:val="1"/>
      <w:marLeft w:val="0"/>
      <w:marRight w:val="0"/>
      <w:marTop w:val="0"/>
      <w:marBottom w:val="0"/>
      <w:divBdr>
        <w:top w:val="none" w:sz="0" w:space="0" w:color="auto"/>
        <w:left w:val="none" w:sz="0" w:space="0" w:color="auto"/>
        <w:bottom w:val="none" w:sz="0" w:space="0" w:color="auto"/>
        <w:right w:val="none" w:sz="0" w:space="0" w:color="auto"/>
      </w:divBdr>
      <w:divsChild>
        <w:div w:id="795418238">
          <w:marLeft w:val="0"/>
          <w:marRight w:val="0"/>
          <w:marTop w:val="0"/>
          <w:marBottom w:val="0"/>
          <w:divBdr>
            <w:top w:val="single" w:sz="2" w:space="0" w:color="D9D9E3"/>
            <w:left w:val="single" w:sz="2" w:space="0" w:color="D9D9E3"/>
            <w:bottom w:val="single" w:sz="2" w:space="0" w:color="D9D9E3"/>
            <w:right w:val="single" w:sz="2" w:space="0" w:color="D9D9E3"/>
          </w:divBdr>
          <w:divsChild>
            <w:div w:id="366414164">
              <w:marLeft w:val="0"/>
              <w:marRight w:val="0"/>
              <w:marTop w:val="0"/>
              <w:marBottom w:val="0"/>
              <w:divBdr>
                <w:top w:val="single" w:sz="2" w:space="0" w:color="D9D9E3"/>
                <w:left w:val="single" w:sz="2" w:space="0" w:color="D9D9E3"/>
                <w:bottom w:val="single" w:sz="2" w:space="0" w:color="D9D9E3"/>
                <w:right w:val="single" w:sz="2" w:space="0" w:color="D9D9E3"/>
              </w:divBdr>
            </w:div>
            <w:div w:id="192368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89951">
          <w:marLeft w:val="0"/>
          <w:marRight w:val="0"/>
          <w:marTop w:val="0"/>
          <w:marBottom w:val="0"/>
          <w:divBdr>
            <w:top w:val="single" w:sz="2" w:space="0" w:color="D9D9E3"/>
            <w:left w:val="single" w:sz="2" w:space="0" w:color="D9D9E3"/>
            <w:bottom w:val="single" w:sz="2" w:space="0" w:color="D9D9E3"/>
            <w:right w:val="single" w:sz="2" w:space="0" w:color="D9D9E3"/>
          </w:divBdr>
          <w:divsChild>
            <w:div w:id="1758556692">
              <w:marLeft w:val="0"/>
              <w:marRight w:val="0"/>
              <w:marTop w:val="0"/>
              <w:marBottom w:val="0"/>
              <w:divBdr>
                <w:top w:val="single" w:sz="2" w:space="0" w:color="D9D9E3"/>
                <w:left w:val="single" w:sz="2" w:space="0" w:color="D9D9E3"/>
                <w:bottom w:val="single" w:sz="2" w:space="0" w:color="D9D9E3"/>
                <w:right w:val="single" w:sz="2" w:space="0" w:color="D9D9E3"/>
              </w:divBdr>
            </w:div>
            <w:div w:id="1927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7765">
          <w:marLeft w:val="0"/>
          <w:marRight w:val="0"/>
          <w:marTop w:val="0"/>
          <w:marBottom w:val="0"/>
          <w:divBdr>
            <w:top w:val="single" w:sz="2" w:space="0" w:color="D9D9E3"/>
            <w:left w:val="single" w:sz="2" w:space="0" w:color="D9D9E3"/>
            <w:bottom w:val="single" w:sz="2" w:space="0" w:color="D9D9E3"/>
            <w:right w:val="single" w:sz="2" w:space="0" w:color="D9D9E3"/>
          </w:divBdr>
          <w:divsChild>
            <w:div w:id="990062257">
              <w:marLeft w:val="0"/>
              <w:marRight w:val="0"/>
              <w:marTop w:val="0"/>
              <w:marBottom w:val="0"/>
              <w:divBdr>
                <w:top w:val="single" w:sz="2" w:space="0" w:color="D9D9E3"/>
                <w:left w:val="single" w:sz="2" w:space="0" w:color="D9D9E3"/>
                <w:bottom w:val="single" w:sz="2" w:space="0" w:color="D9D9E3"/>
                <w:right w:val="single" w:sz="2" w:space="0" w:color="D9D9E3"/>
              </w:divBdr>
            </w:div>
            <w:div w:id="198465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725008">
          <w:marLeft w:val="0"/>
          <w:marRight w:val="0"/>
          <w:marTop w:val="0"/>
          <w:marBottom w:val="0"/>
          <w:divBdr>
            <w:top w:val="single" w:sz="2" w:space="0" w:color="D9D9E3"/>
            <w:left w:val="single" w:sz="2" w:space="0" w:color="D9D9E3"/>
            <w:bottom w:val="single" w:sz="2" w:space="0" w:color="D9D9E3"/>
            <w:right w:val="single" w:sz="2" w:space="0" w:color="D9D9E3"/>
          </w:divBdr>
          <w:divsChild>
            <w:div w:id="136070853">
              <w:marLeft w:val="0"/>
              <w:marRight w:val="0"/>
              <w:marTop w:val="0"/>
              <w:marBottom w:val="0"/>
              <w:divBdr>
                <w:top w:val="single" w:sz="2" w:space="0" w:color="D9D9E3"/>
                <w:left w:val="single" w:sz="2" w:space="0" w:color="D9D9E3"/>
                <w:bottom w:val="single" w:sz="2" w:space="0" w:color="D9D9E3"/>
                <w:right w:val="single" w:sz="2" w:space="0" w:color="D9D9E3"/>
              </w:divBdr>
            </w:div>
            <w:div w:id="24669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1258">
          <w:marLeft w:val="0"/>
          <w:marRight w:val="0"/>
          <w:marTop w:val="0"/>
          <w:marBottom w:val="0"/>
          <w:divBdr>
            <w:top w:val="single" w:sz="2" w:space="0" w:color="D9D9E3"/>
            <w:left w:val="single" w:sz="2" w:space="0" w:color="D9D9E3"/>
            <w:bottom w:val="single" w:sz="2" w:space="0" w:color="D9D9E3"/>
            <w:right w:val="single" w:sz="2" w:space="0" w:color="D9D9E3"/>
          </w:divBdr>
          <w:divsChild>
            <w:div w:id="339820633">
              <w:marLeft w:val="0"/>
              <w:marRight w:val="0"/>
              <w:marTop w:val="0"/>
              <w:marBottom w:val="0"/>
              <w:divBdr>
                <w:top w:val="single" w:sz="2" w:space="0" w:color="D9D9E3"/>
                <w:left w:val="single" w:sz="2" w:space="0" w:color="D9D9E3"/>
                <w:bottom w:val="single" w:sz="2" w:space="0" w:color="D9D9E3"/>
                <w:right w:val="single" w:sz="2" w:space="0" w:color="D9D9E3"/>
              </w:divBdr>
            </w:div>
            <w:div w:id="57725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372765">
      <w:bodyDiv w:val="1"/>
      <w:marLeft w:val="0"/>
      <w:marRight w:val="0"/>
      <w:marTop w:val="0"/>
      <w:marBottom w:val="0"/>
      <w:divBdr>
        <w:top w:val="none" w:sz="0" w:space="0" w:color="auto"/>
        <w:left w:val="none" w:sz="0" w:space="0" w:color="auto"/>
        <w:bottom w:val="none" w:sz="0" w:space="0" w:color="auto"/>
        <w:right w:val="none" w:sz="0" w:space="0" w:color="auto"/>
      </w:divBdr>
      <w:divsChild>
        <w:div w:id="837962599">
          <w:marLeft w:val="0"/>
          <w:marRight w:val="0"/>
          <w:marTop w:val="0"/>
          <w:marBottom w:val="0"/>
          <w:divBdr>
            <w:top w:val="single" w:sz="2" w:space="0" w:color="D9D9E3"/>
            <w:left w:val="single" w:sz="2" w:space="0" w:color="D9D9E3"/>
            <w:bottom w:val="single" w:sz="2" w:space="0" w:color="D9D9E3"/>
            <w:right w:val="single" w:sz="2" w:space="0" w:color="D9D9E3"/>
          </w:divBdr>
          <w:divsChild>
            <w:div w:id="360979235">
              <w:marLeft w:val="0"/>
              <w:marRight w:val="0"/>
              <w:marTop w:val="0"/>
              <w:marBottom w:val="0"/>
              <w:divBdr>
                <w:top w:val="single" w:sz="2" w:space="0" w:color="D9D9E3"/>
                <w:left w:val="single" w:sz="2" w:space="0" w:color="D9D9E3"/>
                <w:bottom w:val="single" w:sz="2" w:space="0" w:color="D9D9E3"/>
                <w:right w:val="single" w:sz="2" w:space="0" w:color="D9D9E3"/>
              </w:divBdr>
            </w:div>
            <w:div w:id="7759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87837">
          <w:marLeft w:val="0"/>
          <w:marRight w:val="0"/>
          <w:marTop w:val="0"/>
          <w:marBottom w:val="0"/>
          <w:divBdr>
            <w:top w:val="single" w:sz="2" w:space="0" w:color="D9D9E3"/>
            <w:left w:val="single" w:sz="2" w:space="0" w:color="D9D9E3"/>
            <w:bottom w:val="single" w:sz="2" w:space="0" w:color="D9D9E3"/>
            <w:right w:val="single" w:sz="2" w:space="0" w:color="D9D9E3"/>
          </w:divBdr>
          <w:divsChild>
            <w:div w:id="1555044697">
              <w:marLeft w:val="0"/>
              <w:marRight w:val="0"/>
              <w:marTop w:val="0"/>
              <w:marBottom w:val="0"/>
              <w:divBdr>
                <w:top w:val="single" w:sz="2" w:space="0" w:color="D9D9E3"/>
                <w:left w:val="single" w:sz="2" w:space="0" w:color="D9D9E3"/>
                <w:bottom w:val="single" w:sz="2" w:space="0" w:color="D9D9E3"/>
                <w:right w:val="single" w:sz="2" w:space="0" w:color="D9D9E3"/>
              </w:divBdr>
            </w:div>
            <w:div w:id="750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050808">
          <w:marLeft w:val="0"/>
          <w:marRight w:val="0"/>
          <w:marTop w:val="0"/>
          <w:marBottom w:val="0"/>
          <w:divBdr>
            <w:top w:val="single" w:sz="2" w:space="0" w:color="D9D9E3"/>
            <w:left w:val="single" w:sz="2" w:space="0" w:color="D9D9E3"/>
            <w:bottom w:val="single" w:sz="2" w:space="0" w:color="D9D9E3"/>
            <w:right w:val="single" w:sz="2" w:space="0" w:color="D9D9E3"/>
          </w:divBdr>
          <w:divsChild>
            <w:div w:id="1099062549">
              <w:marLeft w:val="0"/>
              <w:marRight w:val="0"/>
              <w:marTop w:val="0"/>
              <w:marBottom w:val="0"/>
              <w:divBdr>
                <w:top w:val="single" w:sz="2" w:space="0" w:color="D9D9E3"/>
                <w:left w:val="single" w:sz="2" w:space="0" w:color="D9D9E3"/>
                <w:bottom w:val="single" w:sz="2" w:space="0" w:color="D9D9E3"/>
                <w:right w:val="single" w:sz="2" w:space="0" w:color="D9D9E3"/>
              </w:divBdr>
            </w:div>
            <w:div w:id="16517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572755">
          <w:marLeft w:val="0"/>
          <w:marRight w:val="0"/>
          <w:marTop w:val="0"/>
          <w:marBottom w:val="0"/>
          <w:divBdr>
            <w:top w:val="single" w:sz="2" w:space="0" w:color="D9D9E3"/>
            <w:left w:val="single" w:sz="2" w:space="0" w:color="D9D9E3"/>
            <w:bottom w:val="single" w:sz="2" w:space="0" w:color="D9D9E3"/>
            <w:right w:val="single" w:sz="2" w:space="0" w:color="D9D9E3"/>
          </w:divBdr>
          <w:divsChild>
            <w:div w:id="1514569657">
              <w:marLeft w:val="0"/>
              <w:marRight w:val="0"/>
              <w:marTop w:val="0"/>
              <w:marBottom w:val="0"/>
              <w:divBdr>
                <w:top w:val="single" w:sz="2" w:space="0" w:color="D9D9E3"/>
                <w:left w:val="single" w:sz="2" w:space="0" w:color="D9D9E3"/>
                <w:bottom w:val="single" w:sz="2" w:space="0" w:color="D9D9E3"/>
                <w:right w:val="single" w:sz="2" w:space="0" w:color="D9D9E3"/>
              </w:divBdr>
            </w:div>
            <w:div w:id="209847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230154">
          <w:marLeft w:val="0"/>
          <w:marRight w:val="0"/>
          <w:marTop w:val="0"/>
          <w:marBottom w:val="0"/>
          <w:divBdr>
            <w:top w:val="single" w:sz="2" w:space="0" w:color="D9D9E3"/>
            <w:left w:val="single" w:sz="2" w:space="0" w:color="D9D9E3"/>
            <w:bottom w:val="single" w:sz="2" w:space="0" w:color="D9D9E3"/>
            <w:right w:val="single" w:sz="2" w:space="0" w:color="D9D9E3"/>
          </w:divBdr>
          <w:divsChild>
            <w:div w:id="952371079">
              <w:marLeft w:val="0"/>
              <w:marRight w:val="0"/>
              <w:marTop w:val="0"/>
              <w:marBottom w:val="0"/>
              <w:divBdr>
                <w:top w:val="single" w:sz="2" w:space="0" w:color="D9D9E3"/>
                <w:left w:val="single" w:sz="2" w:space="0" w:color="D9D9E3"/>
                <w:bottom w:val="single" w:sz="2" w:space="0" w:color="D9D9E3"/>
                <w:right w:val="single" w:sz="2" w:space="0" w:color="D9D9E3"/>
              </w:divBdr>
            </w:div>
            <w:div w:id="15562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499</cp:revision>
  <cp:lastPrinted>2023-07-07T04:09:00Z</cp:lastPrinted>
  <dcterms:created xsi:type="dcterms:W3CDTF">2022-04-17T16:54:00Z</dcterms:created>
  <dcterms:modified xsi:type="dcterms:W3CDTF">2023-07-07T04:22:00Z</dcterms:modified>
</cp:coreProperties>
</file>