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4A04C" w14:textId="737D0821" w:rsidR="0093345C" w:rsidRDefault="00DB3819" w:rsidP="0031184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PRIMALITY CHECK</w:t>
      </w:r>
      <w:r w:rsidR="00DB3D88">
        <w:rPr>
          <w:rFonts w:ascii="Times New Roman" w:hAnsi="Times New Roman" w:cs="Times New Roman"/>
          <w:b/>
        </w:rPr>
        <w:t xml:space="preserve"> IN MIPS</w:t>
      </w:r>
    </w:p>
    <w:p w14:paraId="309851BF" w14:textId="139535B2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DB3819">
        <w:rPr>
          <w:rFonts w:ascii="Times New Roman" w:hAnsi="Times New Roman" w:cs="Times New Roman"/>
          <w:b/>
          <w:sz w:val="24"/>
          <w:szCs w:val="24"/>
        </w:rPr>
        <w:t>5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331C9B" wp14:editId="24DD5847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35E8341A" w14:textId="77777777" w:rsidR="0031184A" w:rsidRDefault="0031184A" w:rsidP="0031184A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2D7CB5A7" w:rsidR="0031184A" w:rsidRDefault="00AA59FB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9732D0">
        <w:rPr>
          <w:rFonts w:ascii="Times New Roman" w:hAnsi="Times New Roman" w:cs="Times New Roman"/>
          <w:b/>
          <w:sz w:val="24"/>
          <w:szCs w:val="24"/>
        </w:rPr>
        <w:t>3</w:t>
      </w:r>
    </w:p>
    <w:p w14:paraId="554BF82C" w14:textId="77777777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 Computer Organization and Architecture 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6E61E172" w:rsidR="0031184A" w:rsidRDefault="00E607FE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9732D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Bilal Habib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32D04E9A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1A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579A7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579A7">
        <w:rPr>
          <w:rFonts w:ascii="Times New Roman" w:hAnsi="Times New Roman" w:cs="Times New Roman"/>
          <w:b/>
          <w:bCs/>
          <w:sz w:val="24"/>
          <w:szCs w:val="24"/>
        </w:rPr>
        <w:t>November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3CA64728" w14:textId="30C0F867" w:rsidR="0031184A" w:rsidRPr="003F561C" w:rsidRDefault="0031184A" w:rsidP="0031184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5DF93A47" w14:textId="77777777" w:rsidR="0028177B" w:rsidRPr="007F4ECD" w:rsidRDefault="0028177B" w:rsidP="0028177B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3D3D9CBF" w14:textId="77777777" w:rsidR="0028177B" w:rsidRPr="007F4ECD" w:rsidRDefault="0028177B" w:rsidP="002817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273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4"/>
        <w:gridCol w:w="2300"/>
        <w:gridCol w:w="2018"/>
        <w:gridCol w:w="1992"/>
        <w:gridCol w:w="1100"/>
      </w:tblGrid>
      <w:tr w:rsidR="0028177B" w:rsidRPr="007F4ECD" w14:paraId="14354FF0" w14:textId="77777777" w:rsidTr="0028177B">
        <w:trPr>
          <w:trHeight w:val="339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B314E3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28177B" w:rsidRPr="007F4ECD" w14:paraId="100FF2CE" w14:textId="77777777" w:rsidTr="0028177B">
        <w:trPr>
          <w:trHeight w:hRule="exact" w:val="490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486D3F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3F987" w14:textId="77777777" w:rsidR="0028177B" w:rsidRPr="007F4ECD" w:rsidRDefault="0028177B" w:rsidP="002F2048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8A29D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30A1A" w14:textId="77777777" w:rsidR="0028177B" w:rsidRPr="007F4ECD" w:rsidRDefault="0028177B" w:rsidP="002F2048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7207293C" w14:textId="77777777" w:rsidR="0028177B" w:rsidRPr="007F4ECD" w:rsidRDefault="0028177B" w:rsidP="002F2048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5DFEE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C6E20" w14:textId="77777777" w:rsidR="0028177B" w:rsidRPr="007F4ECD" w:rsidRDefault="0028177B" w:rsidP="002F2048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4C899219" w14:textId="77777777" w:rsidR="0028177B" w:rsidRPr="007F4ECD" w:rsidRDefault="0028177B" w:rsidP="002F2048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6A611" w14:textId="77777777" w:rsidR="0028177B" w:rsidRPr="007F4ECD" w:rsidRDefault="0028177B" w:rsidP="002F2048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7E0DC3F9" w14:textId="77777777" w:rsidR="0028177B" w:rsidRPr="007F4ECD" w:rsidRDefault="0028177B" w:rsidP="002F2048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241393" w14:textId="77777777" w:rsidR="0028177B" w:rsidRPr="007F4ECD" w:rsidRDefault="0028177B" w:rsidP="002F2048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28177B" w:rsidRPr="007F4ECD" w14:paraId="23EC7EC8" w14:textId="77777777" w:rsidTr="0028177B">
        <w:trPr>
          <w:trHeight w:hRule="exact" w:val="1589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E27AD0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8E5D5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objectives of lab are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2D9EF1E0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B1E51B" w14:textId="77777777" w:rsidR="0028177B" w:rsidRPr="007F4ECD" w:rsidRDefault="0028177B" w:rsidP="002F204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Objectives of lab are partially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covered</w:t>
            </w:r>
            <w:proofErr w:type="gramEnd"/>
          </w:p>
          <w:p w14:paraId="54AF28A1" w14:textId="77777777" w:rsidR="0028177B" w:rsidRPr="007F4ECD" w:rsidRDefault="0028177B" w:rsidP="002F2048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5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B690F0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Objectives of lab are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proofErr w:type="gramEnd"/>
          </w:p>
          <w:p w14:paraId="1CE328F9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78D81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67B0C58E" w14:textId="77777777" w:rsidTr="0028177B">
        <w:trPr>
          <w:trHeight w:hRule="exact" w:val="2258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C88E3B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23054387" w14:textId="77777777" w:rsidR="0028177B" w:rsidRPr="007F4ECD" w:rsidRDefault="0028177B" w:rsidP="002F2048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FC609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well written with comments explaining the code and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indented</w:t>
            </w:r>
            <w:proofErr w:type="gramEnd"/>
          </w:p>
          <w:p w14:paraId="3C11824D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0A5D5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instructions are missing are poorly commented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code</w:t>
            </w:r>
            <w:proofErr w:type="gramEnd"/>
          </w:p>
          <w:p w14:paraId="27A69866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1477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instructions are not properly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written</w:t>
            </w:r>
            <w:proofErr w:type="gramEnd"/>
          </w:p>
          <w:p w14:paraId="2690565C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DD9FF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652802E7" w14:textId="77777777" w:rsidTr="0028177B">
        <w:trPr>
          <w:trHeight w:hRule="exact" w:val="1841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7C217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FD963D" w14:textId="77777777" w:rsidR="0028177B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E79909A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D5A42" w14:textId="77777777" w:rsidR="0028177B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3D6C689F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68304" w14:textId="77777777" w:rsidR="0028177B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errors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460CEF78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4B9F37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1A39B29D" w14:textId="77777777" w:rsidTr="0028177B">
        <w:trPr>
          <w:trHeight w:hRule="exact" w:val="1344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456EC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87710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 the instructions are written with proper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</w:t>
            </w:r>
            <w:proofErr w:type="gramEnd"/>
          </w:p>
          <w:p w14:paraId="670701F6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E328F7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FA74E91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7DEB6A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steps are totally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</w:p>
          <w:p w14:paraId="39BD1A13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E1934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3FDD5BD8" w14:textId="77777777" w:rsidTr="0028177B">
        <w:trPr>
          <w:trHeight w:hRule="exact" w:val="1322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5F8E4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58AA2415" w14:textId="77777777" w:rsidR="0028177B" w:rsidRPr="007F4ECD" w:rsidRDefault="0028177B" w:rsidP="002F2048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3730FE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6A5F414F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3596703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missing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</w:p>
          <w:p w14:paraId="77D1CCD5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ABF30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No or wrong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output</w:t>
            </w:r>
            <w:proofErr w:type="gramEnd"/>
          </w:p>
          <w:p w14:paraId="4D98144F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500BB1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07BE6E3B" w14:textId="77777777" w:rsidTr="0028177B">
        <w:trPr>
          <w:trHeight w:hRule="exact" w:val="1253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193F71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A3A0F4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Conclusion about the lab is shown and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written</w:t>
            </w:r>
            <w:proofErr w:type="gramEnd"/>
          </w:p>
          <w:p w14:paraId="11626E62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3172DB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6C0FF972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E18BF7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56C35ED1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95AD5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0CA81A2F" w14:textId="77777777" w:rsidTr="0028177B">
        <w:trPr>
          <w:trHeight w:hRule="exact" w:val="933"/>
        </w:trPr>
        <w:tc>
          <w:tcPr>
            <w:tcW w:w="12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78089" w14:textId="77777777" w:rsidR="0028177B" w:rsidRPr="007F4ECD" w:rsidRDefault="0028177B" w:rsidP="0028177B">
            <w:pPr>
              <w:pStyle w:val="ListParagraph"/>
              <w:numPr>
                <w:ilvl w:val="0"/>
                <w:numId w:val="8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2ADCF6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6BB75D" w14:textId="77777777" w:rsidR="0028177B" w:rsidRPr="007F4ECD" w:rsidRDefault="0028177B" w:rsidP="002F2048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663723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E1714" w14:textId="77777777" w:rsidR="0028177B" w:rsidRPr="007F4ECD" w:rsidRDefault="0028177B" w:rsidP="002F204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177B" w:rsidRPr="007F4ECD" w14:paraId="3F47F1F8" w14:textId="77777777" w:rsidTr="0028177B">
        <w:trPr>
          <w:trHeight w:val="651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012E3B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Obtained:_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</w:t>
            </w:r>
          </w:p>
          <w:p w14:paraId="505746E7" w14:textId="77777777" w:rsidR="0028177B" w:rsidRPr="007F4ECD" w:rsidRDefault="0028177B" w:rsidP="002F2048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21868AD4" w14:textId="51FAEB27" w:rsidR="00E5291E" w:rsidRDefault="00E5291E" w:rsidP="0058472A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Task 1:</w:t>
      </w:r>
    </w:p>
    <w:p w14:paraId="62B7A598" w14:textId="3A58A624" w:rsidR="009F18B2" w:rsidRDefault="009F18B2" w:rsidP="00E5291E">
      <w:pPr>
        <w:rPr>
          <w:sz w:val="24"/>
          <w:szCs w:val="24"/>
        </w:rPr>
      </w:pPr>
      <w:r w:rsidRPr="009F18B2">
        <w:rPr>
          <w:sz w:val="24"/>
          <w:szCs w:val="24"/>
        </w:rPr>
        <w:t>Write a program to check whether a number input by user is prime or not.</w:t>
      </w:r>
    </w:p>
    <w:p w14:paraId="5B1492D3" w14:textId="78BF6CA3" w:rsidR="0082690F" w:rsidRDefault="00E5291E" w:rsidP="00E5291E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4A6A4CB3" w14:textId="41DF669F" w:rsidR="00030958" w:rsidRDefault="005F612A" w:rsidP="00E5291E">
      <w:pPr>
        <w:rPr>
          <w:sz w:val="24"/>
        </w:rPr>
      </w:pPr>
      <w:r w:rsidRPr="005F612A">
        <w:rPr>
          <w:sz w:val="24"/>
        </w:rPr>
        <w:drawing>
          <wp:inline distT="0" distB="0" distL="0" distR="0" wp14:anchorId="3270BBD4" wp14:editId="0FA9F842">
            <wp:extent cx="5943600" cy="4045585"/>
            <wp:effectExtent l="19050" t="19050" r="19050" b="12065"/>
            <wp:docPr id="1998891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917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924CA" w14:textId="1103A8B3" w:rsidR="005F612A" w:rsidRDefault="005F612A" w:rsidP="00E5291E">
      <w:pPr>
        <w:rPr>
          <w:sz w:val="24"/>
        </w:rPr>
      </w:pPr>
      <w:r w:rsidRPr="005F612A">
        <w:rPr>
          <w:sz w:val="24"/>
        </w:rPr>
        <w:lastRenderedPageBreak/>
        <w:drawing>
          <wp:inline distT="0" distB="0" distL="0" distR="0" wp14:anchorId="546B8C08" wp14:editId="1CB06DAB">
            <wp:extent cx="5943600" cy="3856990"/>
            <wp:effectExtent l="19050" t="19050" r="19050" b="10160"/>
            <wp:docPr id="1820752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526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74FDBF" w14:textId="69EDC5D1" w:rsidR="005F612A" w:rsidRPr="00030958" w:rsidRDefault="005F612A" w:rsidP="00E5291E">
      <w:pPr>
        <w:rPr>
          <w:sz w:val="24"/>
        </w:rPr>
      </w:pPr>
      <w:r w:rsidRPr="005F612A">
        <w:rPr>
          <w:sz w:val="24"/>
        </w:rPr>
        <w:drawing>
          <wp:inline distT="0" distB="0" distL="0" distR="0" wp14:anchorId="61CAD710" wp14:editId="464BAE1E">
            <wp:extent cx="5943600" cy="2875280"/>
            <wp:effectExtent l="19050" t="19050" r="19050" b="20320"/>
            <wp:docPr id="16633778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77849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CD2D0" w14:textId="77777777" w:rsidR="00F94CCE" w:rsidRDefault="00F94CC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F1C2859" w14:textId="77777777" w:rsidR="009F18B2" w:rsidRDefault="009F18B2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FEAF1F6" w14:textId="77777777" w:rsidR="00F94CCE" w:rsidRDefault="00F94CC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44FE1C5" w14:textId="77777777" w:rsidR="00F94CCE" w:rsidRDefault="00F94CC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026DAB4E" w14:textId="445173AD" w:rsidR="00F94CCE" w:rsidRPr="00F94CCE" w:rsidRDefault="00E5291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>Output:</w:t>
      </w:r>
    </w:p>
    <w:p w14:paraId="2415976F" w14:textId="18F4CD1E" w:rsidR="00F94CCE" w:rsidRDefault="00F94CCE" w:rsidP="000226B9">
      <w:pPr>
        <w:rPr>
          <w:sz w:val="24"/>
        </w:rPr>
      </w:pPr>
      <w:r w:rsidRPr="00F94CCE">
        <w:rPr>
          <w:sz w:val="24"/>
        </w:rPr>
        <w:drawing>
          <wp:inline distT="0" distB="0" distL="0" distR="0" wp14:anchorId="564CCC7D" wp14:editId="53AC1943">
            <wp:extent cx="5933767" cy="1213189"/>
            <wp:effectExtent l="19050" t="19050" r="10160" b="25400"/>
            <wp:docPr id="2076909350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09350" name="Picture 1" descr="A white rectangular object with a black border&#10;&#10;Description automatically generated"/>
                    <pic:cNvPicPr/>
                  </pic:nvPicPr>
                  <pic:blipFill rotWithShape="1">
                    <a:blip r:embed="rId9"/>
                    <a:srcRect l="667" t="2815" r="608"/>
                    <a:stretch/>
                  </pic:blipFill>
                  <pic:spPr bwMode="auto">
                    <a:xfrm>
                      <a:off x="0" y="0"/>
                      <a:ext cx="5969041" cy="12204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7A060" w14:textId="20816B71" w:rsidR="00F94CCE" w:rsidRPr="0069352B" w:rsidRDefault="00F94CCE" w:rsidP="000226B9">
      <w:pPr>
        <w:rPr>
          <w:sz w:val="24"/>
        </w:rPr>
      </w:pPr>
      <w:r w:rsidRPr="00F94CCE">
        <w:rPr>
          <w:sz w:val="24"/>
        </w:rPr>
        <w:drawing>
          <wp:inline distT="0" distB="0" distL="0" distR="0" wp14:anchorId="68F840CD" wp14:editId="77EF431B">
            <wp:extent cx="5943600" cy="1097915"/>
            <wp:effectExtent l="19050" t="19050" r="19050" b="26035"/>
            <wp:docPr id="1647985322" name="Picture 1" descr="A long thin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85322" name="Picture 1" descr="A long thin lin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E0771" w14:textId="77777777" w:rsidR="00F94CCE" w:rsidRDefault="00F94CCE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B9F7F4A" w14:textId="77777777" w:rsidR="00030958" w:rsidRDefault="000226B9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Task 2:</w:t>
      </w:r>
    </w:p>
    <w:p w14:paraId="6F8D514A" w14:textId="77777777" w:rsidR="00E20547" w:rsidRPr="00E20547" w:rsidRDefault="00E20547" w:rsidP="000226B9">
      <w:pPr>
        <w:rPr>
          <w:sz w:val="24"/>
          <w:szCs w:val="24"/>
        </w:rPr>
      </w:pPr>
      <w:r w:rsidRPr="00E20547">
        <w:rPr>
          <w:sz w:val="24"/>
          <w:szCs w:val="24"/>
        </w:rPr>
        <w:t xml:space="preserve">Repeat the above problem and display the largest two prime numbers lower than itself. Hint: If a user enters 20, then </w:t>
      </w:r>
      <w:proofErr w:type="gramStart"/>
      <w:r w:rsidRPr="00E20547">
        <w:rPr>
          <w:sz w:val="24"/>
          <w:szCs w:val="24"/>
        </w:rPr>
        <w:t>program</w:t>
      </w:r>
      <w:proofErr w:type="gramEnd"/>
      <w:r w:rsidRPr="00E20547">
        <w:rPr>
          <w:sz w:val="24"/>
          <w:szCs w:val="24"/>
        </w:rPr>
        <w:t xml:space="preserve"> displays 19 and 17.</w:t>
      </w:r>
    </w:p>
    <w:p w14:paraId="2BB845A2" w14:textId="5C381BBF" w:rsidR="00013C55" w:rsidRDefault="000226B9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575F9CFA" w14:textId="7431E1BF" w:rsidR="00030958" w:rsidRDefault="00CF4431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F443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38AE5EC3" wp14:editId="0C34FB0A">
            <wp:extent cx="5943600" cy="3438525"/>
            <wp:effectExtent l="19050" t="19050" r="19050" b="28575"/>
            <wp:docPr id="11776944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944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FE18779" w14:textId="230AE54A" w:rsidR="00CF4431" w:rsidRDefault="00CF4431" w:rsidP="000226B9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F443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740B1FB2" wp14:editId="0226C42F">
            <wp:extent cx="5943600" cy="4044950"/>
            <wp:effectExtent l="19050" t="19050" r="19050" b="12700"/>
            <wp:docPr id="11424563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456334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6A7C559" w14:textId="3D4AA466" w:rsidR="00CF4431" w:rsidRDefault="00CF443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F443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3E736BAF" wp14:editId="6C18AC36">
            <wp:extent cx="5943600" cy="4799965"/>
            <wp:effectExtent l="19050" t="19050" r="19050" b="19685"/>
            <wp:docPr id="1989160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6075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CC653FF" w14:textId="65C6CCB2" w:rsidR="00CF4431" w:rsidRDefault="00CF443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F443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5584E255" wp14:editId="5621B26C">
            <wp:extent cx="5943600" cy="4105486"/>
            <wp:effectExtent l="19050" t="19050" r="19050" b="28575"/>
            <wp:docPr id="21245358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35812" name="Picture 1" descr="A screenshot of a computer program&#10;&#10;Description automatically generated"/>
                    <pic:cNvPicPr/>
                  </pic:nvPicPr>
                  <pic:blipFill rotWithShape="1">
                    <a:blip r:embed="rId14"/>
                    <a:srcRect t="27036"/>
                    <a:stretch/>
                  </pic:blipFill>
                  <pic:spPr bwMode="auto">
                    <a:xfrm>
                      <a:off x="0" y="0"/>
                      <a:ext cx="5943600" cy="41054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B2CBA" w14:textId="129D6F5F" w:rsidR="00CF4431" w:rsidRDefault="000226B9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2924BBDB" w14:textId="7AF4B75C" w:rsidR="008056E4" w:rsidRDefault="00CF4431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CF4431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22B007FF" wp14:editId="0AC3B62F">
            <wp:extent cx="5903972" cy="1570990"/>
            <wp:effectExtent l="19050" t="19050" r="20955" b="10160"/>
            <wp:docPr id="42870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02329" name=""/>
                    <pic:cNvPicPr/>
                  </pic:nvPicPr>
                  <pic:blipFill rotWithShape="1">
                    <a:blip r:embed="rId15"/>
                    <a:srcRect l="667"/>
                    <a:stretch/>
                  </pic:blipFill>
                  <pic:spPr bwMode="auto">
                    <a:xfrm>
                      <a:off x="0" y="0"/>
                      <a:ext cx="5903972" cy="15709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F1A01" w14:textId="77777777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70B515B" w14:textId="77777777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0364940D" w14:textId="77777777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724163F7" w14:textId="77777777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3FDFA44B" w14:textId="77777777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6E8C584" w14:textId="77777777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2DBDEE54" w14:textId="77777777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</w:p>
    <w:p w14:paraId="54C3895E" w14:textId="4AEE2994" w:rsidR="000721B4" w:rsidRDefault="000721B4" w:rsidP="000721B4"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t xml:space="preserve">Task </w:t>
      </w:r>
      <w:r w:rsidR="00030958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:</w:t>
      </w:r>
      <w:r w:rsidRPr="001E7A37">
        <w:t xml:space="preserve"> </w:t>
      </w:r>
    </w:p>
    <w:p w14:paraId="7CF6BD11" w14:textId="77777777" w:rsidR="00E20547" w:rsidRPr="00E20547" w:rsidRDefault="00E20547" w:rsidP="000721B4">
      <w:pPr>
        <w:rPr>
          <w:sz w:val="24"/>
          <w:szCs w:val="24"/>
        </w:rPr>
      </w:pPr>
      <w:r w:rsidRPr="00E20547">
        <w:rPr>
          <w:sz w:val="24"/>
          <w:szCs w:val="24"/>
        </w:rPr>
        <w:t xml:space="preserve">Write a program which takes two limits from </w:t>
      </w:r>
      <w:proofErr w:type="gramStart"/>
      <w:r w:rsidRPr="00E20547">
        <w:rPr>
          <w:sz w:val="24"/>
          <w:szCs w:val="24"/>
        </w:rPr>
        <w:t>user</w:t>
      </w:r>
      <w:proofErr w:type="gramEnd"/>
      <w:r w:rsidRPr="00E20547">
        <w:rPr>
          <w:sz w:val="24"/>
          <w:szCs w:val="24"/>
        </w:rPr>
        <w:t xml:space="preserve"> and display prime numbers between the two limits (if user enter lower limit 10 and upper limit 30 then display prime numbers between 10 and 30).</w:t>
      </w:r>
    </w:p>
    <w:p w14:paraId="32DF0282" w14:textId="0D89DD2D" w:rsidR="00EB768A" w:rsidRDefault="000721B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Code:</w:t>
      </w:r>
    </w:p>
    <w:p w14:paraId="652EBC9C" w14:textId="3BFE581A" w:rsidR="00235708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146DD4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2786BCD5" wp14:editId="1D2A80A2">
            <wp:extent cx="5943600" cy="4588510"/>
            <wp:effectExtent l="19050" t="19050" r="19050" b="21590"/>
            <wp:docPr id="1148443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438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8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E9A450E" w14:textId="30DA36B5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146DD4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3E71920C" wp14:editId="406801CD">
            <wp:extent cx="5943600" cy="4782820"/>
            <wp:effectExtent l="19050" t="19050" r="19050" b="17780"/>
            <wp:docPr id="38482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211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8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A9E7E50" w14:textId="00E1F0AB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146DD4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76DA7BA7" wp14:editId="0BDEEEA7">
            <wp:extent cx="5943600" cy="4429760"/>
            <wp:effectExtent l="19050" t="19050" r="19050" b="27940"/>
            <wp:docPr id="924320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2046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22BD30A4" w14:textId="6F72C940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146DD4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219F9749" wp14:editId="1B5DF92C">
            <wp:extent cx="5943600" cy="4533900"/>
            <wp:effectExtent l="19050" t="19050" r="19050" b="19050"/>
            <wp:docPr id="13664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7E714729" w14:textId="283B68C3" w:rsidR="00146DD4" w:rsidRDefault="00146DD4" w:rsidP="000721B4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146DD4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lastRenderedPageBreak/>
        <w:drawing>
          <wp:inline distT="0" distB="0" distL="0" distR="0" wp14:anchorId="0A2EDA15" wp14:editId="7410F2D4">
            <wp:extent cx="5943600" cy="4662170"/>
            <wp:effectExtent l="19050" t="19050" r="19050" b="24130"/>
            <wp:docPr id="11344627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6274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C6CC93C" w14:textId="2470E5A1" w:rsidR="00FD737F" w:rsidRPr="00FD737F" w:rsidRDefault="000721B4" w:rsidP="00A876AB">
      <w:pPr>
        <w:rPr>
          <w:sz w:val="24"/>
        </w:rPr>
      </w:pPr>
      <w:r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Output:</w:t>
      </w:r>
    </w:p>
    <w:p w14:paraId="7FBBF356" w14:textId="1A261B72" w:rsidR="00F051E3" w:rsidRDefault="00FD737F" w:rsidP="00030958">
      <w:pPr>
        <w:rPr>
          <w:rFonts w:ascii="Times New Roman" w:eastAsia="Times New Roman" w:hAnsi="Times New Roman" w:cs="Times New Roman"/>
          <w:b/>
          <w:spacing w:val="1"/>
          <w:sz w:val="24"/>
          <w:szCs w:val="24"/>
        </w:rPr>
      </w:pPr>
      <w:r w:rsidRPr="00FD737F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drawing>
          <wp:inline distT="0" distB="0" distL="0" distR="0" wp14:anchorId="34A18A4A" wp14:editId="5DE24D7E">
            <wp:extent cx="5913752" cy="2411095"/>
            <wp:effectExtent l="19050" t="19050" r="11430" b="27305"/>
            <wp:docPr id="166683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34788" name=""/>
                    <pic:cNvPicPr/>
                  </pic:nvPicPr>
                  <pic:blipFill rotWithShape="1">
                    <a:blip r:embed="rId21"/>
                    <a:srcRect l="502"/>
                    <a:stretch/>
                  </pic:blipFill>
                  <pic:spPr bwMode="auto">
                    <a:xfrm>
                      <a:off x="0" y="0"/>
                      <a:ext cx="5913752" cy="24110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CB736" w14:textId="77777777" w:rsidR="009009C0" w:rsidRPr="009009C0" w:rsidRDefault="009009C0" w:rsidP="009009C0">
      <w:pPr>
        <w:rPr>
          <w:sz w:val="24"/>
          <w:lang w:val="en-PK"/>
        </w:rPr>
      </w:pPr>
      <w:r w:rsidRPr="009009C0">
        <w:rPr>
          <w:b/>
          <w:bCs/>
          <w:sz w:val="24"/>
          <w:lang w:val="en-PK"/>
        </w:rPr>
        <w:t>Conclusion:</w:t>
      </w:r>
    </w:p>
    <w:p w14:paraId="3A8E982C" w14:textId="5327EE20" w:rsidR="009009C0" w:rsidRPr="006F4864" w:rsidRDefault="009009C0" w:rsidP="0058472A">
      <w:pPr>
        <w:rPr>
          <w:sz w:val="24"/>
        </w:rPr>
      </w:pPr>
      <w:r w:rsidRPr="009009C0">
        <w:rPr>
          <w:sz w:val="24"/>
          <w:lang w:val="en-PK"/>
        </w:rPr>
        <w:t xml:space="preserve">In this lab, </w:t>
      </w:r>
      <w:r>
        <w:rPr>
          <w:sz w:val="24"/>
        </w:rPr>
        <w:t>I</w:t>
      </w:r>
      <w:r w:rsidRPr="009009C0">
        <w:rPr>
          <w:sz w:val="24"/>
          <w:lang w:val="en-PK"/>
        </w:rPr>
        <w:t xml:space="preserve"> </w:t>
      </w:r>
      <w:r w:rsidR="0021637D">
        <w:rPr>
          <w:sz w:val="24"/>
        </w:rPr>
        <w:t xml:space="preserve">learned about </w:t>
      </w:r>
      <w:r w:rsidR="00FD737F">
        <w:rPr>
          <w:sz w:val="24"/>
        </w:rPr>
        <w:t xml:space="preserve">primality check (checking prime numbers) </w:t>
      </w:r>
      <w:r w:rsidR="0021637D">
        <w:rPr>
          <w:sz w:val="24"/>
        </w:rPr>
        <w:t>in MIPS Assembly.</w:t>
      </w:r>
    </w:p>
    <w:sectPr w:rsidR="009009C0" w:rsidRPr="006F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330795332">
    <w:abstractNumId w:val="5"/>
  </w:num>
  <w:num w:numId="2" w16cid:durableId="972756724">
    <w:abstractNumId w:val="0"/>
  </w:num>
  <w:num w:numId="3" w16cid:durableId="3888906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1"/>
  </w:num>
  <w:num w:numId="5" w16cid:durableId="2132433667">
    <w:abstractNumId w:val="4"/>
  </w:num>
  <w:num w:numId="6" w16cid:durableId="680351423">
    <w:abstractNumId w:val="2"/>
  </w:num>
  <w:num w:numId="7" w16cid:durableId="700014971">
    <w:abstractNumId w:val="6"/>
  </w:num>
  <w:num w:numId="8" w16cid:durableId="9760363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6D0B"/>
    <w:rsid w:val="00060706"/>
    <w:rsid w:val="000721B4"/>
    <w:rsid w:val="00072912"/>
    <w:rsid w:val="000812E0"/>
    <w:rsid w:val="000968FF"/>
    <w:rsid w:val="000972F9"/>
    <w:rsid w:val="0009761E"/>
    <w:rsid w:val="000A4C87"/>
    <w:rsid w:val="000A5CDE"/>
    <w:rsid w:val="000B1CA7"/>
    <w:rsid w:val="000D18A2"/>
    <w:rsid w:val="000F550E"/>
    <w:rsid w:val="00110DF7"/>
    <w:rsid w:val="0012413F"/>
    <w:rsid w:val="001373B2"/>
    <w:rsid w:val="00140E7A"/>
    <w:rsid w:val="00146DD4"/>
    <w:rsid w:val="001833A5"/>
    <w:rsid w:val="001A2028"/>
    <w:rsid w:val="001A4F5F"/>
    <w:rsid w:val="001C6B47"/>
    <w:rsid w:val="001E7A37"/>
    <w:rsid w:val="0021637D"/>
    <w:rsid w:val="00217B14"/>
    <w:rsid w:val="00217E7F"/>
    <w:rsid w:val="002344E2"/>
    <w:rsid w:val="00235708"/>
    <w:rsid w:val="00243089"/>
    <w:rsid w:val="002632A3"/>
    <w:rsid w:val="00274D2D"/>
    <w:rsid w:val="0028101D"/>
    <w:rsid w:val="0028177B"/>
    <w:rsid w:val="002C583D"/>
    <w:rsid w:val="002F7370"/>
    <w:rsid w:val="00305463"/>
    <w:rsid w:val="0031184A"/>
    <w:rsid w:val="003E5B8F"/>
    <w:rsid w:val="003F561C"/>
    <w:rsid w:val="004206D4"/>
    <w:rsid w:val="00444945"/>
    <w:rsid w:val="00477324"/>
    <w:rsid w:val="004B3033"/>
    <w:rsid w:val="004C10F0"/>
    <w:rsid w:val="004E4625"/>
    <w:rsid w:val="00520F66"/>
    <w:rsid w:val="005338C0"/>
    <w:rsid w:val="00536782"/>
    <w:rsid w:val="005418FC"/>
    <w:rsid w:val="005716B3"/>
    <w:rsid w:val="0058472A"/>
    <w:rsid w:val="005D2A98"/>
    <w:rsid w:val="005D7665"/>
    <w:rsid w:val="005D7A1B"/>
    <w:rsid w:val="005E73A5"/>
    <w:rsid w:val="005F3875"/>
    <w:rsid w:val="005F612A"/>
    <w:rsid w:val="006518A5"/>
    <w:rsid w:val="0069352B"/>
    <w:rsid w:val="006B1B11"/>
    <w:rsid w:val="006E4A71"/>
    <w:rsid w:val="006F4864"/>
    <w:rsid w:val="0075191B"/>
    <w:rsid w:val="00793F77"/>
    <w:rsid w:val="007B0B07"/>
    <w:rsid w:val="007C3479"/>
    <w:rsid w:val="007D3796"/>
    <w:rsid w:val="008056E4"/>
    <w:rsid w:val="008241D1"/>
    <w:rsid w:val="0082690F"/>
    <w:rsid w:val="00831074"/>
    <w:rsid w:val="00876A95"/>
    <w:rsid w:val="008820AE"/>
    <w:rsid w:val="00886E99"/>
    <w:rsid w:val="0089379E"/>
    <w:rsid w:val="008A05C8"/>
    <w:rsid w:val="008A500A"/>
    <w:rsid w:val="008F6E71"/>
    <w:rsid w:val="009009C0"/>
    <w:rsid w:val="00911BBE"/>
    <w:rsid w:val="00914C17"/>
    <w:rsid w:val="0093345C"/>
    <w:rsid w:val="00945F2C"/>
    <w:rsid w:val="00952176"/>
    <w:rsid w:val="009732D0"/>
    <w:rsid w:val="00996B8A"/>
    <w:rsid w:val="009E5A8D"/>
    <w:rsid w:val="009F18B2"/>
    <w:rsid w:val="00A059E9"/>
    <w:rsid w:val="00A0783E"/>
    <w:rsid w:val="00A27867"/>
    <w:rsid w:val="00A32601"/>
    <w:rsid w:val="00A37643"/>
    <w:rsid w:val="00A4081A"/>
    <w:rsid w:val="00A44C25"/>
    <w:rsid w:val="00A52169"/>
    <w:rsid w:val="00A876AB"/>
    <w:rsid w:val="00A936EB"/>
    <w:rsid w:val="00AA59FB"/>
    <w:rsid w:val="00AC6F20"/>
    <w:rsid w:val="00B111A0"/>
    <w:rsid w:val="00B2699D"/>
    <w:rsid w:val="00B301CC"/>
    <w:rsid w:val="00B51B64"/>
    <w:rsid w:val="00B55C09"/>
    <w:rsid w:val="00B56884"/>
    <w:rsid w:val="00BA0A19"/>
    <w:rsid w:val="00C35607"/>
    <w:rsid w:val="00C367CA"/>
    <w:rsid w:val="00C537DE"/>
    <w:rsid w:val="00C9600C"/>
    <w:rsid w:val="00C974F5"/>
    <w:rsid w:val="00CB11E4"/>
    <w:rsid w:val="00CD6E60"/>
    <w:rsid w:val="00CF4431"/>
    <w:rsid w:val="00D27920"/>
    <w:rsid w:val="00D333BE"/>
    <w:rsid w:val="00D36364"/>
    <w:rsid w:val="00D44CCC"/>
    <w:rsid w:val="00D45722"/>
    <w:rsid w:val="00DB3819"/>
    <w:rsid w:val="00DB3D88"/>
    <w:rsid w:val="00DC51A7"/>
    <w:rsid w:val="00DE1CF4"/>
    <w:rsid w:val="00DF673C"/>
    <w:rsid w:val="00DF6764"/>
    <w:rsid w:val="00E20547"/>
    <w:rsid w:val="00E21C19"/>
    <w:rsid w:val="00E22768"/>
    <w:rsid w:val="00E25FC4"/>
    <w:rsid w:val="00E5291E"/>
    <w:rsid w:val="00E607FE"/>
    <w:rsid w:val="00E96D5C"/>
    <w:rsid w:val="00EB768A"/>
    <w:rsid w:val="00EE339A"/>
    <w:rsid w:val="00EF4358"/>
    <w:rsid w:val="00F051E3"/>
    <w:rsid w:val="00F30A46"/>
    <w:rsid w:val="00F47D58"/>
    <w:rsid w:val="00F5541A"/>
    <w:rsid w:val="00F579A7"/>
    <w:rsid w:val="00F64192"/>
    <w:rsid w:val="00F67D4D"/>
    <w:rsid w:val="00F94CCE"/>
    <w:rsid w:val="00FD737F"/>
    <w:rsid w:val="00FE50CB"/>
    <w:rsid w:val="00FF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4A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21PWCSE2059</cp:lastModifiedBy>
  <cp:revision>110</cp:revision>
  <cp:lastPrinted>2023-11-02T16:35:00Z</cp:lastPrinted>
  <dcterms:created xsi:type="dcterms:W3CDTF">2023-02-26T16:42:00Z</dcterms:created>
  <dcterms:modified xsi:type="dcterms:W3CDTF">2023-11-02T16:35:00Z</dcterms:modified>
</cp:coreProperties>
</file>