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1389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t>Here’s a detailed explanation of the key reliability metrics mentioned:</w:t>
      </w:r>
    </w:p>
    <w:p w14:paraId="2E7B4430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1. Retention Time</w:t>
      </w:r>
    </w:p>
    <w:p w14:paraId="49F3C1F9" w14:textId="77777777" w:rsidR="00621CBA" w:rsidRPr="00621CBA" w:rsidRDefault="00621CBA" w:rsidP="00621CBA">
      <w:pPr>
        <w:numPr>
          <w:ilvl w:val="0"/>
          <w:numId w:val="2"/>
        </w:numPr>
        <w:rPr>
          <w:lang w:val="en-PK"/>
        </w:rPr>
      </w:pPr>
      <w:r w:rsidRPr="00621CBA">
        <w:rPr>
          <w:b/>
          <w:bCs/>
          <w:lang w:val="en-PK"/>
        </w:rPr>
        <w:t>Definition</w:t>
      </w:r>
      <w:r w:rsidRPr="00621CBA">
        <w:rPr>
          <w:lang w:val="en-PK"/>
        </w:rPr>
        <w:t>: Retention time refers to the ability of a storage system to maintain its data integrity over time without corruption, even when not powered.</w:t>
      </w:r>
    </w:p>
    <w:p w14:paraId="276553D0" w14:textId="77777777" w:rsidR="00621CBA" w:rsidRPr="00621CBA" w:rsidRDefault="00621CBA" w:rsidP="00621CBA">
      <w:pPr>
        <w:numPr>
          <w:ilvl w:val="0"/>
          <w:numId w:val="2"/>
        </w:numPr>
        <w:rPr>
          <w:lang w:val="en-PK"/>
        </w:rPr>
      </w:pPr>
      <w:r w:rsidRPr="00621CBA">
        <w:rPr>
          <w:b/>
          <w:bCs/>
          <w:lang w:val="en-PK"/>
        </w:rPr>
        <w:t>Importance</w:t>
      </w:r>
      <w:r w:rsidRPr="00621CBA">
        <w:rPr>
          <w:lang w:val="en-PK"/>
        </w:rPr>
        <w:t>: Data stored in memory should remain unchanged and accurate for a specific duration, depending on the application (e.g., years for archival storage, hours for volatile memory).</w:t>
      </w:r>
    </w:p>
    <w:p w14:paraId="754D0AAE" w14:textId="77777777" w:rsidR="00621CBA" w:rsidRPr="00621CBA" w:rsidRDefault="00621CBA" w:rsidP="00621CBA">
      <w:pPr>
        <w:numPr>
          <w:ilvl w:val="0"/>
          <w:numId w:val="2"/>
        </w:numPr>
        <w:rPr>
          <w:lang w:val="en-PK"/>
        </w:rPr>
      </w:pPr>
      <w:r w:rsidRPr="00621CBA">
        <w:rPr>
          <w:b/>
          <w:bCs/>
          <w:lang w:val="en-PK"/>
        </w:rPr>
        <w:t>Key Factors</w:t>
      </w:r>
      <w:r w:rsidRPr="00621CBA">
        <w:rPr>
          <w:lang w:val="en-PK"/>
        </w:rPr>
        <w:t xml:space="preserve">: </w:t>
      </w:r>
    </w:p>
    <w:p w14:paraId="279FB74A" w14:textId="77777777" w:rsidR="00621CBA" w:rsidRPr="00621CBA" w:rsidRDefault="00621CBA" w:rsidP="00621CBA">
      <w:pPr>
        <w:numPr>
          <w:ilvl w:val="1"/>
          <w:numId w:val="2"/>
        </w:numPr>
        <w:rPr>
          <w:lang w:val="en-PK"/>
        </w:rPr>
      </w:pPr>
      <w:r w:rsidRPr="00621CBA">
        <w:rPr>
          <w:lang w:val="en-PK"/>
        </w:rPr>
        <w:t>Material degradation: Over time, physical properties of storage materials may degrade, leading to data loss.</w:t>
      </w:r>
    </w:p>
    <w:p w14:paraId="354751F3" w14:textId="77777777" w:rsidR="00621CBA" w:rsidRPr="00621CBA" w:rsidRDefault="00621CBA" w:rsidP="00621CBA">
      <w:pPr>
        <w:numPr>
          <w:ilvl w:val="1"/>
          <w:numId w:val="2"/>
        </w:numPr>
        <w:rPr>
          <w:lang w:val="en-PK"/>
        </w:rPr>
      </w:pPr>
      <w:r w:rsidRPr="00621CBA">
        <w:rPr>
          <w:lang w:val="en-PK"/>
        </w:rPr>
        <w:t>Environmental influences: High temperatures, humidity, or radiation can accelerate corruption.</w:t>
      </w:r>
    </w:p>
    <w:p w14:paraId="0C1F965F" w14:textId="77777777" w:rsidR="00621CBA" w:rsidRPr="00621CBA" w:rsidRDefault="00621CBA" w:rsidP="00621CBA">
      <w:pPr>
        <w:numPr>
          <w:ilvl w:val="0"/>
          <w:numId w:val="2"/>
        </w:numPr>
        <w:rPr>
          <w:lang w:val="en-PK"/>
        </w:rPr>
      </w:pPr>
      <w:r w:rsidRPr="00621CBA">
        <w:rPr>
          <w:b/>
          <w:bCs/>
          <w:lang w:val="en-PK"/>
        </w:rPr>
        <w:t>Example</w:t>
      </w:r>
      <w:r w:rsidRPr="00621CBA">
        <w:rPr>
          <w:lang w:val="en-PK"/>
        </w:rPr>
        <w:t>: Flash memory in SSDs has a retention time of several years under standard conditions, but it decreases under elevated temperatures.</w:t>
      </w:r>
    </w:p>
    <w:p w14:paraId="32D86BBE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pict w14:anchorId="460CE8E3">
          <v:rect id="_x0000_i1055" style="width:0;height:1.5pt" o:hralign="center" o:hrstd="t" o:hr="t" fillcolor="#a0a0a0" stroked="f"/>
        </w:pict>
      </w:r>
    </w:p>
    <w:p w14:paraId="33AA1876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2. Endurance</w:t>
      </w:r>
    </w:p>
    <w:p w14:paraId="1F7948CD" w14:textId="77777777" w:rsidR="00621CBA" w:rsidRPr="00621CBA" w:rsidRDefault="00621CBA" w:rsidP="00621CBA">
      <w:pPr>
        <w:numPr>
          <w:ilvl w:val="0"/>
          <w:numId w:val="3"/>
        </w:numPr>
        <w:rPr>
          <w:lang w:val="en-PK"/>
        </w:rPr>
      </w:pPr>
      <w:r w:rsidRPr="00621CBA">
        <w:rPr>
          <w:b/>
          <w:bCs/>
          <w:lang w:val="en-PK"/>
        </w:rPr>
        <w:t>Definition</w:t>
      </w:r>
      <w:r w:rsidRPr="00621CBA">
        <w:rPr>
          <w:lang w:val="en-PK"/>
        </w:rPr>
        <w:t>: Endurance is the number of read/write cycles a memory device can reliably support before it begins to fail.</w:t>
      </w:r>
    </w:p>
    <w:p w14:paraId="0AEAA376" w14:textId="77777777" w:rsidR="00621CBA" w:rsidRPr="00621CBA" w:rsidRDefault="00621CBA" w:rsidP="00621CBA">
      <w:pPr>
        <w:numPr>
          <w:ilvl w:val="0"/>
          <w:numId w:val="3"/>
        </w:numPr>
        <w:rPr>
          <w:lang w:val="en-PK"/>
        </w:rPr>
      </w:pPr>
      <w:r w:rsidRPr="00621CBA">
        <w:rPr>
          <w:b/>
          <w:bCs/>
          <w:lang w:val="en-PK"/>
        </w:rPr>
        <w:t>Importance</w:t>
      </w:r>
      <w:r w:rsidRPr="00621CBA">
        <w:rPr>
          <w:lang w:val="en-PK"/>
        </w:rPr>
        <w:t>: This metric is critical for devices undergoing frequent data writes, like SSDs, memory cards, and embedded systems.</w:t>
      </w:r>
    </w:p>
    <w:p w14:paraId="668DA82D" w14:textId="77777777" w:rsidR="00621CBA" w:rsidRPr="00621CBA" w:rsidRDefault="00621CBA" w:rsidP="00621CBA">
      <w:pPr>
        <w:numPr>
          <w:ilvl w:val="0"/>
          <w:numId w:val="3"/>
        </w:numPr>
        <w:rPr>
          <w:lang w:val="en-PK"/>
        </w:rPr>
      </w:pPr>
      <w:r w:rsidRPr="00621CBA">
        <w:rPr>
          <w:b/>
          <w:bCs/>
          <w:lang w:val="en-PK"/>
        </w:rPr>
        <w:t>Key Factors</w:t>
      </w:r>
      <w:r w:rsidRPr="00621CBA">
        <w:rPr>
          <w:lang w:val="en-PK"/>
        </w:rPr>
        <w:t xml:space="preserve">: </w:t>
      </w:r>
    </w:p>
    <w:p w14:paraId="6379BD08" w14:textId="77777777" w:rsidR="00621CBA" w:rsidRPr="00621CBA" w:rsidRDefault="00621CBA" w:rsidP="00621CBA">
      <w:pPr>
        <w:numPr>
          <w:ilvl w:val="1"/>
          <w:numId w:val="3"/>
        </w:numPr>
        <w:rPr>
          <w:lang w:val="en-PK"/>
        </w:rPr>
      </w:pPr>
      <w:r w:rsidRPr="00621CBA">
        <w:rPr>
          <w:lang w:val="en-PK"/>
        </w:rPr>
        <w:t>Wear leveling: Techniques used in memory devices to evenly distribute write operations can improve endurance.</w:t>
      </w:r>
    </w:p>
    <w:p w14:paraId="5055D151" w14:textId="77777777" w:rsidR="00621CBA" w:rsidRPr="00621CBA" w:rsidRDefault="00621CBA" w:rsidP="00621CBA">
      <w:pPr>
        <w:numPr>
          <w:ilvl w:val="1"/>
          <w:numId w:val="3"/>
        </w:numPr>
        <w:rPr>
          <w:lang w:val="en-PK"/>
        </w:rPr>
      </w:pPr>
      <w:r w:rsidRPr="00621CBA">
        <w:rPr>
          <w:lang w:val="en-PK"/>
        </w:rPr>
        <w:t>Physical wear: Repeated write/erase operations can physically degrade memory cells, leading to failure.</w:t>
      </w:r>
    </w:p>
    <w:p w14:paraId="074C0278" w14:textId="77777777" w:rsidR="00621CBA" w:rsidRPr="00621CBA" w:rsidRDefault="00621CBA" w:rsidP="00621CBA">
      <w:pPr>
        <w:numPr>
          <w:ilvl w:val="0"/>
          <w:numId w:val="3"/>
        </w:numPr>
        <w:rPr>
          <w:lang w:val="en-PK"/>
        </w:rPr>
      </w:pPr>
      <w:r w:rsidRPr="00621CBA">
        <w:rPr>
          <w:b/>
          <w:bCs/>
          <w:lang w:val="en-PK"/>
        </w:rPr>
        <w:t>Example</w:t>
      </w:r>
      <w:r w:rsidRPr="00621CBA">
        <w:rPr>
          <w:lang w:val="en-PK"/>
        </w:rPr>
        <w:t>: NAND Flash in SSDs may have an endurance rating of 1,000–100,000 program/erase cycles, depending on the memory type (e.g., SLC, MLC, TLC).</w:t>
      </w:r>
    </w:p>
    <w:p w14:paraId="0A077A9B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pict w14:anchorId="784F33F0">
          <v:rect id="_x0000_i1056" style="width:0;height:1.5pt" o:hralign="center" o:hrstd="t" o:hr="t" fillcolor="#a0a0a0" stroked="f"/>
        </w:pict>
      </w:r>
    </w:p>
    <w:p w14:paraId="5BF74AF3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3. Error Rate</w:t>
      </w:r>
    </w:p>
    <w:p w14:paraId="3903206C" w14:textId="77777777" w:rsidR="00621CBA" w:rsidRPr="00621CBA" w:rsidRDefault="00621CBA" w:rsidP="00621CBA">
      <w:pPr>
        <w:numPr>
          <w:ilvl w:val="0"/>
          <w:numId w:val="4"/>
        </w:numPr>
        <w:rPr>
          <w:lang w:val="en-PK"/>
        </w:rPr>
      </w:pPr>
      <w:r w:rsidRPr="00621CBA">
        <w:rPr>
          <w:b/>
          <w:bCs/>
          <w:lang w:val="en-PK"/>
        </w:rPr>
        <w:t>Definition</w:t>
      </w:r>
      <w:r w:rsidRPr="00621CBA">
        <w:rPr>
          <w:lang w:val="en-PK"/>
        </w:rPr>
        <w:t>: The error rate measures the frequency at which errors occur during read or write operations in memory devices.</w:t>
      </w:r>
    </w:p>
    <w:p w14:paraId="47FFA866" w14:textId="77777777" w:rsidR="00621CBA" w:rsidRPr="00621CBA" w:rsidRDefault="00621CBA" w:rsidP="00621CBA">
      <w:pPr>
        <w:numPr>
          <w:ilvl w:val="0"/>
          <w:numId w:val="4"/>
        </w:numPr>
        <w:rPr>
          <w:lang w:val="en-PK"/>
        </w:rPr>
      </w:pPr>
      <w:r w:rsidRPr="00621CBA">
        <w:rPr>
          <w:b/>
          <w:bCs/>
          <w:lang w:val="en-PK"/>
        </w:rPr>
        <w:lastRenderedPageBreak/>
        <w:t>Importance</w:t>
      </w:r>
      <w:r w:rsidRPr="00621CBA">
        <w:rPr>
          <w:lang w:val="en-PK"/>
        </w:rPr>
        <w:t>: A low error rate ensures data reliability and minimizes the need for error correction mechanisms.</w:t>
      </w:r>
    </w:p>
    <w:p w14:paraId="35EC30BD" w14:textId="77777777" w:rsidR="00621CBA" w:rsidRPr="00621CBA" w:rsidRDefault="00621CBA" w:rsidP="00621CBA">
      <w:pPr>
        <w:numPr>
          <w:ilvl w:val="0"/>
          <w:numId w:val="4"/>
        </w:numPr>
        <w:rPr>
          <w:lang w:val="en-PK"/>
        </w:rPr>
      </w:pPr>
      <w:r w:rsidRPr="00621CBA">
        <w:rPr>
          <w:b/>
          <w:bCs/>
          <w:lang w:val="en-PK"/>
        </w:rPr>
        <w:t>Key Factors</w:t>
      </w:r>
      <w:r w:rsidRPr="00621CBA">
        <w:rPr>
          <w:lang w:val="en-PK"/>
        </w:rPr>
        <w:t xml:space="preserve">: </w:t>
      </w:r>
    </w:p>
    <w:p w14:paraId="41169AC7" w14:textId="77777777" w:rsidR="00621CBA" w:rsidRPr="00621CBA" w:rsidRDefault="00621CBA" w:rsidP="00621CBA">
      <w:pPr>
        <w:numPr>
          <w:ilvl w:val="1"/>
          <w:numId w:val="4"/>
        </w:numPr>
        <w:rPr>
          <w:lang w:val="en-PK"/>
        </w:rPr>
      </w:pPr>
      <w:r w:rsidRPr="00621CBA">
        <w:rPr>
          <w:lang w:val="en-PK"/>
        </w:rPr>
        <w:t>Bit error rate (BER): The number of bit errors per unit of data read or written.</w:t>
      </w:r>
    </w:p>
    <w:p w14:paraId="1B3C8F26" w14:textId="77777777" w:rsidR="00621CBA" w:rsidRPr="00621CBA" w:rsidRDefault="00621CBA" w:rsidP="00621CBA">
      <w:pPr>
        <w:numPr>
          <w:ilvl w:val="1"/>
          <w:numId w:val="4"/>
        </w:numPr>
        <w:rPr>
          <w:lang w:val="en-PK"/>
        </w:rPr>
      </w:pPr>
      <w:r w:rsidRPr="00621CBA">
        <w:rPr>
          <w:lang w:val="en-PK"/>
        </w:rPr>
        <w:t>Error correction techniques: Modern devices use Error-Correcting Codes (ECC) to detect and correct errors.</w:t>
      </w:r>
    </w:p>
    <w:p w14:paraId="7D4C69E3" w14:textId="77777777" w:rsidR="00621CBA" w:rsidRPr="00621CBA" w:rsidRDefault="00621CBA" w:rsidP="00621CBA">
      <w:pPr>
        <w:numPr>
          <w:ilvl w:val="0"/>
          <w:numId w:val="4"/>
        </w:numPr>
        <w:rPr>
          <w:lang w:val="en-PK"/>
        </w:rPr>
      </w:pPr>
      <w:r w:rsidRPr="00621CBA">
        <w:rPr>
          <w:b/>
          <w:bCs/>
          <w:lang w:val="en-PK"/>
        </w:rPr>
        <w:t>Example</w:t>
      </w:r>
      <w:r w:rsidRPr="00621CBA">
        <w:rPr>
          <w:lang w:val="en-PK"/>
        </w:rPr>
        <w:t>: For a reliable SSD, the uncorrectable bit error rate (UBER) is typically specified as less than 1 error per 101510^{15} bits read.</w:t>
      </w:r>
    </w:p>
    <w:p w14:paraId="7787156F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pict w14:anchorId="11887879">
          <v:rect id="_x0000_i1057" style="width:0;height:1.5pt" o:hralign="center" o:hrstd="t" o:hr="t" fillcolor="#a0a0a0" stroked="f"/>
        </w:pict>
      </w:r>
    </w:p>
    <w:p w14:paraId="144E39CA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4. Power Cycling</w:t>
      </w:r>
    </w:p>
    <w:p w14:paraId="180BB49B" w14:textId="77777777" w:rsidR="00621CBA" w:rsidRPr="00621CBA" w:rsidRDefault="00621CBA" w:rsidP="00621CBA">
      <w:pPr>
        <w:numPr>
          <w:ilvl w:val="0"/>
          <w:numId w:val="5"/>
        </w:numPr>
        <w:rPr>
          <w:lang w:val="en-PK"/>
        </w:rPr>
      </w:pPr>
      <w:r w:rsidRPr="00621CBA">
        <w:rPr>
          <w:b/>
          <w:bCs/>
          <w:lang w:val="en-PK"/>
        </w:rPr>
        <w:t>Definition</w:t>
      </w:r>
      <w:r w:rsidRPr="00621CBA">
        <w:rPr>
          <w:lang w:val="en-PK"/>
        </w:rPr>
        <w:t>: Power cycling refers to the ability of a device to operate reliably under repeated on/off cycles without failure or data loss.</w:t>
      </w:r>
    </w:p>
    <w:p w14:paraId="141C56F5" w14:textId="77777777" w:rsidR="00621CBA" w:rsidRPr="00621CBA" w:rsidRDefault="00621CBA" w:rsidP="00621CBA">
      <w:pPr>
        <w:numPr>
          <w:ilvl w:val="0"/>
          <w:numId w:val="5"/>
        </w:numPr>
        <w:rPr>
          <w:lang w:val="en-PK"/>
        </w:rPr>
      </w:pPr>
      <w:r w:rsidRPr="00621CBA">
        <w:rPr>
          <w:b/>
          <w:bCs/>
          <w:lang w:val="en-PK"/>
        </w:rPr>
        <w:t>Importance</w:t>
      </w:r>
      <w:r w:rsidRPr="00621CBA">
        <w:rPr>
          <w:lang w:val="en-PK"/>
        </w:rPr>
        <w:t>: This is vital for devices used in applications with frequent power interruptions, such as IoT devices, industrial systems, or portable electronics.</w:t>
      </w:r>
    </w:p>
    <w:p w14:paraId="1E40B4C5" w14:textId="77777777" w:rsidR="00621CBA" w:rsidRPr="00621CBA" w:rsidRDefault="00621CBA" w:rsidP="00621CBA">
      <w:pPr>
        <w:numPr>
          <w:ilvl w:val="0"/>
          <w:numId w:val="5"/>
        </w:numPr>
        <w:rPr>
          <w:lang w:val="en-PK"/>
        </w:rPr>
      </w:pPr>
      <w:r w:rsidRPr="00621CBA">
        <w:rPr>
          <w:b/>
          <w:bCs/>
          <w:lang w:val="en-PK"/>
        </w:rPr>
        <w:t>Key Factors</w:t>
      </w:r>
      <w:r w:rsidRPr="00621CBA">
        <w:rPr>
          <w:lang w:val="en-PK"/>
        </w:rPr>
        <w:t xml:space="preserve">: </w:t>
      </w:r>
    </w:p>
    <w:p w14:paraId="3363B326" w14:textId="77777777" w:rsidR="00621CBA" w:rsidRPr="00621CBA" w:rsidRDefault="00621CBA" w:rsidP="00621CBA">
      <w:pPr>
        <w:numPr>
          <w:ilvl w:val="1"/>
          <w:numId w:val="5"/>
        </w:numPr>
        <w:rPr>
          <w:lang w:val="en-PK"/>
        </w:rPr>
      </w:pPr>
      <w:r w:rsidRPr="00621CBA">
        <w:rPr>
          <w:lang w:val="en-PK"/>
        </w:rPr>
        <w:t>Device initialization: Ensuring data integrity and functionality after power-up.</w:t>
      </w:r>
    </w:p>
    <w:p w14:paraId="12DC7A85" w14:textId="77777777" w:rsidR="00621CBA" w:rsidRPr="00621CBA" w:rsidRDefault="00621CBA" w:rsidP="00621CBA">
      <w:pPr>
        <w:numPr>
          <w:ilvl w:val="1"/>
          <w:numId w:val="5"/>
        </w:numPr>
        <w:rPr>
          <w:lang w:val="en-PK"/>
        </w:rPr>
      </w:pPr>
      <w:r w:rsidRPr="00621CBA">
        <w:rPr>
          <w:lang w:val="en-PK"/>
        </w:rPr>
        <w:t>Wear and tear: Repeated power cycles can stress electronic components and interconnections.</w:t>
      </w:r>
    </w:p>
    <w:p w14:paraId="2F54FF42" w14:textId="77777777" w:rsidR="00621CBA" w:rsidRPr="00621CBA" w:rsidRDefault="00621CBA" w:rsidP="00621CBA">
      <w:pPr>
        <w:numPr>
          <w:ilvl w:val="0"/>
          <w:numId w:val="5"/>
        </w:numPr>
        <w:rPr>
          <w:lang w:val="en-PK"/>
        </w:rPr>
      </w:pPr>
      <w:r w:rsidRPr="00621CBA">
        <w:rPr>
          <w:b/>
          <w:bCs/>
          <w:lang w:val="en-PK"/>
        </w:rPr>
        <w:t>Example</w:t>
      </w:r>
      <w:r w:rsidRPr="00621CBA">
        <w:rPr>
          <w:lang w:val="en-PK"/>
        </w:rPr>
        <w:t>: A memory chip designed for automotive systems might need to withstand thousands of power cycles during its lifetime.</w:t>
      </w:r>
    </w:p>
    <w:p w14:paraId="6AD150A1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pict w14:anchorId="3B827E38">
          <v:rect id="_x0000_i1058" style="width:0;height:1.5pt" o:hralign="center" o:hrstd="t" o:hr="t" fillcolor="#a0a0a0" stroked="f"/>
        </w:pict>
      </w:r>
    </w:p>
    <w:p w14:paraId="7B0F1F87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5. Temperature Stability</w:t>
      </w:r>
    </w:p>
    <w:p w14:paraId="0E3985BE" w14:textId="77777777" w:rsidR="00621CBA" w:rsidRPr="00621CBA" w:rsidRDefault="00621CBA" w:rsidP="00621CBA">
      <w:pPr>
        <w:numPr>
          <w:ilvl w:val="0"/>
          <w:numId w:val="6"/>
        </w:numPr>
        <w:rPr>
          <w:lang w:val="en-PK"/>
        </w:rPr>
      </w:pPr>
      <w:r w:rsidRPr="00621CBA">
        <w:rPr>
          <w:b/>
          <w:bCs/>
          <w:lang w:val="en-PK"/>
        </w:rPr>
        <w:t>Definition</w:t>
      </w:r>
      <w:r w:rsidRPr="00621CBA">
        <w:rPr>
          <w:lang w:val="en-PK"/>
        </w:rPr>
        <w:t>: Temperature stability measures how well a device maintains performance and reliability under varying thermal conditions.</w:t>
      </w:r>
    </w:p>
    <w:p w14:paraId="4FCC7BB3" w14:textId="77777777" w:rsidR="00621CBA" w:rsidRPr="00621CBA" w:rsidRDefault="00621CBA" w:rsidP="00621CBA">
      <w:pPr>
        <w:numPr>
          <w:ilvl w:val="0"/>
          <w:numId w:val="6"/>
        </w:numPr>
        <w:rPr>
          <w:lang w:val="en-PK"/>
        </w:rPr>
      </w:pPr>
      <w:r w:rsidRPr="00621CBA">
        <w:rPr>
          <w:b/>
          <w:bCs/>
          <w:lang w:val="en-PK"/>
        </w:rPr>
        <w:t>Importance</w:t>
      </w:r>
      <w:r w:rsidRPr="00621CBA">
        <w:rPr>
          <w:lang w:val="en-PK"/>
        </w:rPr>
        <w:t>: Devices deployed in harsh environments (e.g., aerospace, automotive, or industrial settings) must remain functional across a wide temperature range.</w:t>
      </w:r>
    </w:p>
    <w:p w14:paraId="72B26C46" w14:textId="77777777" w:rsidR="00621CBA" w:rsidRPr="00621CBA" w:rsidRDefault="00621CBA" w:rsidP="00621CBA">
      <w:pPr>
        <w:numPr>
          <w:ilvl w:val="0"/>
          <w:numId w:val="6"/>
        </w:numPr>
        <w:rPr>
          <w:lang w:val="en-PK"/>
        </w:rPr>
      </w:pPr>
      <w:r w:rsidRPr="00621CBA">
        <w:rPr>
          <w:b/>
          <w:bCs/>
          <w:lang w:val="en-PK"/>
        </w:rPr>
        <w:t>Key Factors</w:t>
      </w:r>
      <w:r w:rsidRPr="00621CBA">
        <w:rPr>
          <w:lang w:val="en-PK"/>
        </w:rPr>
        <w:t xml:space="preserve">: </w:t>
      </w:r>
    </w:p>
    <w:p w14:paraId="41F0A900" w14:textId="77777777" w:rsidR="00621CBA" w:rsidRPr="00621CBA" w:rsidRDefault="00621CBA" w:rsidP="00621CBA">
      <w:pPr>
        <w:numPr>
          <w:ilvl w:val="1"/>
          <w:numId w:val="6"/>
        </w:numPr>
        <w:rPr>
          <w:lang w:val="en-PK"/>
        </w:rPr>
      </w:pPr>
      <w:r w:rsidRPr="00621CBA">
        <w:rPr>
          <w:lang w:val="en-PK"/>
        </w:rPr>
        <w:t>Thermal expansion: Extreme heat or cold can cause materials to expand or contract, leading to failures.</w:t>
      </w:r>
    </w:p>
    <w:p w14:paraId="48902A4F" w14:textId="77777777" w:rsidR="00621CBA" w:rsidRPr="00621CBA" w:rsidRDefault="00621CBA" w:rsidP="00621CBA">
      <w:pPr>
        <w:numPr>
          <w:ilvl w:val="1"/>
          <w:numId w:val="6"/>
        </w:numPr>
        <w:rPr>
          <w:lang w:val="en-PK"/>
        </w:rPr>
      </w:pPr>
      <w:r w:rsidRPr="00621CBA">
        <w:rPr>
          <w:lang w:val="en-PK"/>
        </w:rPr>
        <w:lastRenderedPageBreak/>
        <w:t>Heat dissipation: Inefficient heat management can lead to overheating and accelerated aging.</w:t>
      </w:r>
    </w:p>
    <w:p w14:paraId="5DB3F336" w14:textId="77777777" w:rsidR="00621CBA" w:rsidRPr="00621CBA" w:rsidRDefault="00621CBA" w:rsidP="00621CBA">
      <w:pPr>
        <w:numPr>
          <w:ilvl w:val="0"/>
          <w:numId w:val="6"/>
        </w:numPr>
        <w:rPr>
          <w:lang w:val="en-PK"/>
        </w:rPr>
      </w:pPr>
      <w:r w:rsidRPr="00621CBA">
        <w:rPr>
          <w:b/>
          <w:bCs/>
          <w:lang w:val="en-PK"/>
        </w:rPr>
        <w:t>Example</w:t>
      </w:r>
      <w:r w:rsidRPr="00621CBA">
        <w:rPr>
          <w:lang w:val="en-PK"/>
        </w:rPr>
        <w:t>: A military-grade SSD may function reliably between −40°C and +85°C, whereas consumer-grade devices typically operate between 0°C and 70°C.</w:t>
      </w:r>
    </w:p>
    <w:p w14:paraId="5B8648A4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pict w14:anchorId="1830F008">
          <v:rect id="_x0000_i1059" style="width:0;height:1.5pt" o:hralign="center" o:hrstd="t" o:hr="t" fillcolor="#a0a0a0" stroked="f"/>
        </w:pict>
      </w:r>
    </w:p>
    <w:p w14:paraId="499D963E" w14:textId="77777777" w:rsidR="00621CBA" w:rsidRPr="00621CBA" w:rsidRDefault="00621CBA" w:rsidP="00621CBA">
      <w:pPr>
        <w:rPr>
          <w:b/>
          <w:bCs/>
          <w:lang w:val="en-PK"/>
        </w:rPr>
      </w:pPr>
      <w:r w:rsidRPr="00621CBA">
        <w:rPr>
          <w:b/>
          <w:bCs/>
          <w:lang w:val="en-PK"/>
        </w:rPr>
        <w:t>Summary</w:t>
      </w:r>
    </w:p>
    <w:p w14:paraId="3D999A1F" w14:textId="77777777" w:rsidR="00621CBA" w:rsidRPr="00621CBA" w:rsidRDefault="00621CBA" w:rsidP="00621CBA">
      <w:pPr>
        <w:rPr>
          <w:lang w:val="en-PK"/>
        </w:rPr>
      </w:pPr>
      <w:r w:rsidRPr="00621CBA">
        <w:rPr>
          <w:lang w:val="en-PK"/>
        </w:rPr>
        <w:t>These reliability metrics collectively define the robustness of memory devices. A well-designed memory system optimizes these parameters to ensure long-term data integrity, consistent performance, and durability across different applications and environmental conditions.</w:t>
      </w:r>
    </w:p>
    <w:p w14:paraId="075B956A" w14:textId="77777777" w:rsidR="00A63BAD" w:rsidRDefault="00A63BAD"/>
    <w:sectPr w:rsidR="00A6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402"/>
    <w:multiLevelType w:val="multilevel"/>
    <w:tmpl w:val="7B0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2433B"/>
    <w:multiLevelType w:val="multilevel"/>
    <w:tmpl w:val="F6C8E0FA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A16E23"/>
    <w:multiLevelType w:val="multilevel"/>
    <w:tmpl w:val="E9C2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2A3C"/>
    <w:multiLevelType w:val="multilevel"/>
    <w:tmpl w:val="D530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452"/>
    <w:multiLevelType w:val="multilevel"/>
    <w:tmpl w:val="878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E4A3A"/>
    <w:multiLevelType w:val="multilevel"/>
    <w:tmpl w:val="ACC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80609">
    <w:abstractNumId w:val="1"/>
  </w:num>
  <w:num w:numId="2" w16cid:durableId="2056662280">
    <w:abstractNumId w:val="2"/>
  </w:num>
  <w:num w:numId="3" w16cid:durableId="1605843811">
    <w:abstractNumId w:val="3"/>
  </w:num>
  <w:num w:numId="4" w16cid:durableId="1358503055">
    <w:abstractNumId w:val="5"/>
  </w:num>
  <w:num w:numId="5" w16cid:durableId="1467626866">
    <w:abstractNumId w:val="4"/>
  </w:num>
  <w:num w:numId="6" w16cid:durableId="198620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0B"/>
    <w:rsid w:val="00621CBA"/>
    <w:rsid w:val="007110C4"/>
    <w:rsid w:val="007E400B"/>
    <w:rsid w:val="00A63BAD"/>
    <w:rsid w:val="00D12816"/>
    <w:rsid w:val="00D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E5E7B-5234-4AEF-9C77-D4F9CCCB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1">
    <w:name w:val="Bullet level 1"/>
    <w:basedOn w:val="Normal"/>
    <w:qFormat/>
    <w:rsid w:val="007110C4"/>
    <w:pPr>
      <w:numPr>
        <w:numId w:val="1"/>
      </w:numPr>
      <w:spacing w:before="120" w:after="120" w:line="240" w:lineRule="auto"/>
    </w:pPr>
    <w:rPr>
      <w:rFonts w:ascii="Arial" w:eastAsia="Arial" w:hAnsi="Arial" w:cs="Arial"/>
      <w:kern w:val="0"/>
      <w:sz w:val="20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</cp:revision>
  <dcterms:created xsi:type="dcterms:W3CDTF">2025-01-20T04:50:00Z</dcterms:created>
  <dcterms:modified xsi:type="dcterms:W3CDTF">2025-01-20T04:50:00Z</dcterms:modified>
</cp:coreProperties>
</file>