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D4" w:rsidRPr="00C142BB" w:rsidRDefault="00361CD4" w:rsidP="00361CD4">
      <w:pPr>
        <w:spacing w:line="360" w:lineRule="auto"/>
        <w:jc w:val="center"/>
        <w:rPr>
          <w:b/>
          <w:caps/>
          <w:sz w:val="28"/>
          <w:szCs w:val="28"/>
        </w:rPr>
      </w:pPr>
      <w:r w:rsidRPr="00C142BB">
        <w:rPr>
          <w:b/>
          <w:caps/>
          <w:sz w:val="28"/>
          <w:szCs w:val="28"/>
        </w:rPr>
        <w:t>МИНОБРНАУКИ РОССИИ</w:t>
      </w:r>
    </w:p>
    <w:p w:rsidR="00361CD4" w:rsidRPr="00C142BB" w:rsidRDefault="00361CD4" w:rsidP="00361CD4">
      <w:pPr>
        <w:spacing w:line="360" w:lineRule="auto"/>
        <w:jc w:val="center"/>
        <w:rPr>
          <w:b/>
          <w:caps/>
          <w:sz w:val="28"/>
          <w:szCs w:val="28"/>
        </w:rPr>
      </w:pPr>
      <w:r w:rsidRPr="00C142BB">
        <w:rPr>
          <w:b/>
          <w:caps/>
          <w:sz w:val="28"/>
          <w:szCs w:val="28"/>
        </w:rPr>
        <w:t>Санкт-Петербургский государственный</w:t>
      </w:r>
    </w:p>
    <w:p w:rsidR="00361CD4" w:rsidRPr="00C142BB" w:rsidRDefault="00361CD4" w:rsidP="00361CD4">
      <w:pPr>
        <w:spacing w:line="360" w:lineRule="auto"/>
        <w:jc w:val="center"/>
        <w:rPr>
          <w:b/>
          <w:caps/>
          <w:sz w:val="28"/>
          <w:szCs w:val="28"/>
        </w:rPr>
      </w:pPr>
      <w:r w:rsidRPr="00C142BB">
        <w:rPr>
          <w:b/>
          <w:caps/>
          <w:sz w:val="28"/>
          <w:szCs w:val="28"/>
        </w:rPr>
        <w:t>электротехнический университет</w:t>
      </w:r>
    </w:p>
    <w:p w:rsidR="00361CD4" w:rsidRPr="00C142BB" w:rsidRDefault="00361CD4" w:rsidP="00361CD4">
      <w:pPr>
        <w:spacing w:line="360" w:lineRule="auto"/>
        <w:jc w:val="center"/>
        <w:rPr>
          <w:b/>
          <w:caps/>
          <w:sz w:val="28"/>
          <w:szCs w:val="28"/>
        </w:rPr>
      </w:pPr>
      <w:r w:rsidRPr="00C142BB">
        <w:rPr>
          <w:b/>
          <w:caps/>
          <w:sz w:val="28"/>
          <w:szCs w:val="28"/>
        </w:rPr>
        <w:t>«ЛЭТИ» им. В.И. Ульянова (Ленина)</w:t>
      </w:r>
    </w:p>
    <w:p w:rsidR="00361CD4" w:rsidRPr="00C142BB" w:rsidRDefault="00361CD4" w:rsidP="00361CD4">
      <w:pPr>
        <w:spacing w:line="360" w:lineRule="auto"/>
        <w:jc w:val="center"/>
        <w:rPr>
          <w:b/>
          <w:sz w:val="28"/>
          <w:szCs w:val="28"/>
        </w:rPr>
      </w:pPr>
      <w:r w:rsidRPr="00C142BB">
        <w:rPr>
          <w:b/>
          <w:sz w:val="28"/>
          <w:szCs w:val="28"/>
        </w:rPr>
        <w:t>Кафедра МОЭВМ</w:t>
      </w:r>
    </w:p>
    <w:p w:rsidR="00361CD4" w:rsidRPr="00C142BB" w:rsidRDefault="00361CD4" w:rsidP="00361CD4">
      <w:pPr>
        <w:spacing w:line="360" w:lineRule="auto"/>
        <w:jc w:val="center"/>
        <w:rPr>
          <w:b/>
          <w:caps/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C142BB">
        <w:rPr>
          <w:rStyle w:val="a7"/>
          <w:caps/>
          <w:szCs w:val="28"/>
        </w:rPr>
        <w:t>отчет</w:t>
      </w:r>
    </w:p>
    <w:p w:rsidR="00361CD4" w:rsidRPr="00977176" w:rsidRDefault="00004A26" w:rsidP="00361CD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77176" w:rsidRPr="00977176">
        <w:rPr>
          <w:b/>
          <w:sz w:val="28"/>
          <w:szCs w:val="28"/>
        </w:rPr>
        <w:t>3</w:t>
      </w:r>
    </w:p>
    <w:p w:rsidR="00361CD4" w:rsidRDefault="00361CD4" w:rsidP="00361CD4">
      <w:pPr>
        <w:spacing w:line="360" w:lineRule="auto"/>
        <w:jc w:val="center"/>
        <w:rPr>
          <w:b/>
          <w:sz w:val="28"/>
          <w:szCs w:val="28"/>
        </w:rPr>
      </w:pPr>
      <w:r w:rsidRPr="00C142B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Компьютерная графика</w:t>
      </w:r>
      <w:r w:rsidRPr="00C142BB">
        <w:rPr>
          <w:b/>
          <w:sz w:val="28"/>
          <w:szCs w:val="28"/>
        </w:rPr>
        <w:t>»</w:t>
      </w:r>
    </w:p>
    <w:p w:rsidR="00361CD4" w:rsidRPr="00004A26" w:rsidRDefault="00361CD4" w:rsidP="00361CD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977176">
        <w:rPr>
          <w:b/>
          <w:sz w:val="28"/>
          <w:szCs w:val="28"/>
        </w:rPr>
        <w:t>Построение фракталов</w:t>
      </w:r>
      <w:r>
        <w:rPr>
          <w:b/>
          <w:sz w:val="28"/>
          <w:szCs w:val="28"/>
        </w:rPr>
        <w:t>»</w:t>
      </w: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61CD4" w:rsidRPr="00C142BB" w:rsidTr="003340E9">
        <w:trPr>
          <w:trHeight w:val="614"/>
        </w:trPr>
        <w:tc>
          <w:tcPr>
            <w:tcW w:w="2206" w:type="pct"/>
            <w:vAlign w:val="bottom"/>
          </w:tcPr>
          <w:p w:rsidR="00361CD4" w:rsidRPr="00C142BB" w:rsidRDefault="00361CD4" w:rsidP="003340E9">
            <w:pPr>
              <w:rPr>
                <w:sz w:val="28"/>
                <w:szCs w:val="28"/>
              </w:rPr>
            </w:pPr>
            <w:r w:rsidRPr="00C142BB">
              <w:rPr>
                <w:sz w:val="28"/>
                <w:szCs w:val="28"/>
              </w:rPr>
              <w:t>Студент</w:t>
            </w:r>
            <w:r w:rsidR="00624B71">
              <w:rPr>
                <w:sz w:val="28"/>
                <w:szCs w:val="28"/>
              </w:rPr>
              <w:t>ка</w:t>
            </w:r>
            <w:r w:rsidRPr="00C142BB">
              <w:rPr>
                <w:sz w:val="28"/>
                <w:szCs w:val="28"/>
              </w:rPr>
              <w:t xml:space="preserve">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61CD4" w:rsidRPr="00C142BB" w:rsidRDefault="00361CD4" w:rsidP="003340E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61CD4" w:rsidRPr="00624B71" w:rsidRDefault="00624B71" w:rsidP="003340E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Алясова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361CD4" w:rsidRPr="00C142BB" w:rsidTr="003340E9">
        <w:trPr>
          <w:trHeight w:val="614"/>
        </w:trPr>
        <w:tc>
          <w:tcPr>
            <w:tcW w:w="2206" w:type="pct"/>
            <w:vAlign w:val="bottom"/>
          </w:tcPr>
          <w:p w:rsidR="00361CD4" w:rsidRPr="00C142BB" w:rsidRDefault="00361CD4" w:rsidP="003340E9">
            <w:pPr>
              <w:rPr>
                <w:sz w:val="28"/>
                <w:szCs w:val="28"/>
              </w:rPr>
            </w:pPr>
            <w:r w:rsidRPr="00C142B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61CD4" w:rsidRPr="00C142BB" w:rsidRDefault="00361CD4" w:rsidP="003340E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61CD4" w:rsidRPr="00C142BB" w:rsidRDefault="006F11C7" w:rsidP="00334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</w:t>
            </w:r>
            <w:r w:rsidR="00361CD4" w:rsidRPr="00C142BB">
              <w:rPr>
                <w:sz w:val="28"/>
                <w:szCs w:val="28"/>
              </w:rPr>
              <w:t>.</w:t>
            </w:r>
          </w:p>
        </w:tc>
      </w:tr>
    </w:tbl>
    <w:p w:rsidR="00361CD4" w:rsidRPr="00C142BB" w:rsidRDefault="00361CD4" w:rsidP="00361CD4">
      <w:pPr>
        <w:spacing w:line="360" w:lineRule="auto"/>
        <w:jc w:val="center"/>
        <w:rPr>
          <w:bCs/>
          <w:sz w:val="28"/>
          <w:szCs w:val="28"/>
        </w:rPr>
      </w:pPr>
    </w:p>
    <w:p w:rsidR="00361CD4" w:rsidRDefault="00361CD4" w:rsidP="00361CD4">
      <w:pPr>
        <w:spacing w:line="360" w:lineRule="auto"/>
        <w:jc w:val="center"/>
        <w:rPr>
          <w:bCs/>
          <w:sz w:val="28"/>
          <w:szCs w:val="28"/>
        </w:rPr>
      </w:pPr>
    </w:p>
    <w:p w:rsidR="001810FE" w:rsidRPr="00C142BB" w:rsidRDefault="001810FE" w:rsidP="00361CD4">
      <w:pPr>
        <w:spacing w:line="360" w:lineRule="auto"/>
        <w:jc w:val="center"/>
        <w:rPr>
          <w:bCs/>
          <w:sz w:val="28"/>
          <w:szCs w:val="28"/>
        </w:rPr>
      </w:pPr>
    </w:p>
    <w:p w:rsidR="00361CD4" w:rsidRPr="00C142BB" w:rsidRDefault="00361CD4" w:rsidP="00361CD4">
      <w:pPr>
        <w:spacing w:line="360" w:lineRule="auto"/>
        <w:jc w:val="center"/>
        <w:rPr>
          <w:bCs/>
          <w:sz w:val="28"/>
          <w:szCs w:val="28"/>
        </w:rPr>
      </w:pPr>
      <w:r w:rsidRPr="00C142BB">
        <w:rPr>
          <w:bCs/>
          <w:sz w:val="28"/>
          <w:szCs w:val="28"/>
        </w:rPr>
        <w:t>Санкт-Петербург</w:t>
      </w:r>
    </w:p>
    <w:p w:rsidR="00361CD4" w:rsidRPr="00C142BB" w:rsidRDefault="00624B71" w:rsidP="00361CD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BE0032" w:rsidRPr="00361CD4" w:rsidRDefault="00361CD4" w:rsidP="00361CD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142BB">
        <w:rPr>
          <w:b/>
          <w:sz w:val="28"/>
          <w:szCs w:val="28"/>
        </w:rPr>
        <w:br w:type="page"/>
      </w:r>
      <w:r w:rsidRPr="00361CD4">
        <w:rPr>
          <w:b/>
          <w:sz w:val="28"/>
          <w:szCs w:val="28"/>
        </w:rPr>
        <w:lastRenderedPageBreak/>
        <w:t>Цель работы.</w:t>
      </w:r>
    </w:p>
    <w:p w:rsidR="00004A26" w:rsidRDefault="00977176" w:rsidP="00004A26">
      <w:pPr>
        <w:spacing w:line="360" w:lineRule="auto"/>
        <w:ind w:firstLine="706"/>
        <w:jc w:val="both"/>
        <w:rPr>
          <w:sz w:val="28"/>
          <w:szCs w:val="28"/>
        </w:rPr>
      </w:pPr>
      <w:r w:rsidRPr="00977176">
        <w:rPr>
          <w:sz w:val="28"/>
          <w:szCs w:val="28"/>
        </w:rPr>
        <w:t>На базе предыдущей лабораторной работы разработать программу реализующую фрактал по индивидуальному заданию.</w:t>
      </w:r>
    </w:p>
    <w:p w:rsidR="00977176" w:rsidRDefault="00977176" w:rsidP="00004A26">
      <w:pPr>
        <w:spacing w:line="360" w:lineRule="auto"/>
        <w:ind w:firstLine="706"/>
        <w:jc w:val="both"/>
        <w:rPr>
          <w:sz w:val="28"/>
          <w:szCs w:val="28"/>
        </w:rPr>
      </w:pPr>
    </w:p>
    <w:p w:rsidR="0041245B" w:rsidRPr="0041245B" w:rsidRDefault="004502DA" w:rsidP="001810FE">
      <w:pPr>
        <w:spacing w:line="360" w:lineRule="auto"/>
        <w:ind w:firstLine="70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66</w:t>
      </w:r>
      <w:r w:rsidR="0041245B" w:rsidRPr="0041245B">
        <w:rPr>
          <w:b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0"/>
        <w:gridCol w:w="81"/>
      </w:tblGrid>
      <w:tr w:rsidR="004502DA" w:rsidRPr="00E91261" w:rsidTr="00D02563">
        <w:trPr>
          <w:tblCellSpacing w:w="15" w:type="dxa"/>
        </w:trPr>
        <w:tc>
          <w:tcPr>
            <w:tcW w:w="8505" w:type="dxa"/>
            <w:vAlign w:val="center"/>
            <w:hideMark/>
          </w:tcPr>
          <w:p w:rsidR="004502DA" w:rsidRPr="00E91261" w:rsidRDefault="001810FE" w:rsidP="004502DA">
            <w:pPr>
              <w:spacing w:line="360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          </w:t>
            </w:r>
            <w:r w:rsidR="004502DA" w:rsidRPr="00DD7D53">
              <w:rPr>
                <w:sz w:val="28"/>
              </w:rPr>
              <w:t xml:space="preserve">Круговой фрактал — класс </w:t>
            </w:r>
            <w:r w:rsidR="004502DA">
              <w:rPr>
                <w:sz w:val="28"/>
              </w:rPr>
              <w:t xml:space="preserve">геометрических (конструктивных) </w:t>
            </w:r>
            <w:r w:rsidR="004502DA" w:rsidRPr="00DD7D53">
              <w:rPr>
                <w:sz w:val="28"/>
              </w:rPr>
              <w:t>фракталов, построенных многократным вписыванием в окружность других окружностей меньшего радиуса.</w:t>
            </w:r>
          </w:p>
        </w:tc>
        <w:tc>
          <w:tcPr>
            <w:tcW w:w="0" w:type="auto"/>
            <w:vAlign w:val="center"/>
            <w:hideMark/>
          </w:tcPr>
          <w:p w:rsidR="004502DA" w:rsidRPr="00E91261" w:rsidRDefault="004502DA" w:rsidP="00D02563">
            <w:pPr>
              <w:spacing w:before="100" w:beforeAutospacing="1" w:after="100" w:afterAutospacing="1"/>
              <w:rPr>
                <w:b/>
                <w:sz w:val="28"/>
              </w:rPr>
            </w:pPr>
          </w:p>
        </w:tc>
      </w:tr>
    </w:tbl>
    <w:p w:rsidR="0041245B" w:rsidRDefault="004502DA" w:rsidP="004502DA">
      <w:pPr>
        <w:pStyle w:val="ac"/>
        <w:spacing w:before="0" w:beforeAutospacing="0" w:after="0" w:afterAutospacing="0"/>
        <w:jc w:val="center"/>
        <w:rPr>
          <w:rFonts w:asciiTheme="minorHAnsi" w:hAnsiTheme="minorHAnsi"/>
        </w:rPr>
      </w:pPr>
      <w:r>
        <w:fldChar w:fldCharType="begin"/>
      </w:r>
      <w:r>
        <w:instrText xml:space="preserve"> INCLUDEPICTURE "http://grafika.me/files/les_screens/Ibragimov_images_1_1.jpg" \* MERGEFORMATINET </w:instrText>
      </w:r>
      <w:r>
        <w:fldChar w:fldCharType="separate"/>
      </w:r>
      <w:r w:rsidR="00A85ABE">
        <w:fldChar w:fldCharType="begin"/>
      </w:r>
      <w:r w:rsidR="00A85ABE">
        <w:instrText xml:space="preserve"> </w:instrText>
      </w:r>
      <w:r w:rsidR="00A85ABE">
        <w:instrText>INCLUDEPICTURE  "http://g</w:instrText>
      </w:r>
      <w:r w:rsidR="00A85ABE">
        <w:instrText>rafika.me/files/les_screens/Ibragimov_images_1_1.jpg" \* MERGEFORMATINET</w:instrText>
      </w:r>
      <w:r w:rsidR="00A85ABE">
        <w:instrText xml:space="preserve"> </w:instrText>
      </w:r>
      <w:r w:rsidR="00A85ABE">
        <w:fldChar w:fldCharType="separate"/>
      </w:r>
      <w:r w:rsidR="006F3E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357.95pt">
            <v:imagedata r:id="rId7" r:href="rId8"/>
          </v:shape>
        </w:pict>
      </w:r>
      <w:r w:rsidR="00A85ABE">
        <w:fldChar w:fldCharType="end"/>
      </w:r>
      <w:r>
        <w:fldChar w:fldCharType="end"/>
      </w:r>
    </w:p>
    <w:p w:rsidR="004502DA" w:rsidRPr="004502DA" w:rsidRDefault="004502DA" w:rsidP="004502DA">
      <w:pPr>
        <w:pStyle w:val="ac"/>
        <w:spacing w:before="0" w:beforeAutospacing="0" w:after="0" w:afterAutospacing="0"/>
        <w:jc w:val="center"/>
        <w:rPr>
          <w:rFonts w:asciiTheme="minorHAnsi" w:hAnsiTheme="minorHAnsi"/>
          <w:color w:val="000000"/>
          <w:sz w:val="28"/>
        </w:rPr>
      </w:pPr>
    </w:p>
    <w:p w:rsidR="004502DA" w:rsidRDefault="004502D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61CD4" w:rsidRPr="00361CD4" w:rsidRDefault="00361CD4" w:rsidP="00361CD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1CD4">
        <w:rPr>
          <w:b/>
          <w:sz w:val="28"/>
          <w:szCs w:val="28"/>
        </w:rPr>
        <w:lastRenderedPageBreak/>
        <w:t>Общие сведения.</w:t>
      </w:r>
    </w:p>
    <w:p w:rsidR="00977176" w:rsidRP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977176">
        <w:rPr>
          <w:sz w:val="28"/>
          <w:szCs w:val="28"/>
        </w:rPr>
        <w:t>Среди всех картинок, которые может создавать компьютер, лишь немногие могут поспорить с фрактальными изображениями, когда идет речь о подлинной красоте. У большинства из нас слово "фрактал" вызывает в памяти цветные завитушки, формирующие сл</w:t>
      </w:r>
      <w:r>
        <w:rPr>
          <w:sz w:val="28"/>
          <w:szCs w:val="28"/>
        </w:rPr>
        <w:t>ожный, тонкий и составной узор.»</w:t>
      </w:r>
    </w:p>
    <w:p w:rsidR="00004A2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книги </w:t>
      </w:r>
      <w:proofErr w:type="spellStart"/>
      <w:r>
        <w:rPr>
          <w:sz w:val="28"/>
          <w:szCs w:val="28"/>
        </w:rPr>
        <w:t>Джефа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Проузиса</w:t>
      </w:r>
      <w:proofErr w:type="spellEnd"/>
      <w:r>
        <w:rPr>
          <w:sz w:val="28"/>
          <w:szCs w:val="28"/>
        </w:rPr>
        <w:t xml:space="preserve"> «</w:t>
      </w:r>
      <w:r w:rsidRPr="00977176">
        <w:rPr>
          <w:sz w:val="28"/>
          <w:szCs w:val="28"/>
        </w:rPr>
        <w:t>Ка</w:t>
      </w:r>
      <w:r>
        <w:rPr>
          <w:sz w:val="28"/>
          <w:szCs w:val="28"/>
        </w:rPr>
        <w:t>к работает компьютерная графика»</w:t>
      </w:r>
    </w:p>
    <w:p w:rsidR="00AC194C" w:rsidRDefault="00AC194C" w:rsidP="00977176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977176" w:rsidRPr="00AC194C" w:rsidRDefault="00977176" w:rsidP="00977176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t>Понятие «фрактал»</w:t>
      </w:r>
    </w:p>
    <w:p w:rsidR="00977176" w:rsidRP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 w:rsidRPr="00977176">
        <w:rPr>
          <w:sz w:val="28"/>
          <w:szCs w:val="28"/>
        </w:rPr>
        <w:t xml:space="preserve">Понятия фрактал и фрактальная геометрия, появившиеся в конце 70-х, с середины 80-х прочно вошли в обиход математиков и программистов. Слово фрактал образовано от латинского </w:t>
      </w:r>
      <w:proofErr w:type="spellStart"/>
      <w:r w:rsidRPr="00977176">
        <w:rPr>
          <w:sz w:val="28"/>
          <w:szCs w:val="28"/>
        </w:rPr>
        <w:t>fractus</w:t>
      </w:r>
      <w:proofErr w:type="spellEnd"/>
      <w:r w:rsidRPr="00977176">
        <w:rPr>
          <w:sz w:val="28"/>
          <w:szCs w:val="28"/>
        </w:rPr>
        <w:t xml:space="preserve"> и в переводе означает состоящий из фрагментов. Оно было предложено Бенуа Мандельбротом в 1975 году для обозначения нерегулярных, но </w:t>
      </w:r>
      <w:proofErr w:type="spellStart"/>
      <w:r w:rsidRPr="00977176">
        <w:rPr>
          <w:sz w:val="28"/>
          <w:szCs w:val="28"/>
        </w:rPr>
        <w:t>самоподобных</w:t>
      </w:r>
      <w:proofErr w:type="spellEnd"/>
      <w:r w:rsidRPr="00977176">
        <w:rPr>
          <w:sz w:val="28"/>
          <w:szCs w:val="28"/>
        </w:rPr>
        <w:t xml:space="preserve"> структур, которыми он занимался. Рождение фрактальной геометрии принято связывать с выходом в 1977 году книги Мандельброта `</w:t>
      </w:r>
      <w:proofErr w:type="spellStart"/>
      <w:r w:rsidRPr="00977176">
        <w:rPr>
          <w:sz w:val="28"/>
          <w:szCs w:val="28"/>
        </w:rPr>
        <w:t>The</w:t>
      </w:r>
      <w:proofErr w:type="spellEnd"/>
      <w:r w:rsidRPr="00977176">
        <w:rPr>
          <w:sz w:val="28"/>
          <w:szCs w:val="28"/>
        </w:rPr>
        <w:t xml:space="preserve"> </w:t>
      </w:r>
      <w:proofErr w:type="spellStart"/>
      <w:r w:rsidRPr="00977176">
        <w:rPr>
          <w:sz w:val="28"/>
          <w:szCs w:val="28"/>
        </w:rPr>
        <w:t>Fractal</w:t>
      </w:r>
      <w:proofErr w:type="spellEnd"/>
      <w:r w:rsidRPr="00977176">
        <w:rPr>
          <w:sz w:val="28"/>
          <w:szCs w:val="28"/>
        </w:rPr>
        <w:t xml:space="preserve"> </w:t>
      </w:r>
      <w:proofErr w:type="spellStart"/>
      <w:r w:rsidRPr="00977176">
        <w:rPr>
          <w:sz w:val="28"/>
          <w:szCs w:val="28"/>
        </w:rPr>
        <w:t>Geometry</w:t>
      </w:r>
      <w:proofErr w:type="spellEnd"/>
      <w:r w:rsidRPr="00977176">
        <w:rPr>
          <w:sz w:val="28"/>
          <w:szCs w:val="28"/>
        </w:rPr>
        <w:t xml:space="preserve"> </w:t>
      </w:r>
      <w:proofErr w:type="spellStart"/>
      <w:r w:rsidRPr="00977176">
        <w:rPr>
          <w:sz w:val="28"/>
          <w:szCs w:val="28"/>
        </w:rPr>
        <w:t>of</w:t>
      </w:r>
      <w:proofErr w:type="spellEnd"/>
      <w:r w:rsidRPr="00977176">
        <w:rPr>
          <w:sz w:val="28"/>
          <w:szCs w:val="28"/>
        </w:rPr>
        <w:t xml:space="preserve"> </w:t>
      </w:r>
      <w:proofErr w:type="spellStart"/>
      <w:r w:rsidRPr="00977176">
        <w:rPr>
          <w:sz w:val="28"/>
          <w:szCs w:val="28"/>
        </w:rPr>
        <w:t>Nature</w:t>
      </w:r>
      <w:proofErr w:type="spellEnd"/>
      <w:r w:rsidRPr="00977176">
        <w:rPr>
          <w:sz w:val="28"/>
          <w:szCs w:val="28"/>
        </w:rPr>
        <w:t xml:space="preserve">'. В его работах использованы научные результаты других ученых, работавших в период 1875-1925 годов в той же области (Пуанкаре, Фату, Жюлиа, Кантор, </w:t>
      </w:r>
      <w:proofErr w:type="spellStart"/>
      <w:r w:rsidRPr="00977176">
        <w:rPr>
          <w:sz w:val="28"/>
          <w:szCs w:val="28"/>
        </w:rPr>
        <w:t>Хаусдорф</w:t>
      </w:r>
      <w:proofErr w:type="spellEnd"/>
      <w:r w:rsidRPr="00977176">
        <w:rPr>
          <w:sz w:val="28"/>
          <w:szCs w:val="28"/>
        </w:rPr>
        <w:t>). Но только в наше время удалось объединить их работы в единую систему.</w:t>
      </w:r>
    </w:p>
    <w:p w:rsidR="00977176" w:rsidRP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 w:rsidRPr="00977176">
        <w:rPr>
          <w:sz w:val="28"/>
          <w:szCs w:val="28"/>
        </w:rPr>
        <w:t xml:space="preserve">Фрактал (лат. </w:t>
      </w:r>
      <w:proofErr w:type="spellStart"/>
      <w:r w:rsidRPr="00977176">
        <w:rPr>
          <w:sz w:val="28"/>
          <w:szCs w:val="28"/>
        </w:rPr>
        <w:t>fractus</w:t>
      </w:r>
      <w:proofErr w:type="spellEnd"/>
      <w:r w:rsidRPr="00977176">
        <w:rPr>
          <w:sz w:val="28"/>
          <w:szCs w:val="28"/>
        </w:rPr>
        <w:t xml:space="preserve"> — дробленый) — термин, означающий геометрическую фигуру, обладающую свойством </w:t>
      </w:r>
      <w:proofErr w:type="spellStart"/>
      <w:r w:rsidRPr="00977176">
        <w:rPr>
          <w:sz w:val="28"/>
          <w:szCs w:val="28"/>
        </w:rPr>
        <w:t>самоподобия</w:t>
      </w:r>
      <w:proofErr w:type="spellEnd"/>
      <w:r w:rsidRPr="00977176">
        <w:rPr>
          <w:sz w:val="28"/>
          <w:szCs w:val="28"/>
        </w:rPr>
        <w:t>, то есть составленную из нескольких частей, каждая из которых подобна всей фигуре целиком.</w:t>
      </w:r>
    </w:p>
    <w:p w:rsid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 w:rsidRPr="00977176">
        <w:rPr>
          <w:sz w:val="28"/>
          <w:szCs w:val="28"/>
        </w:rPr>
        <w:t xml:space="preserve">Существует большое число </w:t>
      </w:r>
      <w:proofErr w:type="gramStart"/>
      <w:r w:rsidRPr="00977176">
        <w:rPr>
          <w:sz w:val="28"/>
          <w:szCs w:val="28"/>
        </w:rPr>
        <w:t>математических объектов</w:t>
      </w:r>
      <w:proofErr w:type="gramEnd"/>
      <w:r w:rsidRPr="00977176">
        <w:rPr>
          <w:sz w:val="28"/>
          <w:szCs w:val="28"/>
        </w:rPr>
        <w:t xml:space="preserve"> называемых фракталами (треугольник </w:t>
      </w:r>
      <w:proofErr w:type="spellStart"/>
      <w:r w:rsidRPr="00977176">
        <w:rPr>
          <w:sz w:val="28"/>
          <w:szCs w:val="28"/>
        </w:rPr>
        <w:t>Серпинского</w:t>
      </w:r>
      <w:proofErr w:type="spellEnd"/>
      <w:r w:rsidRPr="00977176">
        <w:rPr>
          <w:sz w:val="28"/>
          <w:szCs w:val="28"/>
        </w:rPr>
        <w:t>, снежинка Коха, кривая Пеано, множество Мандельброта). Фракталы с большой точностью описывают многие физические явления и образования реального мира: горы, облака, турбулентные (вихревые) течения, корни, ветви и листья деревьев, кровеносные сосуды, что далеко не соответствует простым геометрическим фигурам.</w:t>
      </w:r>
    </w:p>
    <w:p w:rsidR="00AC194C" w:rsidRDefault="00AC194C" w:rsidP="00977176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AC194C" w:rsidRDefault="00AC194C" w:rsidP="00977176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977176" w:rsidRPr="00AC194C" w:rsidRDefault="00977176" w:rsidP="00977176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lastRenderedPageBreak/>
        <w:t>Геометрические фракталы.</w:t>
      </w:r>
    </w:p>
    <w:p w:rsidR="00977176" w:rsidRP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 w:rsidRPr="00977176">
        <w:rPr>
          <w:sz w:val="28"/>
          <w:szCs w:val="28"/>
        </w:rPr>
        <w:t xml:space="preserve">Фракталы этого класса самые наглядные. В двухмерном случае их получают с помощью ломаной (или поверхности в трехмерном случае), называемой генератором. За один шаг алгоритма каждый из отрезков, составляющих ломаную, заменяется на ломаную-генератор в соответствующем масштабе. В результате бесконечного повторения этой процедуры получается геометрический фрактал. </w:t>
      </w:r>
    </w:p>
    <w:p w:rsidR="00977176" w:rsidRP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 w:rsidRPr="00977176">
        <w:rPr>
          <w:sz w:val="28"/>
          <w:szCs w:val="28"/>
        </w:rPr>
        <w:t xml:space="preserve">Рассмотрим на примере один из таких фрактальных объектов – </w:t>
      </w:r>
      <w:proofErr w:type="spellStart"/>
      <w:r w:rsidRPr="00977176">
        <w:rPr>
          <w:sz w:val="28"/>
          <w:szCs w:val="28"/>
        </w:rPr>
        <w:t>триадную</w:t>
      </w:r>
      <w:proofErr w:type="spellEnd"/>
      <w:r w:rsidRPr="00977176">
        <w:rPr>
          <w:sz w:val="28"/>
          <w:szCs w:val="28"/>
        </w:rPr>
        <w:t xml:space="preserve"> кривую Коха.</w:t>
      </w:r>
    </w:p>
    <w:p w:rsidR="00AC194C" w:rsidRDefault="00AC194C" w:rsidP="00977176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977176" w:rsidRPr="00AC194C" w:rsidRDefault="00977176" w:rsidP="00977176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t xml:space="preserve">Построение </w:t>
      </w:r>
      <w:proofErr w:type="spellStart"/>
      <w:r w:rsidRPr="00AC194C">
        <w:rPr>
          <w:b/>
          <w:i/>
          <w:sz w:val="28"/>
          <w:szCs w:val="28"/>
        </w:rPr>
        <w:t>триадной</w:t>
      </w:r>
      <w:proofErr w:type="spellEnd"/>
      <w:r w:rsidRPr="00AC194C">
        <w:rPr>
          <w:b/>
          <w:i/>
          <w:sz w:val="28"/>
          <w:szCs w:val="28"/>
        </w:rPr>
        <w:t xml:space="preserve"> кривой Коха.</w:t>
      </w:r>
    </w:p>
    <w:p w:rsidR="00977176" w:rsidRDefault="00977176" w:rsidP="00977176">
      <w:pPr>
        <w:spacing w:line="360" w:lineRule="auto"/>
        <w:ind w:firstLine="709"/>
        <w:jc w:val="both"/>
        <w:rPr>
          <w:sz w:val="28"/>
          <w:szCs w:val="28"/>
        </w:rPr>
      </w:pPr>
      <w:r w:rsidRPr="00977176">
        <w:rPr>
          <w:sz w:val="28"/>
          <w:szCs w:val="28"/>
        </w:rPr>
        <w:t>Возьм</w:t>
      </w:r>
      <w:r>
        <w:rPr>
          <w:sz w:val="28"/>
          <w:szCs w:val="28"/>
        </w:rPr>
        <w:t xml:space="preserve">ем прямолинейный отрезок длины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Pr="00977176">
        <w:rPr>
          <w:sz w:val="28"/>
          <w:szCs w:val="28"/>
        </w:rPr>
        <w:t xml:space="preserve">. Назовем его затравкой. Разобьем затравку на три равные части длиной в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977176">
        <w:rPr>
          <w:sz w:val="28"/>
          <w:szCs w:val="28"/>
        </w:rPr>
        <w:t>, отбросим среднюю часть и заменим ее ло</w:t>
      </w:r>
      <w:proofErr w:type="spellStart"/>
      <w:r>
        <w:rPr>
          <w:sz w:val="28"/>
          <w:szCs w:val="28"/>
        </w:rPr>
        <w:t>маной</w:t>
      </w:r>
      <w:proofErr w:type="spellEnd"/>
      <w:r>
        <w:rPr>
          <w:sz w:val="28"/>
          <w:szCs w:val="28"/>
        </w:rPr>
        <w:t xml:space="preserve"> из двух звеньев длиной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64F9C">
        <w:rPr>
          <w:sz w:val="28"/>
          <w:szCs w:val="28"/>
        </w:rPr>
        <w:t xml:space="preserve"> </w:t>
      </w:r>
      <w:r w:rsidRPr="00977176">
        <w:rPr>
          <w:sz w:val="28"/>
          <w:szCs w:val="28"/>
        </w:rPr>
        <w:t>.</w:t>
      </w:r>
    </w:p>
    <w:p w:rsidR="00664F9C" w:rsidRDefault="00664F9C" w:rsidP="00664F9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7850" cy="1933575"/>
            <wp:effectExtent l="0" t="0" r="0" b="9525"/>
            <wp:docPr id="3" name="Рисунок 3" descr="Fractal_k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Fractal_ko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76" w:rsidRDefault="0041245B" w:rsidP="00664F9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664F9C">
        <w:rPr>
          <w:sz w:val="28"/>
          <w:szCs w:val="28"/>
        </w:rPr>
        <w:t xml:space="preserve"> – Построение </w:t>
      </w:r>
      <w:proofErr w:type="spellStart"/>
      <w:r w:rsidR="00664F9C">
        <w:rPr>
          <w:sz w:val="28"/>
          <w:szCs w:val="28"/>
        </w:rPr>
        <w:t>триадной</w:t>
      </w:r>
      <w:proofErr w:type="spellEnd"/>
      <w:r w:rsidR="00664F9C">
        <w:rPr>
          <w:sz w:val="28"/>
          <w:szCs w:val="28"/>
        </w:rPr>
        <w:t xml:space="preserve"> кривой Коха.</w:t>
      </w:r>
    </w:p>
    <w:p w:rsid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 xml:space="preserve">Мы получим ломаную, состоящую </w:t>
      </w:r>
      <w:r w:rsidR="0041245B">
        <w:rPr>
          <w:sz w:val="28"/>
          <w:szCs w:val="28"/>
        </w:rPr>
        <w:t xml:space="preserve">из 4 звеньев с общей длиной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64F9C">
        <w:rPr>
          <w:sz w:val="28"/>
          <w:szCs w:val="28"/>
        </w:rPr>
        <w:t>, - так называем первое поколение. Для того чтобы перейти к следующему поколению кривой Коха, надо у каждого звена отбросить и заменить среднюю часть. Соответственно длина второго поколения будет 16/9, третьего – 64/27. если продолжить этот пр</w:t>
      </w:r>
      <w:proofErr w:type="spellStart"/>
      <w:r w:rsidRPr="00664F9C">
        <w:rPr>
          <w:sz w:val="28"/>
          <w:szCs w:val="28"/>
        </w:rPr>
        <w:t>оцесс</w:t>
      </w:r>
      <w:proofErr w:type="spellEnd"/>
      <w:r w:rsidRPr="00664F9C">
        <w:rPr>
          <w:sz w:val="28"/>
          <w:szCs w:val="28"/>
        </w:rPr>
        <w:t xml:space="preserve"> до бесконечности, то в результате получится</w:t>
      </w:r>
      <w:r w:rsidR="0041245B">
        <w:rPr>
          <w:sz w:val="28"/>
          <w:szCs w:val="28"/>
        </w:rPr>
        <w:t xml:space="preserve"> рис. 2</w:t>
      </w:r>
      <w:r>
        <w:rPr>
          <w:sz w:val="28"/>
          <w:szCs w:val="28"/>
        </w:rPr>
        <w:t>.</w:t>
      </w:r>
    </w:p>
    <w:p w:rsidR="00AC194C" w:rsidRDefault="00AC194C" w:rsidP="00664F9C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AC194C" w:rsidRDefault="00AC194C" w:rsidP="00664F9C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664F9C" w:rsidRPr="00AC194C" w:rsidRDefault="00664F9C" w:rsidP="00664F9C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lastRenderedPageBreak/>
        <w:t>Особенности кривой Коха.</w:t>
      </w:r>
    </w:p>
    <w:p w:rsidR="00664F9C" w:rsidRP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 xml:space="preserve">Во-первых, эта кривая не имеет длины –  с числом поколений ее длина стремится к бесконечности. </w:t>
      </w:r>
    </w:p>
    <w:p w:rsidR="00664F9C" w:rsidRP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>Во-вторых, к этой кривой невозможно построить касательную – каждая ее точка является точкой перегиба, в которой производная не существует, - эта кривая не гладкая.</w:t>
      </w:r>
    </w:p>
    <w:p w:rsid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 xml:space="preserve">В-третьих, к </w:t>
      </w:r>
      <w:proofErr w:type="spellStart"/>
      <w:r w:rsidRPr="00664F9C">
        <w:rPr>
          <w:sz w:val="28"/>
          <w:szCs w:val="28"/>
        </w:rPr>
        <w:t>триадной</w:t>
      </w:r>
      <w:proofErr w:type="spellEnd"/>
      <w:r w:rsidRPr="00664F9C">
        <w:rPr>
          <w:sz w:val="28"/>
          <w:szCs w:val="28"/>
        </w:rPr>
        <w:t xml:space="preserve"> кривой Коха традиционные методы геометрического анализа оказались неприменимы.</w:t>
      </w:r>
    </w:p>
    <w:p w:rsidR="00AC194C" w:rsidRDefault="00AC194C" w:rsidP="00664F9C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664F9C" w:rsidRPr="00AC194C" w:rsidRDefault="00664F9C" w:rsidP="00664F9C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t>Алгебраические фракталы.</w:t>
      </w:r>
    </w:p>
    <w:p w:rsidR="00664F9C" w:rsidRP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 xml:space="preserve">Это самая крупная группа фракталов. Получают их с помощью нелинейных процессов в n-мерных пространствах. Наиболее изучены двухмерные процессы. В качестве примера рассмотрим множество Мандельброта. </w:t>
      </w:r>
    </w:p>
    <w:p w:rsidR="00664F9C" w:rsidRP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>Математичес</w:t>
      </w:r>
      <w:r>
        <w:rPr>
          <w:sz w:val="28"/>
          <w:szCs w:val="28"/>
        </w:rPr>
        <w:t xml:space="preserve">кое описание модели следующее: </w:t>
      </w:r>
      <w:r w:rsidRPr="00664F9C">
        <w:rPr>
          <w:sz w:val="28"/>
          <w:szCs w:val="28"/>
        </w:rPr>
        <w:t xml:space="preserve">на комплексной плоскости в </w:t>
      </w:r>
      <w:proofErr w:type="spellStart"/>
      <w:r w:rsidRPr="00664F9C">
        <w:rPr>
          <w:sz w:val="28"/>
          <w:szCs w:val="28"/>
        </w:rPr>
        <w:t>неком</w:t>
      </w:r>
      <w:proofErr w:type="spellEnd"/>
      <w:r w:rsidRPr="00664F9C">
        <w:rPr>
          <w:sz w:val="28"/>
          <w:szCs w:val="28"/>
        </w:rPr>
        <w:t xml:space="preserve"> интервале для каждой точки с  вы</w:t>
      </w:r>
      <w:r>
        <w:rPr>
          <w:sz w:val="28"/>
          <w:szCs w:val="28"/>
        </w:rPr>
        <w:t xml:space="preserve">числяется  рекурсивная функция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+c</m:t>
        </m:r>
      </m:oMath>
      <w:r>
        <w:rPr>
          <w:sz w:val="28"/>
          <w:szCs w:val="28"/>
        </w:rPr>
        <w:t xml:space="preserve">. В модели Мандельброта </w:t>
      </w:r>
      <w:r w:rsidRPr="00664F9C">
        <w:rPr>
          <w:sz w:val="28"/>
          <w:szCs w:val="28"/>
        </w:rPr>
        <w:t>изменяющимся фактором являет</w:t>
      </w:r>
      <w:r>
        <w:rPr>
          <w:sz w:val="28"/>
          <w:szCs w:val="28"/>
        </w:rPr>
        <w:t xml:space="preserve">ся начальная точка </w:t>
      </w:r>
      <m:oMath>
        <m:r>
          <w:rPr>
            <w:rFonts w:ascii="Cambria Math" w:hAnsi="Cambria Math"/>
            <w:sz w:val="28"/>
            <w:szCs w:val="28"/>
          </w:rPr>
          <m:t>с</m:t>
        </m:r>
      </m:oMath>
      <w:r>
        <w:rPr>
          <w:sz w:val="28"/>
          <w:szCs w:val="28"/>
        </w:rPr>
        <w:t>, а</w:t>
      </w:r>
      <w:r w:rsidRPr="00664F9C">
        <w:rPr>
          <w:sz w:val="28"/>
          <w:szCs w:val="28"/>
        </w:rPr>
        <w:t xml:space="preserve"> параметр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664F9C">
        <w:rPr>
          <w:sz w:val="28"/>
          <w:szCs w:val="28"/>
        </w:rPr>
        <w:t>, является зависимым.</w:t>
      </w:r>
    </w:p>
    <w:p w:rsidR="00664F9C" w:rsidRDefault="00664F9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664F9C">
        <w:rPr>
          <w:sz w:val="28"/>
          <w:szCs w:val="28"/>
        </w:rPr>
        <w:t>Графическая реал</w:t>
      </w:r>
      <w:r>
        <w:rPr>
          <w:sz w:val="28"/>
          <w:szCs w:val="28"/>
        </w:rPr>
        <w:t xml:space="preserve">изация: начальная точка модели </w:t>
      </w:r>
      <w:r w:rsidRPr="00664F9C">
        <w:rPr>
          <w:sz w:val="28"/>
          <w:szCs w:val="28"/>
        </w:rPr>
        <w:t>равна нулю. Графически она с</w:t>
      </w:r>
      <w:r>
        <w:rPr>
          <w:sz w:val="28"/>
          <w:szCs w:val="28"/>
        </w:rPr>
        <w:t xml:space="preserve">оответствует центру тела «груши». </w:t>
      </w:r>
      <w:r w:rsidRPr="00664F9C">
        <w:rPr>
          <w:sz w:val="28"/>
          <w:szCs w:val="28"/>
        </w:rPr>
        <w:t xml:space="preserve">Через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64F9C">
        <w:rPr>
          <w:sz w:val="28"/>
          <w:szCs w:val="28"/>
        </w:rPr>
        <w:t xml:space="preserve"> шагов</w:t>
      </w:r>
      <w:r>
        <w:rPr>
          <w:sz w:val="28"/>
          <w:szCs w:val="28"/>
        </w:rPr>
        <w:t xml:space="preserve"> заполнятся все тело груши и в </w:t>
      </w:r>
      <w:r w:rsidRPr="00664F9C">
        <w:rPr>
          <w:sz w:val="28"/>
          <w:szCs w:val="28"/>
        </w:rPr>
        <w:t>том месте, где закончилась последняя ит</w:t>
      </w:r>
      <w:r>
        <w:rPr>
          <w:sz w:val="28"/>
          <w:szCs w:val="28"/>
        </w:rPr>
        <w:t>ерация, начинает образовываться «голова» фрактала. «</w:t>
      </w:r>
      <w:r w:rsidRPr="00664F9C">
        <w:rPr>
          <w:sz w:val="28"/>
          <w:szCs w:val="28"/>
        </w:rPr>
        <w:t>Голов</w:t>
      </w:r>
      <w:r>
        <w:rPr>
          <w:sz w:val="28"/>
          <w:szCs w:val="28"/>
        </w:rPr>
        <w:t xml:space="preserve">а» фрактала будет ровно в четыре раза меньше тела, так как математическая формула </w:t>
      </w:r>
      <w:r w:rsidRPr="00664F9C">
        <w:rPr>
          <w:sz w:val="28"/>
          <w:szCs w:val="28"/>
        </w:rPr>
        <w:t>фрактала представляет из себя квадратный</w:t>
      </w:r>
      <w:r>
        <w:rPr>
          <w:sz w:val="28"/>
          <w:szCs w:val="28"/>
        </w:rPr>
        <w:t xml:space="preserve"> полином.  Затем опять через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</w:t>
      </w:r>
      <w:r w:rsidRPr="00664F9C">
        <w:rPr>
          <w:sz w:val="28"/>
          <w:szCs w:val="28"/>
        </w:rPr>
        <w:t xml:space="preserve">итераций у </w:t>
      </w:r>
      <w:r>
        <w:rPr>
          <w:sz w:val="28"/>
          <w:szCs w:val="28"/>
        </w:rPr>
        <w:t xml:space="preserve">«тела» начинает образовываться «почка» (справа и слева от «тела»). </w:t>
      </w:r>
      <w:r w:rsidRPr="00664F9C">
        <w:rPr>
          <w:sz w:val="28"/>
          <w:szCs w:val="28"/>
        </w:rPr>
        <w:t>И так далее. Чем больше задано числе итераций N, тем более детальным получится изображение фра</w:t>
      </w:r>
      <w:r>
        <w:rPr>
          <w:sz w:val="28"/>
          <w:szCs w:val="28"/>
        </w:rPr>
        <w:t xml:space="preserve">ктала, тем больше будет у него различных отростков. </w:t>
      </w:r>
      <w:r w:rsidRPr="00664F9C">
        <w:rPr>
          <w:sz w:val="28"/>
          <w:szCs w:val="28"/>
        </w:rPr>
        <w:t>Схематическое изоб</w:t>
      </w:r>
      <w:r>
        <w:rPr>
          <w:sz w:val="28"/>
          <w:szCs w:val="28"/>
        </w:rPr>
        <w:t xml:space="preserve">ражение стадий роста фрактала Мандельброта </w:t>
      </w:r>
      <w:r w:rsidRPr="00664F9C">
        <w:rPr>
          <w:sz w:val="28"/>
          <w:szCs w:val="28"/>
        </w:rPr>
        <w:t>представлено на рис.</w:t>
      </w:r>
      <w:r>
        <w:rPr>
          <w:sz w:val="28"/>
          <w:szCs w:val="28"/>
        </w:rPr>
        <w:t xml:space="preserve"> </w:t>
      </w:r>
      <w:r w:rsidR="0041245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664F9C" w:rsidRDefault="00664F9C" w:rsidP="00664F9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28800" cy="1438275"/>
            <wp:effectExtent l="0" t="0" r="0" b="9525"/>
            <wp:docPr id="4" name="Рисунок 4" descr="FTO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FTOPI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9C" w:rsidRDefault="0041245B" w:rsidP="00664F9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64F9C">
        <w:rPr>
          <w:sz w:val="28"/>
          <w:szCs w:val="28"/>
        </w:rPr>
        <w:t xml:space="preserve"> – Схема образования фрактала Мандельброта.</w:t>
      </w:r>
    </w:p>
    <w:p w:rsidR="00AC194C" w:rsidRDefault="00AC194C" w:rsidP="00664F9C">
      <w:pPr>
        <w:spacing w:line="360" w:lineRule="auto"/>
        <w:ind w:firstLine="709"/>
        <w:jc w:val="center"/>
        <w:rPr>
          <w:sz w:val="28"/>
          <w:szCs w:val="28"/>
        </w:rPr>
      </w:pPr>
    </w:p>
    <w:p w:rsidR="00664F9C" w:rsidRPr="00AC194C" w:rsidRDefault="00F106EC" w:rsidP="00F106EC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t>Стохастические (случайные) фракталы.</w:t>
      </w:r>
    </w:p>
    <w:p w:rsidR="00664F9C" w:rsidRDefault="00F106EC" w:rsidP="00664F9C">
      <w:pPr>
        <w:spacing w:line="360" w:lineRule="auto"/>
        <w:ind w:firstLine="709"/>
        <w:jc w:val="both"/>
        <w:rPr>
          <w:sz w:val="28"/>
          <w:szCs w:val="28"/>
        </w:rPr>
      </w:pPr>
      <w:r w:rsidRPr="00F106EC">
        <w:rPr>
          <w:sz w:val="28"/>
          <w:szCs w:val="28"/>
        </w:rPr>
        <w:t>Еще одним известным классом фракталов являются стохастические фракталы, которые получаются в том случае, если в итерационном процессе хаотически менять какие-либо его параметры. При этом получаются объекты очень похожие на природные - несимметричные деревья, изрезанные береговые линии и т.д. Двумерные стохастические фракталы используются при моделировании рельефа местности и поверхности моря. Примерами стохастических фракталов являются фрактальные кривые, возникающие в критических двумерных моделях статистической механики, траектория броуновского движения на плоскости и в пространстве, плазма.</w:t>
      </w:r>
    </w:p>
    <w:p w:rsidR="00AC194C" w:rsidRDefault="00AC194C" w:rsidP="00F106EC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F106EC" w:rsidRPr="00AC194C" w:rsidRDefault="001810FE" w:rsidP="00F106EC">
      <w:pPr>
        <w:spacing w:line="360" w:lineRule="auto"/>
        <w:ind w:firstLine="709"/>
        <w:jc w:val="center"/>
        <w:rPr>
          <w:b/>
          <w:i/>
          <w:sz w:val="28"/>
          <w:szCs w:val="28"/>
        </w:rPr>
      </w:pPr>
      <w:r w:rsidRPr="00AC194C">
        <w:rPr>
          <w:b/>
          <w:i/>
          <w:sz w:val="28"/>
          <w:szCs w:val="28"/>
        </w:rPr>
        <w:t>Система итерирующих функций IFC</w:t>
      </w:r>
      <w:r w:rsidR="00F106EC" w:rsidRPr="00AC194C">
        <w:rPr>
          <w:b/>
          <w:i/>
          <w:sz w:val="28"/>
          <w:szCs w:val="28"/>
        </w:rPr>
        <w:t>.</w:t>
      </w:r>
    </w:p>
    <w:p w:rsidR="001810FE" w:rsidRPr="001810FE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 xml:space="preserve">Система итерирующих функций IFC Применение таких преобразований, которые дают </w:t>
      </w:r>
      <w:proofErr w:type="gramStart"/>
      <w:r w:rsidRPr="001810FE">
        <w:rPr>
          <w:sz w:val="28"/>
          <w:szCs w:val="28"/>
        </w:rPr>
        <w:t>ту фигуру</w:t>
      </w:r>
      <w:proofErr w:type="gramEnd"/>
      <w:r w:rsidRPr="001810FE">
        <w:rPr>
          <w:sz w:val="28"/>
          <w:szCs w:val="28"/>
        </w:rPr>
        <w:t xml:space="preserve"> которую необх</w:t>
      </w:r>
      <w:r>
        <w:rPr>
          <w:sz w:val="28"/>
          <w:szCs w:val="28"/>
        </w:rPr>
        <w:t>одимо. Система итерирующих функ</w:t>
      </w:r>
      <w:r w:rsidRPr="001810FE">
        <w:rPr>
          <w:sz w:val="28"/>
          <w:szCs w:val="28"/>
        </w:rPr>
        <w:t>ций - это совокупность сжимающих афф</w:t>
      </w:r>
      <w:r>
        <w:rPr>
          <w:sz w:val="28"/>
          <w:szCs w:val="28"/>
        </w:rPr>
        <w:t>инных преобразований. Как извес</w:t>
      </w:r>
      <w:r w:rsidRPr="001810FE">
        <w:rPr>
          <w:sz w:val="28"/>
          <w:szCs w:val="28"/>
        </w:rPr>
        <w:t xml:space="preserve">тно, аффинные преобразования включают в себя масштабирование, поворот и параллельный перенос. </w:t>
      </w:r>
      <w:proofErr w:type="spellStart"/>
      <w:r w:rsidRPr="001810FE">
        <w:rPr>
          <w:sz w:val="28"/>
          <w:szCs w:val="28"/>
        </w:rPr>
        <w:t>Афинное</w:t>
      </w:r>
      <w:proofErr w:type="spellEnd"/>
      <w:r w:rsidRPr="001810FE">
        <w:rPr>
          <w:sz w:val="28"/>
          <w:szCs w:val="28"/>
        </w:rPr>
        <w:t xml:space="preserve"> преобразование считается сжимающим, если коэффициент масштабирования меньше единицы.</w:t>
      </w:r>
    </w:p>
    <w:p w:rsidR="00AC194C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 xml:space="preserve">Рассмотрим подробнее построение кривой Кох с использованием </w:t>
      </w:r>
      <w:proofErr w:type="spellStart"/>
      <w:proofErr w:type="gramStart"/>
      <w:r w:rsidRPr="001810FE">
        <w:rPr>
          <w:sz w:val="28"/>
          <w:szCs w:val="28"/>
        </w:rPr>
        <w:t>аф-финных</w:t>
      </w:r>
      <w:proofErr w:type="spellEnd"/>
      <w:proofErr w:type="gramEnd"/>
      <w:r w:rsidRPr="001810FE">
        <w:rPr>
          <w:sz w:val="28"/>
          <w:szCs w:val="28"/>
        </w:rPr>
        <w:t xml:space="preserve"> преобразований. Каждый новый элемент кривой содержит четыре звена, полученных из образующего эле</w:t>
      </w:r>
      <w:r w:rsidR="00AC194C">
        <w:rPr>
          <w:sz w:val="28"/>
          <w:szCs w:val="28"/>
        </w:rPr>
        <w:t>мента использованием масштабирования, поворота и переноса.</w:t>
      </w:r>
    </w:p>
    <w:p w:rsidR="001810FE" w:rsidRPr="001810FE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lastRenderedPageBreak/>
        <w:t>1. Для получения первого звена достаточно сжать исходный отрезок в три раза. Следует отметить, что тоже масштабирование применяется для всех звеньев.</w:t>
      </w:r>
    </w:p>
    <w:p w:rsidR="001810FE" w:rsidRPr="001810FE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>2. Следующее звено строится с ис</w:t>
      </w:r>
      <w:r w:rsidR="00AC194C">
        <w:rPr>
          <w:sz w:val="28"/>
          <w:szCs w:val="28"/>
        </w:rPr>
        <w:t>пользованием всех возможных пре</w:t>
      </w:r>
      <w:r w:rsidRPr="001810FE">
        <w:rPr>
          <w:sz w:val="28"/>
          <w:szCs w:val="28"/>
        </w:rPr>
        <w:t>образований, а именно: сжатие в три раза, поворот на - 60о и паралл</w:t>
      </w:r>
      <w:r w:rsidR="00AC194C">
        <w:rPr>
          <w:sz w:val="28"/>
          <w:szCs w:val="28"/>
        </w:rPr>
        <w:t>ельный перенос на 1/3 по оси X.</w:t>
      </w:r>
    </w:p>
    <w:p w:rsidR="001810FE" w:rsidRPr="001810FE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>3. Третье звено строится аналогично в</w:t>
      </w:r>
      <w:r w:rsidR="00AC194C">
        <w:rPr>
          <w:sz w:val="28"/>
          <w:szCs w:val="28"/>
        </w:rPr>
        <w:t>торому: сжатие в три раза, пово</w:t>
      </w:r>
      <w:r w:rsidRPr="001810FE">
        <w:rPr>
          <w:sz w:val="28"/>
          <w:szCs w:val="28"/>
        </w:rPr>
        <w:t>рот на 60о, паралл</w:t>
      </w:r>
      <w:r w:rsidR="00AC194C">
        <w:rPr>
          <w:sz w:val="28"/>
          <w:szCs w:val="28"/>
        </w:rPr>
        <w:t>ельный перенос на 2/3 по оси X.</w:t>
      </w:r>
    </w:p>
    <w:p w:rsidR="001810FE" w:rsidRPr="001810FE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>4. Последнее звено: сжатие в три раза, паралл</w:t>
      </w:r>
      <w:r w:rsidR="00AC194C">
        <w:rPr>
          <w:sz w:val="28"/>
          <w:szCs w:val="28"/>
        </w:rPr>
        <w:t>ельный перенос на 2/3 по оси X.</w:t>
      </w:r>
    </w:p>
    <w:p w:rsidR="001810FE" w:rsidRPr="001810FE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>В дальнейшем правила построения к</w:t>
      </w:r>
      <w:r w:rsidR="00AC194C">
        <w:rPr>
          <w:sz w:val="28"/>
          <w:szCs w:val="28"/>
        </w:rPr>
        <w:t>ривой Кох будем называть IFS для кривой Кох.</w:t>
      </w:r>
    </w:p>
    <w:p w:rsidR="00AC194C" w:rsidRDefault="001810FE" w:rsidP="00AC194C">
      <w:pPr>
        <w:spacing w:line="360" w:lineRule="auto"/>
        <w:ind w:firstLine="709"/>
        <w:jc w:val="both"/>
        <w:rPr>
          <w:sz w:val="28"/>
          <w:szCs w:val="28"/>
        </w:rPr>
      </w:pPr>
      <w:r w:rsidRPr="001810FE">
        <w:rPr>
          <w:sz w:val="28"/>
          <w:szCs w:val="28"/>
        </w:rPr>
        <w:t>На первой итерации кривая состоит из 4 фрагментов с коэффициентом сжатия r =1/3, два сегмента повернуты на 60 град. по час</w:t>
      </w:r>
      <w:proofErr w:type="gramStart"/>
      <w:r w:rsidRPr="001810FE">
        <w:rPr>
          <w:sz w:val="28"/>
          <w:szCs w:val="28"/>
        </w:rPr>
        <w:t>.</w:t>
      </w:r>
      <w:proofErr w:type="gramEnd"/>
      <w:r w:rsidRPr="001810FE">
        <w:rPr>
          <w:sz w:val="28"/>
          <w:szCs w:val="28"/>
        </w:rPr>
        <w:t xml:space="preserve"> и против час. ст.</w:t>
      </w:r>
    </w:p>
    <w:p w:rsidR="00AC194C" w:rsidRPr="00AC194C" w:rsidRDefault="00AC194C" w:rsidP="00AC194C">
      <w:pPr>
        <w:rPr>
          <w:sz w:val="28"/>
          <w:szCs w:val="28"/>
        </w:rPr>
      </w:pPr>
      <w:r w:rsidRPr="00AC194C">
        <w:rPr>
          <w:sz w:val="28"/>
          <w:szCs w:val="28"/>
          <w:lang w:val="en-US"/>
        </w:rPr>
        <w:t>f</w:t>
      </w:r>
      <w:r w:rsidRPr="00AC194C">
        <w:rPr>
          <w:sz w:val="28"/>
          <w:szCs w:val="28"/>
          <w:vertAlign w:val="subscript"/>
        </w:rPr>
        <w:t>1</w:t>
      </w:r>
      <w:r w:rsidRPr="00AC194C">
        <w:rPr>
          <w:sz w:val="28"/>
          <w:szCs w:val="28"/>
        </w:rPr>
        <w:t>(</w:t>
      </w:r>
      <w:r w:rsidRPr="00AC194C">
        <w:rPr>
          <w:sz w:val="28"/>
          <w:szCs w:val="28"/>
          <w:lang w:val="en-US"/>
        </w:rPr>
        <w:t>x</w:t>
      </w:r>
      <w:r w:rsidRPr="00AC194C">
        <w:rPr>
          <w:sz w:val="28"/>
          <w:szCs w:val="28"/>
        </w:rPr>
        <w:t>) -</w:t>
      </w:r>
      <w:proofErr w:type="gramStart"/>
      <w:r w:rsidRPr="00AC194C">
        <w:rPr>
          <w:sz w:val="28"/>
          <w:szCs w:val="28"/>
        </w:rPr>
        <w:t xml:space="preserve">&gt;  </w:t>
      </w:r>
      <w:proofErr w:type="spellStart"/>
      <w:r w:rsidRPr="00AC194C">
        <w:rPr>
          <w:sz w:val="28"/>
          <w:szCs w:val="28"/>
        </w:rPr>
        <w:t>масшт</w:t>
      </w:r>
      <w:proofErr w:type="spellEnd"/>
      <w:proofErr w:type="gramEnd"/>
      <w:r w:rsidRPr="00AC194C">
        <w:rPr>
          <w:sz w:val="28"/>
          <w:szCs w:val="28"/>
        </w:rPr>
        <w:t xml:space="preserve">.  на </w:t>
      </w:r>
      <w:r w:rsidRPr="00AC194C">
        <w:rPr>
          <w:sz w:val="28"/>
          <w:szCs w:val="28"/>
          <w:lang w:val="en-US"/>
        </w:rPr>
        <w:t>r</w:t>
      </w:r>
    </w:p>
    <w:p w:rsidR="00AC194C" w:rsidRPr="00AC194C" w:rsidRDefault="00AC194C" w:rsidP="00AC194C">
      <w:pPr>
        <w:rPr>
          <w:sz w:val="28"/>
          <w:szCs w:val="28"/>
        </w:rPr>
      </w:pPr>
      <w:r w:rsidRPr="00AC194C">
        <w:rPr>
          <w:sz w:val="28"/>
          <w:szCs w:val="28"/>
          <w:lang w:val="en-US"/>
        </w:rPr>
        <w:t>f</w:t>
      </w:r>
      <w:r w:rsidRPr="00AC194C">
        <w:rPr>
          <w:sz w:val="28"/>
          <w:szCs w:val="28"/>
          <w:vertAlign w:val="subscript"/>
        </w:rPr>
        <w:t>2</w:t>
      </w:r>
      <w:r w:rsidRPr="00AC194C">
        <w:rPr>
          <w:sz w:val="28"/>
          <w:szCs w:val="28"/>
        </w:rPr>
        <w:t>(</w:t>
      </w:r>
      <w:r w:rsidRPr="00AC194C">
        <w:rPr>
          <w:sz w:val="28"/>
          <w:szCs w:val="28"/>
          <w:lang w:val="en-US"/>
        </w:rPr>
        <w:t>x</w:t>
      </w:r>
      <w:r w:rsidRPr="00AC194C">
        <w:rPr>
          <w:sz w:val="28"/>
          <w:szCs w:val="28"/>
        </w:rPr>
        <w:t xml:space="preserve">) -&gt; </w:t>
      </w:r>
      <w:proofErr w:type="spellStart"/>
      <w:r w:rsidRPr="00AC194C">
        <w:rPr>
          <w:sz w:val="28"/>
          <w:szCs w:val="28"/>
        </w:rPr>
        <w:t>масшт</w:t>
      </w:r>
      <w:proofErr w:type="spellEnd"/>
      <w:r w:rsidRPr="00AC194C">
        <w:rPr>
          <w:sz w:val="28"/>
          <w:szCs w:val="28"/>
        </w:rPr>
        <w:t xml:space="preserve">. на </w:t>
      </w:r>
      <w:r w:rsidRPr="00AC194C">
        <w:rPr>
          <w:sz w:val="28"/>
          <w:szCs w:val="28"/>
          <w:lang w:val="en-US"/>
        </w:rPr>
        <w:t>r</w:t>
      </w:r>
      <w:r w:rsidRPr="00AC194C">
        <w:rPr>
          <w:sz w:val="28"/>
          <w:szCs w:val="28"/>
        </w:rPr>
        <w:t>, поворот на   60</w:t>
      </w:r>
      <w:r w:rsidRPr="00AC194C">
        <w:rPr>
          <w:sz w:val="28"/>
          <w:szCs w:val="28"/>
          <w:vertAlign w:val="superscript"/>
        </w:rPr>
        <w:t xml:space="preserve">0 </w:t>
      </w:r>
    </w:p>
    <w:p w:rsidR="00AC194C" w:rsidRPr="00AC194C" w:rsidRDefault="00AC194C" w:rsidP="00AC194C">
      <w:pPr>
        <w:rPr>
          <w:sz w:val="28"/>
          <w:szCs w:val="28"/>
        </w:rPr>
      </w:pPr>
      <w:r w:rsidRPr="00AC194C">
        <w:rPr>
          <w:sz w:val="28"/>
          <w:szCs w:val="28"/>
          <w:lang w:val="en-US"/>
        </w:rPr>
        <w:t>f</w:t>
      </w:r>
      <w:r w:rsidRPr="00AC194C">
        <w:rPr>
          <w:sz w:val="28"/>
          <w:szCs w:val="28"/>
          <w:vertAlign w:val="subscript"/>
        </w:rPr>
        <w:t>3</w:t>
      </w:r>
      <w:r w:rsidRPr="00AC194C">
        <w:rPr>
          <w:sz w:val="28"/>
          <w:szCs w:val="28"/>
        </w:rPr>
        <w:t>(</w:t>
      </w:r>
      <w:r w:rsidRPr="00AC194C">
        <w:rPr>
          <w:sz w:val="28"/>
          <w:szCs w:val="28"/>
          <w:lang w:val="en-US"/>
        </w:rPr>
        <w:t>x</w:t>
      </w:r>
      <w:r w:rsidRPr="00AC194C">
        <w:rPr>
          <w:sz w:val="28"/>
          <w:szCs w:val="28"/>
        </w:rPr>
        <w:t xml:space="preserve">) -&gt; </w:t>
      </w:r>
      <w:proofErr w:type="spellStart"/>
      <w:r w:rsidRPr="00AC194C">
        <w:rPr>
          <w:sz w:val="28"/>
          <w:szCs w:val="28"/>
        </w:rPr>
        <w:t>масшт</w:t>
      </w:r>
      <w:proofErr w:type="spellEnd"/>
      <w:r w:rsidRPr="00AC194C">
        <w:rPr>
          <w:sz w:val="28"/>
          <w:szCs w:val="28"/>
        </w:rPr>
        <w:t xml:space="preserve">. на </w:t>
      </w:r>
      <w:r w:rsidRPr="00AC194C">
        <w:rPr>
          <w:sz w:val="28"/>
          <w:szCs w:val="28"/>
          <w:lang w:val="en-US"/>
        </w:rPr>
        <w:t>r</w:t>
      </w:r>
      <w:r w:rsidRPr="00AC194C">
        <w:rPr>
          <w:sz w:val="28"/>
          <w:szCs w:val="28"/>
        </w:rPr>
        <w:t>, поворот на - 60</w:t>
      </w:r>
      <w:r w:rsidRPr="00AC194C">
        <w:rPr>
          <w:sz w:val="28"/>
          <w:szCs w:val="28"/>
          <w:vertAlign w:val="superscript"/>
        </w:rPr>
        <w:t xml:space="preserve">0 </w:t>
      </w:r>
    </w:p>
    <w:p w:rsidR="00AC194C" w:rsidRPr="001810FE" w:rsidRDefault="00AC194C" w:rsidP="00AC194C">
      <w:pPr>
        <w:spacing w:line="36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F55381" wp14:editId="209141B3">
            <wp:extent cx="2427514" cy="861376"/>
            <wp:effectExtent l="0" t="0" r="0" b="0"/>
            <wp:docPr id="21" name="Рисунок 21" descr="image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6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71" cy="86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FE" w:rsidRPr="001810FE" w:rsidRDefault="00AC194C" w:rsidP="00AC194C">
      <w:pPr>
        <w:spacing w:line="36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59631" cy="2819400"/>
            <wp:effectExtent l="0" t="0" r="0" b="0"/>
            <wp:docPr id="20" name="Рисунок 20" descr="image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2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4" cy="284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5B" w:rsidRPr="00201139" w:rsidRDefault="0041245B" w:rsidP="00201139">
      <w:pPr>
        <w:spacing w:line="360" w:lineRule="auto"/>
        <w:ind w:firstLine="709"/>
        <w:jc w:val="both"/>
        <w:rPr>
          <w:sz w:val="28"/>
          <w:szCs w:val="28"/>
        </w:rPr>
      </w:pPr>
    </w:p>
    <w:p w:rsidR="00361CD4" w:rsidRDefault="00624B71" w:rsidP="00AC194C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77D96" w:rsidRPr="00F77D96">
        <w:rPr>
          <w:b/>
          <w:sz w:val="28"/>
          <w:szCs w:val="28"/>
        </w:rPr>
        <w:lastRenderedPageBreak/>
        <w:t>Ход работы.</w:t>
      </w:r>
    </w:p>
    <w:p w:rsidR="00624B71" w:rsidRPr="00624B71" w:rsidRDefault="00624B71" w:rsidP="00624B71">
      <w:pPr>
        <w:spacing w:line="360" w:lineRule="auto"/>
        <w:ind w:firstLine="709"/>
        <w:jc w:val="both"/>
        <w:rPr>
          <w:sz w:val="28"/>
          <w:szCs w:val="28"/>
        </w:rPr>
      </w:pPr>
      <w:r w:rsidRPr="00624B71">
        <w:rPr>
          <w:sz w:val="28"/>
          <w:szCs w:val="28"/>
        </w:rPr>
        <w:t>За основу была взята разработанная в рамках 2 лабораторной работы программа</w:t>
      </w:r>
      <w:r>
        <w:rPr>
          <w:sz w:val="28"/>
          <w:szCs w:val="28"/>
        </w:rPr>
        <w:t>.</w:t>
      </w:r>
    </w:p>
    <w:p w:rsidR="00624B71" w:rsidRDefault="00624B71" w:rsidP="00624B71">
      <w:pPr>
        <w:spacing w:line="360" w:lineRule="auto"/>
        <w:ind w:firstLine="709"/>
        <w:jc w:val="both"/>
        <w:rPr>
          <w:sz w:val="28"/>
          <w:szCs w:val="28"/>
        </w:rPr>
      </w:pPr>
      <w:r w:rsidRPr="00624B71">
        <w:rPr>
          <w:sz w:val="28"/>
          <w:szCs w:val="28"/>
        </w:rPr>
        <w:t xml:space="preserve">Фрактал задается количеством итераций. При </w:t>
      </w:r>
      <w:r w:rsidRPr="00624B71">
        <w:rPr>
          <w:rFonts w:ascii="Cambria Math" w:hAnsi="Cambria Math" w:cs="Cambria Math"/>
          <w:sz w:val="28"/>
          <w:szCs w:val="28"/>
        </w:rPr>
        <w:t>𝑑</w:t>
      </w:r>
      <w:r>
        <w:rPr>
          <w:sz w:val="28"/>
          <w:szCs w:val="28"/>
        </w:rPr>
        <w:t>=0 получается просто круг</w:t>
      </w:r>
      <w:r w:rsidRPr="00624B71">
        <w:rPr>
          <w:sz w:val="28"/>
          <w:szCs w:val="28"/>
        </w:rPr>
        <w:t>.</w:t>
      </w:r>
    </w:p>
    <w:p w:rsidR="00EF1C21" w:rsidRDefault="00EF1C21" w:rsidP="00624B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в</w:t>
      </w:r>
      <w:r w:rsidRPr="00EF1C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эту </w:t>
      </w:r>
      <w:r w:rsidRPr="00EF1C21">
        <w:rPr>
          <w:sz w:val="28"/>
          <w:szCs w:val="28"/>
        </w:rPr>
        <w:t>окружность радиуса R вписывают семь окружностей радиуса R/3 таким образом, чтобы они все касались, но не пересекали друг друга. В каждую из этих семи окружностей вписываются по семь окружностей R/9 и т. д.</w:t>
      </w:r>
    </w:p>
    <w:p w:rsidR="00624B71" w:rsidRPr="00624B71" w:rsidRDefault="00624B71" w:rsidP="00624B71">
      <w:pPr>
        <w:spacing w:line="360" w:lineRule="auto"/>
        <w:ind w:firstLine="709"/>
        <w:jc w:val="both"/>
        <w:rPr>
          <w:sz w:val="28"/>
          <w:szCs w:val="28"/>
        </w:rPr>
      </w:pPr>
      <w:r w:rsidRPr="00624B71">
        <w:rPr>
          <w:sz w:val="28"/>
          <w:szCs w:val="28"/>
        </w:rPr>
        <w:t xml:space="preserve">Также добавлена возможность масштабировать полученный фрактал и изменять начальное положение </w:t>
      </w:r>
      <w:proofErr w:type="spellStart"/>
      <w:r w:rsidRPr="00624B71">
        <w:rPr>
          <w:sz w:val="28"/>
          <w:szCs w:val="28"/>
        </w:rPr>
        <w:t>отрисовки</w:t>
      </w:r>
      <w:proofErr w:type="spellEnd"/>
      <w:r w:rsidRPr="00624B71">
        <w:rPr>
          <w:sz w:val="28"/>
          <w:szCs w:val="28"/>
        </w:rPr>
        <w:t xml:space="preserve">, для того, чтобы пользователь мог получить желаемое изображение. </w:t>
      </w:r>
    </w:p>
    <w:p w:rsidR="00767C09" w:rsidRDefault="0076543A" w:rsidP="004502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для разных значений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sz w:val="28"/>
          <w:szCs w:val="28"/>
        </w:rPr>
        <w:t xml:space="preserve"> представлены на рис. 4.</w:t>
      </w:r>
    </w:p>
    <w:p w:rsidR="009B31AA" w:rsidRDefault="009B31AA" w:rsidP="004502DA">
      <w:pPr>
        <w:spacing w:line="360" w:lineRule="auto"/>
        <w:ind w:firstLine="709"/>
        <w:jc w:val="both"/>
        <w:rPr>
          <w:sz w:val="28"/>
          <w:szCs w:val="28"/>
        </w:rPr>
      </w:pPr>
    </w:p>
    <w:p w:rsidR="009B31AA" w:rsidRDefault="006F3EAF" w:rsidP="009B31A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5B8C7D" wp14:editId="6E3228F7">
            <wp:extent cx="4937760" cy="37758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253" cy="37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AA" w:rsidRDefault="006F3EAF" w:rsidP="009B31AA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CF3DF" wp14:editId="40B83F7B">
            <wp:extent cx="5042263" cy="3863573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519" cy="38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131C9" wp14:editId="6D8A3214">
            <wp:extent cx="5225143" cy="399394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0263" cy="39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AA" w:rsidRDefault="009B31AA" w:rsidP="009B31AA">
      <w:pPr>
        <w:spacing w:line="360" w:lineRule="auto"/>
        <w:jc w:val="center"/>
        <w:rPr>
          <w:b/>
          <w:sz w:val="28"/>
          <w:szCs w:val="28"/>
        </w:rPr>
      </w:pPr>
    </w:p>
    <w:p w:rsidR="00624B71" w:rsidRPr="006F3EAF" w:rsidRDefault="006F3EAF" w:rsidP="006F3EAF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7E73E" wp14:editId="31652D94">
            <wp:extent cx="5408023" cy="4146076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2052" cy="41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502DA">
        <w:rPr>
          <w:noProof/>
        </w:rPr>
        <w:t>,</w:t>
      </w:r>
      <w:r w:rsidRPr="006F3E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230D0" wp14:editId="4DAEFFAE">
            <wp:extent cx="438150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B71">
        <w:rPr>
          <w:noProof/>
        </w:rPr>
        <w:lastRenderedPageBreak/>
        <w:drawing>
          <wp:inline distT="0" distB="0" distL="0" distR="0" wp14:anchorId="1BFC3AF2" wp14:editId="366E0891">
            <wp:extent cx="4041802" cy="4144778"/>
            <wp:effectExtent l="0" t="0" r="0" b="8255"/>
            <wp:docPr id="19" name="Рисунок 19" descr="https://sun9-35.userapi.com/c855020/v855020185/226c53/yxsP4KIqy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5.userapi.com/c855020/v855020185/226c53/yxsP4KIqy4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6" t="12747" r="37546" b="32802"/>
                    <a:stretch/>
                  </pic:blipFill>
                  <pic:spPr bwMode="auto">
                    <a:xfrm>
                      <a:off x="0" y="0"/>
                      <a:ext cx="4052817" cy="41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B71" w:rsidRDefault="00624B71" w:rsidP="00624B71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при</w:t>
      </w:r>
      <w:r w:rsidR="004502DA">
        <w:rPr>
          <w:sz w:val="28"/>
          <w:szCs w:val="28"/>
        </w:rPr>
        <w:t xml:space="preserve"> разном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</w:p>
    <w:p w:rsidR="00624B71" w:rsidRPr="00767C09" w:rsidRDefault="00624B71" w:rsidP="00624B71">
      <w:pPr>
        <w:spacing w:before="120" w:line="360" w:lineRule="auto"/>
        <w:rPr>
          <w:i/>
          <w:sz w:val="28"/>
          <w:szCs w:val="28"/>
        </w:rPr>
      </w:pPr>
    </w:p>
    <w:p w:rsidR="00961D24" w:rsidRPr="00961D24" w:rsidRDefault="00961D24" w:rsidP="00E8195E">
      <w:pPr>
        <w:spacing w:line="360" w:lineRule="auto"/>
        <w:ind w:firstLine="709"/>
        <w:jc w:val="both"/>
        <w:rPr>
          <w:sz w:val="28"/>
          <w:szCs w:val="28"/>
        </w:rPr>
      </w:pPr>
    </w:p>
    <w:p w:rsidR="004B32E1" w:rsidRDefault="00926A8D" w:rsidP="00EE6437">
      <w:pPr>
        <w:spacing w:line="360" w:lineRule="auto"/>
        <w:ind w:firstLine="709"/>
        <w:rPr>
          <w:b/>
          <w:sz w:val="28"/>
          <w:szCs w:val="28"/>
        </w:rPr>
      </w:pPr>
      <w:r w:rsidRPr="00926A8D">
        <w:rPr>
          <w:b/>
          <w:sz w:val="28"/>
          <w:szCs w:val="28"/>
        </w:rPr>
        <w:t>Выводы.</w:t>
      </w:r>
    </w:p>
    <w:p w:rsidR="008F280A" w:rsidRPr="008F280A" w:rsidRDefault="008F280A" w:rsidP="008F280A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 ходе выполнения лабораторной работы была разработана IFS-система и программа, рисующая фрактал в соответствии с индивидуальным заданием.</w:t>
      </w:r>
    </w:p>
    <w:p w:rsidR="00760E65" w:rsidRPr="008F280A" w:rsidRDefault="00760E65" w:rsidP="00A249E1">
      <w:pPr>
        <w:spacing w:line="276" w:lineRule="auto"/>
        <w:ind w:firstLine="709"/>
        <w:rPr>
          <w:rFonts w:ascii="Consolas" w:hAnsi="Consolas"/>
        </w:rPr>
      </w:pPr>
    </w:p>
    <w:sectPr w:rsidR="00760E65" w:rsidRPr="008F280A" w:rsidSect="003340E9"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ABE" w:rsidRDefault="00A85ABE" w:rsidP="00361CD4">
      <w:r>
        <w:separator/>
      </w:r>
    </w:p>
  </w:endnote>
  <w:endnote w:type="continuationSeparator" w:id="0">
    <w:p w:rsidR="00A85ABE" w:rsidRDefault="00A85ABE" w:rsidP="0036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0E9" w:rsidRDefault="003340E9" w:rsidP="003340E9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F3EAF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ABE" w:rsidRDefault="00A85ABE" w:rsidP="00361CD4">
      <w:r>
        <w:separator/>
      </w:r>
    </w:p>
  </w:footnote>
  <w:footnote w:type="continuationSeparator" w:id="0">
    <w:p w:rsidR="00A85ABE" w:rsidRDefault="00A85ABE" w:rsidP="00361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D6D"/>
    <w:multiLevelType w:val="hybridMultilevel"/>
    <w:tmpl w:val="0D1E7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90FE2"/>
    <w:multiLevelType w:val="hybridMultilevel"/>
    <w:tmpl w:val="584CAD0E"/>
    <w:lvl w:ilvl="0" w:tplc="4D58AA0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A37873"/>
    <w:multiLevelType w:val="hybridMultilevel"/>
    <w:tmpl w:val="568CB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E42273"/>
    <w:multiLevelType w:val="hybridMultilevel"/>
    <w:tmpl w:val="E2B8344C"/>
    <w:lvl w:ilvl="0" w:tplc="09DCA80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744929"/>
    <w:multiLevelType w:val="hybridMultilevel"/>
    <w:tmpl w:val="3072DC36"/>
    <w:lvl w:ilvl="0" w:tplc="6ACC9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42F0E"/>
    <w:multiLevelType w:val="hybridMultilevel"/>
    <w:tmpl w:val="BB1A548E"/>
    <w:lvl w:ilvl="0" w:tplc="2902AE3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87156B"/>
    <w:multiLevelType w:val="hybridMultilevel"/>
    <w:tmpl w:val="DA8EF28A"/>
    <w:lvl w:ilvl="0" w:tplc="BF9EAF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877AB0"/>
    <w:multiLevelType w:val="hybridMultilevel"/>
    <w:tmpl w:val="ED4648B4"/>
    <w:lvl w:ilvl="0" w:tplc="00AAB8A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472975"/>
    <w:multiLevelType w:val="hybridMultilevel"/>
    <w:tmpl w:val="423A0F1A"/>
    <w:lvl w:ilvl="0" w:tplc="00AAB8A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2B19D9"/>
    <w:multiLevelType w:val="hybridMultilevel"/>
    <w:tmpl w:val="454CD64A"/>
    <w:lvl w:ilvl="0" w:tplc="08004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8315A"/>
    <w:multiLevelType w:val="hybridMultilevel"/>
    <w:tmpl w:val="566CC0C2"/>
    <w:lvl w:ilvl="0" w:tplc="2902AE3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4"/>
    <w:rsid w:val="00004A26"/>
    <w:rsid w:val="00012F46"/>
    <w:rsid w:val="00035642"/>
    <w:rsid w:val="000976D2"/>
    <w:rsid w:val="000A6A5E"/>
    <w:rsid w:val="000C4125"/>
    <w:rsid w:val="0016047D"/>
    <w:rsid w:val="001629D4"/>
    <w:rsid w:val="00166980"/>
    <w:rsid w:val="001810FE"/>
    <w:rsid w:val="001C3E3D"/>
    <w:rsid w:val="00201139"/>
    <w:rsid w:val="00247204"/>
    <w:rsid w:val="002672CD"/>
    <w:rsid w:val="002923FE"/>
    <w:rsid w:val="002B0C65"/>
    <w:rsid w:val="002C3487"/>
    <w:rsid w:val="00315871"/>
    <w:rsid w:val="0033300B"/>
    <w:rsid w:val="003340E9"/>
    <w:rsid w:val="00346FAA"/>
    <w:rsid w:val="00361CD4"/>
    <w:rsid w:val="00400854"/>
    <w:rsid w:val="0041245B"/>
    <w:rsid w:val="004502DA"/>
    <w:rsid w:val="004B32E1"/>
    <w:rsid w:val="004B4428"/>
    <w:rsid w:val="00597DB3"/>
    <w:rsid w:val="005B0FD4"/>
    <w:rsid w:val="005B61E6"/>
    <w:rsid w:val="005F3E2C"/>
    <w:rsid w:val="0061028A"/>
    <w:rsid w:val="00624B71"/>
    <w:rsid w:val="0065025D"/>
    <w:rsid w:val="00664F9C"/>
    <w:rsid w:val="006B6289"/>
    <w:rsid w:val="006C0AE6"/>
    <w:rsid w:val="006D2ED0"/>
    <w:rsid w:val="006F11C7"/>
    <w:rsid w:val="006F3EAF"/>
    <w:rsid w:val="00735BEC"/>
    <w:rsid w:val="007542E7"/>
    <w:rsid w:val="00760E65"/>
    <w:rsid w:val="0076543A"/>
    <w:rsid w:val="00767C09"/>
    <w:rsid w:val="00767E61"/>
    <w:rsid w:val="007B342D"/>
    <w:rsid w:val="007C7ACC"/>
    <w:rsid w:val="0081544D"/>
    <w:rsid w:val="00825D10"/>
    <w:rsid w:val="008B4615"/>
    <w:rsid w:val="008D04D0"/>
    <w:rsid w:val="008D3A81"/>
    <w:rsid w:val="008F280A"/>
    <w:rsid w:val="00926A8D"/>
    <w:rsid w:val="0095792D"/>
    <w:rsid w:val="00961D24"/>
    <w:rsid w:val="00977176"/>
    <w:rsid w:val="009A064C"/>
    <w:rsid w:val="009B31AA"/>
    <w:rsid w:val="009B45CE"/>
    <w:rsid w:val="00A15DAA"/>
    <w:rsid w:val="00A249E1"/>
    <w:rsid w:val="00A46A3E"/>
    <w:rsid w:val="00A85ABE"/>
    <w:rsid w:val="00AC194C"/>
    <w:rsid w:val="00AE6CCF"/>
    <w:rsid w:val="00B152EB"/>
    <w:rsid w:val="00B22B42"/>
    <w:rsid w:val="00B34D71"/>
    <w:rsid w:val="00B41FD2"/>
    <w:rsid w:val="00BE0032"/>
    <w:rsid w:val="00C014CA"/>
    <w:rsid w:val="00C56F40"/>
    <w:rsid w:val="00C71320"/>
    <w:rsid w:val="00D22193"/>
    <w:rsid w:val="00D86226"/>
    <w:rsid w:val="00E8195E"/>
    <w:rsid w:val="00EE6437"/>
    <w:rsid w:val="00EE77FF"/>
    <w:rsid w:val="00EF1C21"/>
    <w:rsid w:val="00F034C2"/>
    <w:rsid w:val="00F106EC"/>
    <w:rsid w:val="00F32618"/>
    <w:rsid w:val="00F65882"/>
    <w:rsid w:val="00F77D96"/>
    <w:rsid w:val="00F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778E"/>
  <w15:chartTrackingRefBased/>
  <w15:docId w15:val="{57852269-65DE-4FF0-AE06-A72AFC91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361CD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61C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361C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C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361CD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61CD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361CD4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361CD4"/>
    <w:pPr>
      <w:ind w:left="720"/>
      <w:contextualSpacing/>
    </w:pPr>
  </w:style>
  <w:style w:type="character" w:customStyle="1" w:styleId="pl-smi">
    <w:name w:val="pl-smi"/>
    <w:basedOn w:val="a0"/>
    <w:rsid w:val="00361CD4"/>
  </w:style>
  <w:style w:type="character" w:styleId="a9">
    <w:name w:val="Hyperlink"/>
    <w:basedOn w:val="a0"/>
    <w:uiPriority w:val="99"/>
    <w:unhideWhenUsed/>
    <w:rsid w:val="00F77D9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77D96"/>
    <w:rPr>
      <w:color w:val="808080"/>
    </w:rPr>
  </w:style>
  <w:style w:type="table" w:styleId="ab">
    <w:name w:val="Table Grid"/>
    <w:basedOn w:val="a1"/>
    <w:uiPriority w:val="39"/>
    <w:rsid w:val="0092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rsid w:val="004502D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grafika.me/files/les_screens/Ibragimov_images_1_1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Анастасия</cp:lastModifiedBy>
  <cp:revision>3</cp:revision>
  <cp:lastPrinted>2020-04-16T16:11:00Z</cp:lastPrinted>
  <dcterms:created xsi:type="dcterms:W3CDTF">2020-04-16T16:12:00Z</dcterms:created>
  <dcterms:modified xsi:type="dcterms:W3CDTF">2020-04-16T16:19:00Z</dcterms:modified>
</cp:coreProperties>
</file>