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bookmarkStart w:id="20" w:name="provide-acceleration-plots-and-analysis"/>
    <w:p>
      <w:pPr>
        <w:pStyle w:val="Heading2"/>
      </w:pPr>
      <w:r>
        <w:t xml:space="preserve">Provide acceleration plots and analysis</w:t>
      </w:r>
    </w:p>
    <w:p>
      <w:pPr>
        <w:pStyle w:val="FirstParagraph"/>
      </w:pPr>
      <w:r>
        <w:t xml:space="preserve">This submission item will cover multiple questions from the</w:t>
      </w:r>
      <w:r>
        <w:t xml:space="preserve"> </w:t>
      </w:r>
      <w:r>
        <w:t xml:space="preserve">“</w:t>
      </w:r>
      <w:r>
        <w:t xml:space="preserve">Motherboard Validation, IMU Calibration, and IMU Error Measurement</w:t>
      </w:r>
      <w:r>
        <w:t xml:space="preserve">”</w:t>
      </w:r>
      <w:r>
        <w:t xml:space="preserve"> </w:t>
      </w:r>
      <w:r>
        <w:t xml:space="preserve">section:</w:t>
      </w:r>
    </w:p>
    <w:p>
      <w:pPr>
        <w:numPr>
          <w:ilvl w:val="0"/>
          <w:numId w:val="1001"/>
        </w:numPr>
        <w:pStyle w:val="Compact"/>
      </w:pPr>
      <w:r>
        <w:t xml:space="preserve">How many m/s^2 does one accelerometer unit represent?</w:t>
      </w:r>
    </w:p>
    <w:p>
      <w:pPr>
        <w:numPr>
          <w:ilvl w:val="0"/>
          <w:numId w:val="1001"/>
        </w:numPr>
        <w:pStyle w:val="Compact"/>
      </w:pPr>
      <w:r>
        <w:t xml:space="preserve">What are the x, y and z axis zero acceleration measurements?</w:t>
      </w:r>
    </w:p>
    <w:p>
      <w:pPr>
        <w:numPr>
          <w:ilvl w:val="0"/>
          <w:numId w:val="1001"/>
        </w:numPr>
        <w:pStyle w:val="Compact"/>
      </w:pPr>
      <w:r>
        <w:t xml:space="preserve">Are the x, y and z axis zero acceleration measurements statistically different from one another?</w:t>
      </w:r>
    </w:p>
    <w:p>
      <w:pPr>
        <w:numPr>
          <w:ilvl w:val="0"/>
          <w:numId w:val="1001"/>
        </w:numPr>
        <w:pStyle w:val="Compact"/>
      </w:pPr>
      <w:r>
        <w:t xml:space="preserve">What are the mean, standard deviation, standard error and 95% confidence bounds for a static acceleration measurement in the z direction?</w:t>
      </w:r>
    </w:p>
    <w:p>
      <w:pPr>
        <w:pStyle w:val="FirstParagraph"/>
      </w:pPr>
      <w:r>
        <w:t xml:space="preserve">Answering these questions requires data from your accelerometer, which you should include in this submission as three graphs depicting data from the same trial, one showing x acceleration, one showing y acceleration, and one depicting z acceleration.</w:t>
      </w:r>
    </w:p>
    <w:p>
      <w:pPr>
        <w:pStyle w:val="BodyText"/>
      </w:pPr>
      <w:r>
        <w:t xml:space="preserve">Effort Specification:</w:t>
      </w:r>
    </w:p>
    <w:p>
      <w:pPr>
        <w:numPr>
          <w:ilvl w:val="0"/>
          <w:numId w:val="1002"/>
        </w:numPr>
        <w:pStyle w:val="Compact"/>
      </w:pPr>
      <w:r>
        <w:t xml:space="preserve">☐ Includes four plots of data from the accelerometer that show zero acceleration x data, zero acceleration y data, zero acceleration z data, and z data that reflects acceleration due to gravity.</w:t>
      </w:r>
    </w:p>
    <w:p>
      <w:pPr>
        <w:numPr>
          <w:ilvl w:val="0"/>
          <w:numId w:val="1002"/>
        </w:numPr>
        <w:pStyle w:val="Compact"/>
      </w:pPr>
      <w:r>
        <w:t xml:space="preserve">☐ Plots are labeled (in title or caption) to indicate which is zero x, zero y, zero z and accelerated z.</w:t>
      </w:r>
    </w:p>
    <w:p>
      <w:pPr>
        <w:numPr>
          <w:ilvl w:val="0"/>
          <w:numId w:val="1002"/>
        </w:numPr>
        <w:pStyle w:val="Compact"/>
      </w:pPr>
      <w:r>
        <w:t xml:space="preserve">☐ Accelrated z plot has different mean from other plots.</w:t>
      </w:r>
    </w:p>
    <w:p>
      <w:pPr>
        <w:numPr>
          <w:ilvl w:val="0"/>
          <w:numId w:val="1002"/>
        </w:numPr>
        <w:pStyle w:val="Compact"/>
      </w:pPr>
      <w:r>
        <w:t xml:space="preserve">☐ Vertical scale is set to show variations in the data values.</w:t>
      </w:r>
    </w:p>
    <w:p>
      <w:pPr>
        <w:numPr>
          <w:ilvl w:val="0"/>
          <w:numId w:val="1002"/>
        </w:numPr>
        <w:pStyle w:val="Compact"/>
      </w:pPr>
      <w:r>
        <w:t xml:space="preserve">☐ Y-axis is set so we can easily read off values.</w:t>
      </w:r>
    </w:p>
    <w:p>
      <w:pPr>
        <w:numPr>
          <w:ilvl w:val="0"/>
          <w:numId w:val="1002"/>
        </w:numPr>
        <w:pStyle w:val="Compact"/>
      </w:pPr>
      <w:r>
        <w:t xml:space="preserve">☐ Includes some calculations for each question.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3"/>
        </w:numPr>
        <w:pStyle w:val="Compact"/>
      </w:pPr>
      <w:r>
        <w:t xml:space="preserve">☐ Calcuations that relate acceleration due to gravity to one Teensy unit are correct.</w:t>
      </w:r>
    </w:p>
    <w:p>
      <w:pPr>
        <w:numPr>
          <w:ilvl w:val="0"/>
          <w:numId w:val="1003"/>
        </w:numPr>
        <w:pStyle w:val="Compact"/>
      </w:pPr>
      <w:r>
        <w:t xml:space="preserve">☐ Take the mean of data to calculate the resting zero acceleration values. Report them clearly.</w:t>
      </w:r>
    </w:p>
    <w:p>
      <w:pPr>
        <w:numPr>
          <w:ilvl w:val="0"/>
          <w:numId w:val="1003"/>
        </w:numPr>
        <w:pStyle w:val="Compact"/>
      </w:pPr>
      <w:r>
        <w:t xml:space="preserve">☐ Includes description of how to calculate descriptive statistics and correct values.</w:t>
      </w:r>
    </w:p>
    <w:p>
      <w:pPr>
        <w:numPr>
          <w:ilvl w:val="0"/>
          <w:numId w:val="1003"/>
        </w:numPr>
        <w:pStyle w:val="Compact"/>
      </w:pPr>
      <w:r>
        <w:t xml:space="preserve">☐ Includes description of how to calculate T tests and results of tests on data.</w:t>
      </w:r>
    </w:p>
    <w:p>
      <w:r>
        <w:br w:type="page"/>
      </w:r>
    </w:p>
    <w:bookmarkEnd w:id="20"/>
    <w:bookmarkStart w:id="21" w:name="Xdbb694b2a549f4d7295e37684b4bce0345ba76d"/>
    <w:p>
      <w:pPr>
        <w:pStyle w:val="Heading2"/>
      </w:pPr>
      <w:r>
        <w:t xml:space="preserve">Paste the code used to navigate the obstacle course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4"/>
        </w:numPr>
        <w:pStyle w:val="Compact"/>
      </w:pPr>
      <w:r>
        <w:t xml:space="preserve">☐ Present and reasonable.</w:t>
      </w:r>
    </w:p>
    <w:p>
      <w:pPr>
        <w:pStyle w:val="FirstParagraph"/>
      </w:pPr>
      <w:r>
        <w:t xml:space="preserve">There is no complete specification for this deliverable.</w:t>
      </w:r>
    </w:p>
    <w:p>
      <w:r>
        <w:br w:type="page"/>
      </w:r>
    </w:p>
    <w:bookmarkEnd w:id="21"/>
    <w:bookmarkStart w:id="22" w:name="Xfa4a0f8d376193edf51d6c0a4dca269f85a91a8"/>
    <w:p>
      <w:pPr>
        <w:pStyle w:val="Heading2"/>
      </w:pPr>
      <w:r>
        <w:t xml:space="preserve">Plot acceleration measurements vs. the sample number from a run in the obstacle course. (No need to convert the x-axis to time.)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5"/>
        </w:numPr>
        <w:pStyle w:val="Compact"/>
      </w:pPr>
      <w:r>
        <w:t xml:space="preserve">☐ Present and interpretable.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6"/>
        </w:numPr>
        <w:pStyle w:val="Compact"/>
      </w:pPr>
      <w:r>
        <w:t xml:space="preserve">☐ Shows multiple acceleration events that suggest motion through an obstacle course.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☐ Scale is legible and data is cropped to just the run through the obstacle course, omitting getting the robot into the tank, fishing it out, etc.</w:t>
      </w:r>
    </w:p>
    <w:p>
      <w:r>
        <w:br w:type="page"/>
      </w:r>
    </w:p>
    <w:bookmarkEnd w:id="22"/>
    <w:bookmarkStart w:id="23" w:name="X2031f13dfdd8c5ce5599fe238afa96c329cad55"/>
    <w:p>
      <w:pPr>
        <w:pStyle w:val="Heading2"/>
      </w:pPr>
      <w:r>
        <w:t xml:space="preserve">Write a formula for peak acceleration of a robot from rest, calculate the predicted acceleration that formula makes, and compare that value to the peak acceleration observed in your measurements.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7"/>
        </w:numPr>
        <w:pStyle w:val="Compact"/>
      </w:pPr>
      <w:r>
        <w:t xml:space="preserve">☐ Appropriate governing equation copied from E79 notes.</w:t>
      </w:r>
    </w:p>
    <w:p>
      <w:pPr>
        <w:numPr>
          <w:ilvl w:val="0"/>
          <w:numId w:val="1007"/>
        </w:numPr>
        <w:pStyle w:val="Compact"/>
      </w:pPr>
      <w:r>
        <w:t xml:space="preserve">☐ Equation manipulated into a form that predicts peak acceleration from rest.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8"/>
        </w:numPr>
        <w:pStyle w:val="Compact"/>
      </w:pPr>
      <w:r>
        <w:t xml:space="preserve">☐ Manipulated equation is fully correct and well explained.</w:t>
      </w:r>
    </w:p>
    <w:p>
      <w:pPr>
        <w:numPr>
          <w:ilvl w:val="0"/>
          <w:numId w:val="1008"/>
        </w:numPr>
        <w:pStyle w:val="Compact"/>
      </w:pPr>
      <w:r>
        <w:t xml:space="preserve">☐ Annotation of the obstacle course acceleration plots show the measured peak acceleration from rest.</w:t>
      </w:r>
    </w:p>
    <w:p>
      <w:pPr>
        <w:numPr>
          <w:ilvl w:val="0"/>
          <w:numId w:val="1008"/>
        </w:numPr>
        <w:pStyle w:val="Compact"/>
      </w:pPr>
      <w:r>
        <w:t xml:space="preserve">☐ Theoretical numbers for thrust extracted from E79 resources.</w:t>
      </w:r>
    </w:p>
    <w:p>
      <w:pPr>
        <w:numPr>
          <w:ilvl w:val="0"/>
          <w:numId w:val="1008"/>
        </w:numPr>
        <w:pStyle w:val="Compact"/>
      </w:pPr>
      <w:r>
        <w:t xml:space="preserve">☐ Thrust and mass are used to predict theoretical peak acceleration.</w:t>
      </w:r>
    </w:p>
    <w:p>
      <w:pPr>
        <w:numPr>
          <w:ilvl w:val="0"/>
          <w:numId w:val="1008"/>
        </w:numPr>
        <w:pStyle w:val="Compact"/>
      </w:pPr>
      <w:r>
        <w:t xml:space="preserve">☐ Comment on differences between theory and measurement.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Submission Sheet</dc:title>
  <dc:creator/>
  <cp:keywords/>
  <dcterms:created xsi:type="dcterms:W3CDTF">2024-01-26T22:08:47Z</dcterms:created>
  <dcterms:modified xsi:type="dcterms:W3CDTF">2024-01-26T22:08:47Z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