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Predicted Voltages and measured voltages match to within uncertainty and are consistent with equations.</w:t>
      </w:r>
    </w:p>
    <w:p>
      <w:pPr>
        <w:numPr>
          <w:ilvl w:val="0"/>
          <w:numId w:val="1004"/>
        </w:numPr>
        <w:pStyle w:val="Compact"/>
      </w:pPr>
      <w:r>
        <w:t xml:space="preserve">☐ Predicted and measured Voltage at zero depth is close to 0.3 V.</w:t>
      </w:r>
    </w:p>
    <w:p>
      <w:pPr>
        <w:numPr>
          <w:ilvl w:val="0"/>
          <w:numId w:val="1004"/>
        </w:numPr>
        <w:pStyle w:val="Compact"/>
      </w:pPr>
      <w:r>
        <w:t xml:space="preserve">☐ Predicted Voltage at 1m depth is close to 3.0V</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pressure sensor</w:t>
      </w:r>
    </w:p>
    <w:p>
      <w:pPr>
        <w:numPr>
          <w:ilvl w:val="0"/>
          <w:numId w:val="1006"/>
        </w:numPr>
        <w:pStyle w:val="Compact"/>
      </w:pPr>
      <w:r>
        <w:t xml:space="preserve">☐ Provides a schematic of the thermistor interface circuit, including the pressure sensor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w:t>
      </w:r>
    </w:p>
    <w:p>
      <w:pPr>
        <w:numPr>
          <w:ilvl w:val="0"/>
          <w:numId w:val="1007"/>
        </w:numPr>
        <w:pStyle w:val="Compact"/>
      </w:pPr>
      <w:r>
        <w:t xml:space="preserve">☐ Predicted and measured Voltage at 20 °C is close to 3.0 V.</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2024-02-12T19:45:04Z</dcterms:created>
  <dcterms:modified xsi:type="dcterms:W3CDTF">2024-02-12T19:45:04Z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