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F6" w:rsidRPr="0000669D" w:rsidRDefault="004B7F90" w:rsidP="004B7F90">
      <w:pPr>
        <w:jc w:val="center"/>
        <w:rPr>
          <w:b/>
        </w:rPr>
      </w:pPr>
      <w:proofErr w:type="spellStart"/>
      <w:r w:rsidRPr="0000669D">
        <w:rPr>
          <w:b/>
        </w:rPr>
        <w:t>Hướng</w:t>
      </w:r>
      <w:proofErr w:type="spellEnd"/>
      <w:r w:rsidRPr="0000669D">
        <w:rPr>
          <w:b/>
        </w:rPr>
        <w:t xml:space="preserve"> </w:t>
      </w:r>
      <w:proofErr w:type="spellStart"/>
      <w:r w:rsidRPr="0000669D">
        <w:rPr>
          <w:b/>
        </w:rPr>
        <w:t>dẫn</w:t>
      </w:r>
      <w:proofErr w:type="spellEnd"/>
      <w:r w:rsidRPr="0000669D">
        <w:rPr>
          <w:b/>
        </w:rPr>
        <w:t xml:space="preserve"> </w:t>
      </w:r>
      <w:proofErr w:type="spellStart"/>
      <w:r w:rsidRPr="0000669D">
        <w:rPr>
          <w:b/>
        </w:rPr>
        <w:t>cài</w:t>
      </w:r>
      <w:proofErr w:type="spellEnd"/>
      <w:r w:rsidRPr="0000669D">
        <w:rPr>
          <w:b/>
        </w:rPr>
        <w:t xml:space="preserve"> </w:t>
      </w:r>
      <w:proofErr w:type="spellStart"/>
      <w:r w:rsidRPr="0000669D">
        <w:rPr>
          <w:b/>
        </w:rPr>
        <w:t>đặt</w:t>
      </w:r>
      <w:proofErr w:type="spellEnd"/>
      <w:r w:rsidRPr="0000669D">
        <w:rPr>
          <w:b/>
        </w:rPr>
        <w:t xml:space="preserve"> monitor agent </w:t>
      </w:r>
      <w:proofErr w:type="spellStart"/>
      <w:r w:rsidRPr="0000669D">
        <w:rPr>
          <w:b/>
        </w:rPr>
        <w:t>trên</w:t>
      </w:r>
      <w:proofErr w:type="spellEnd"/>
      <w:r w:rsidRPr="0000669D">
        <w:rPr>
          <w:b/>
        </w:rPr>
        <w:t xml:space="preserve"> Kubernetes cluster</w:t>
      </w:r>
    </w:p>
    <w:p w:rsidR="004B7F90" w:rsidRDefault="004B7F90"/>
    <w:p w:rsidR="00DA13D9" w:rsidRPr="00DA13D9" w:rsidRDefault="0000669D" w:rsidP="00DA13D9">
      <w:pPr>
        <w:pStyle w:val="Heading1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00669D" w:rsidRPr="0000669D" w:rsidRDefault="0000669D" w:rsidP="0000669D">
      <w:pPr>
        <w:pStyle w:val="ListParagraph"/>
        <w:numPr>
          <w:ilvl w:val="0"/>
          <w:numId w:val="3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00669D">
        <w:rPr>
          <w:i/>
        </w:rPr>
        <w:t>grafana</w:t>
      </w:r>
      <w:proofErr w:type="spellEnd"/>
      <w:r w:rsidRPr="0000669D">
        <w:rPr>
          <w:i/>
        </w:rPr>
        <w:t>-agent</w:t>
      </w:r>
      <w:r>
        <w:t xml:space="preserve">, </w:t>
      </w:r>
      <w:proofErr w:type="spellStart"/>
      <w:r w:rsidRPr="0000669D">
        <w:rPr>
          <w:i/>
        </w:rPr>
        <w:t>kube</w:t>
      </w:r>
      <w:proofErr w:type="spellEnd"/>
      <w:r w:rsidRPr="0000669D">
        <w:rPr>
          <w:i/>
        </w:rPr>
        <w:t>-state-metrics-</w:t>
      </w:r>
      <w:proofErr w:type="spellStart"/>
      <w:r w:rsidRPr="0000669D">
        <w:rPr>
          <w:i/>
        </w:rPr>
        <w:t>configs</w:t>
      </w:r>
      <w:proofErr w:type="spellEnd"/>
      <w:r>
        <w:t xml:space="preserve">, </w:t>
      </w:r>
      <w:proofErr w:type="spellStart"/>
      <w:r w:rsidRPr="0000669D">
        <w:rPr>
          <w:i/>
        </w:rPr>
        <w:t>nodeexporter</w:t>
      </w:r>
      <w:proofErr w:type="spellEnd"/>
      <w:r>
        <w:rPr>
          <w:i/>
        </w:rPr>
        <w:t>.</w:t>
      </w:r>
    </w:p>
    <w:p w:rsidR="0000669D" w:rsidRPr="0000669D" w:rsidRDefault="0000669D" w:rsidP="0000669D">
      <w:pPr>
        <w:pStyle w:val="ListParagraph"/>
        <w:numPr>
          <w:ilvl w:val="0"/>
          <w:numId w:val="3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00669D">
        <w:rPr>
          <w:i/>
        </w:rPr>
        <w:t>grafana</w:t>
      </w:r>
      <w:proofErr w:type="spellEnd"/>
      <w:r w:rsidRPr="0000669D">
        <w:rPr>
          <w:i/>
        </w:rPr>
        <w:t>-agent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 w:rsidRPr="0000669D">
        <w:rPr>
          <w:i/>
        </w:rPr>
        <w:t>grafana</w:t>
      </w:r>
      <w:proofErr w:type="spellEnd"/>
      <w:r w:rsidRPr="0000669D">
        <w:rPr>
          <w:i/>
        </w:rPr>
        <w:t>-agent-</w:t>
      </w:r>
      <w:proofErr w:type="spellStart"/>
      <w:r w:rsidRPr="0000669D">
        <w:rPr>
          <w:i/>
        </w:rPr>
        <w:t>aio</w:t>
      </w:r>
      <w:proofErr w:type="spellEnd"/>
      <w:r w:rsidRPr="0000669D">
        <w:rPr>
          <w:i/>
        </w:rPr>
        <w:t>-</w:t>
      </w:r>
      <w:proofErr w:type="spellStart"/>
      <w:proofErr w:type="gramStart"/>
      <w:r w:rsidRPr="0000669D">
        <w:rPr>
          <w:i/>
        </w:rPr>
        <w:t>cm.yaml</w:t>
      </w:r>
      <w:proofErr w:type="spellEnd"/>
      <w:proofErr w:type="gramEnd"/>
      <w:r>
        <w:rPr>
          <w:i/>
        </w:rPr>
        <w:t xml:space="preserve">, </w:t>
      </w:r>
      <w:proofErr w:type="spellStart"/>
      <w:r w:rsidRPr="0000669D">
        <w:rPr>
          <w:i/>
        </w:rPr>
        <w:t>grafana</w:t>
      </w:r>
      <w:proofErr w:type="spellEnd"/>
      <w:r w:rsidRPr="0000669D">
        <w:rPr>
          <w:i/>
        </w:rPr>
        <w:t>-agent-</w:t>
      </w:r>
      <w:proofErr w:type="spellStart"/>
      <w:r w:rsidRPr="0000669D">
        <w:rPr>
          <w:i/>
        </w:rPr>
        <w:t>aio.yaml</w:t>
      </w:r>
      <w:proofErr w:type="spellEnd"/>
      <w:r>
        <w:rPr>
          <w:i/>
        </w:rPr>
        <w:t>.</w:t>
      </w:r>
    </w:p>
    <w:p w:rsidR="0000669D" w:rsidRDefault="0000669D" w:rsidP="0000669D">
      <w:pPr>
        <w:ind w:firstLine="360"/>
      </w:pPr>
      <w:r>
        <w:rPr>
          <w:noProof/>
        </w:rPr>
        <w:drawing>
          <wp:inline distT="0" distB="0" distL="0" distR="0" wp14:anchorId="1C065C12" wp14:editId="18FDFD30">
            <wp:extent cx="58674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9D" w:rsidRDefault="0000669D" w:rsidP="0000669D">
      <w:pPr>
        <w:pStyle w:val="ListParagraph"/>
        <w:numPr>
          <w:ilvl w:val="0"/>
          <w:numId w:val="3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="00B36855" w:rsidRPr="00B36855">
        <w:rPr>
          <w:i/>
        </w:rPr>
        <w:t>kube</w:t>
      </w:r>
      <w:proofErr w:type="spellEnd"/>
      <w:r w:rsidR="00B36855" w:rsidRPr="00B36855">
        <w:rPr>
          <w:i/>
        </w:rPr>
        <w:t>-state-metrics-</w:t>
      </w:r>
      <w:proofErr w:type="spellStart"/>
      <w:r w:rsidR="00B36855" w:rsidRPr="00B36855">
        <w:rPr>
          <w:i/>
        </w:rPr>
        <w:t>configs</w:t>
      </w:r>
      <w:proofErr w:type="spellEnd"/>
      <w:r w:rsidR="00B36855">
        <w:t xml:space="preserve"> </w:t>
      </w:r>
      <w:proofErr w:type="spellStart"/>
      <w:r w:rsidR="00B36855">
        <w:t>gồm</w:t>
      </w:r>
      <w:proofErr w:type="spellEnd"/>
      <w:r w:rsidR="00B36855">
        <w:t xml:space="preserve"> </w:t>
      </w:r>
      <w:proofErr w:type="spellStart"/>
      <w:r w:rsidR="00B36855">
        <w:t>những</w:t>
      </w:r>
      <w:proofErr w:type="spellEnd"/>
      <w:r w:rsidR="00B36855">
        <w:t xml:space="preserve"> </w:t>
      </w:r>
      <w:proofErr w:type="spellStart"/>
      <w:r w:rsidR="00B36855">
        <w:t>tệp</w:t>
      </w:r>
      <w:proofErr w:type="spellEnd"/>
      <w:r w:rsidR="00B36855">
        <w:t xml:space="preserve"> </w:t>
      </w:r>
      <w:proofErr w:type="spellStart"/>
      <w:r w:rsidR="00B36855">
        <w:t>sau</w:t>
      </w:r>
      <w:proofErr w:type="spellEnd"/>
      <w:r w:rsidR="00B36855">
        <w:t>:</w:t>
      </w:r>
    </w:p>
    <w:p w:rsidR="00B36855" w:rsidRDefault="00C85C77" w:rsidP="00C85C77">
      <w:pPr>
        <w:ind w:firstLine="360"/>
      </w:pPr>
      <w:r>
        <w:rPr>
          <w:noProof/>
        </w:rPr>
        <w:drawing>
          <wp:inline distT="0" distB="0" distL="0" distR="0" wp14:anchorId="5BC2A215" wp14:editId="5FAF652E">
            <wp:extent cx="5943600" cy="10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77" w:rsidRDefault="00C2430C" w:rsidP="00C27E3F">
      <w:pPr>
        <w:pStyle w:val="ListParagraph"/>
        <w:numPr>
          <w:ilvl w:val="0"/>
          <w:numId w:val="3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C2430C">
        <w:rPr>
          <w:i/>
        </w:rPr>
        <w:t>nodeexporter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2430C" w:rsidRDefault="00C2430C" w:rsidP="00C2430C">
      <w:pPr>
        <w:ind w:firstLine="360"/>
      </w:pPr>
      <w:r>
        <w:rPr>
          <w:noProof/>
        </w:rPr>
        <w:drawing>
          <wp:inline distT="0" distB="0" distL="0" distR="0" wp14:anchorId="38F62F7B" wp14:editId="6376C7C7">
            <wp:extent cx="5943600" cy="92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D9" w:rsidRDefault="00DA13D9" w:rsidP="00C2430C">
      <w:pPr>
        <w:ind w:firstLine="360"/>
      </w:pPr>
    </w:p>
    <w:p w:rsidR="00DA13D9" w:rsidRDefault="00DA13D9" w:rsidP="00DA13D9">
      <w:pPr>
        <w:pStyle w:val="Heading1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DA13D9" w:rsidRDefault="00DA13D9" w:rsidP="00DA13D9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namespa</w:t>
      </w:r>
      <w:bookmarkStart w:id="0" w:name="_GoBack"/>
      <w:bookmarkEnd w:id="0"/>
      <w:r>
        <w:t xml:space="preserve">ce monitoring </w:t>
      </w:r>
      <w:proofErr w:type="spellStart"/>
      <w:r>
        <w:t>trên</w:t>
      </w:r>
      <w:proofErr w:type="spellEnd"/>
      <w:r>
        <w:t xml:space="preserve"> cluster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9000"/>
      </w:tblGrid>
      <w:tr w:rsidR="00DA13D9" w:rsidTr="00DA13D9">
        <w:tc>
          <w:tcPr>
            <w:tcW w:w="9000" w:type="dxa"/>
          </w:tcPr>
          <w:p w:rsidR="00DA13D9" w:rsidRPr="00DA13D9" w:rsidRDefault="00DA13D9" w:rsidP="00DA13D9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DA13D9">
              <w:rPr>
                <w:rFonts w:ascii="Courier New" w:hAnsi="Courier New" w:cs="Courier New"/>
                <w:sz w:val="22"/>
              </w:rPr>
              <w:t>kubectl</w:t>
            </w:r>
            <w:proofErr w:type="spellEnd"/>
            <w:r w:rsidRPr="00DA13D9">
              <w:rPr>
                <w:rFonts w:ascii="Courier New" w:hAnsi="Courier New" w:cs="Courier New"/>
                <w:sz w:val="22"/>
              </w:rPr>
              <w:t xml:space="preserve"> create namespace monitoring</w:t>
            </w:r>
          </w:p>
        </w:tc>
      </w:tr>
    </w:tbl>
    <w:p w:rsidR="00DA13D9" w:rsidRPr="00893B48" w:rsidRDefault="00FC389C" w:rsidP="00FC389C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 w:rsidR="00CA453F">
        <w:t>Cài</w:t>
      </w:r>
      <w:proofErr w:type="spellEnd"/>
      <w:r w:rsidR="00CA453F">
        <w:t xml:space="preserve"> </w:t>
      </w:r>
      <w:proofErr w:type="spellStart"/>
      <w:r w:rsidR="00CA453F">
        <w:t>đặt</w:t>
      </w:r>
      <w:proofErr w:type="spellEnd"/>
      <w:r w:rsidR="00CA453F">
        <w:t xml:space="preserve"> </w:t>
      </w:r>
      <w:proofErr w:type="spellStart"/>
      <w:r w:rsidR="00CA453F" w:rsidRPr="00CA453F">
        <w:rPr>
          <w:i/>
        </w:rPr>
        <w:t>node_exporter</w:t>
      </w:r>
      <w:proofErr w:type="spellEnd"/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9000"/>
      </w:tblGrid>
      <w:tr w:rsidR="00893B48" w:rsidTr="00893B48">
        <w:tc>
          <w:tcPr>
            <w:tcW w:w="9000" w:type="dxa"/>
          </w:tcPr>
          <w:p w:rsidR="00893B48" w:rsidRPr="00893B48" w:rsidRDefault="00893B48" w:rsidP="00893B48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893B48">
              <w:rPr>
                <w:rFonts w:ascii="Courier New" w:hAnsi="Courier New" w:cs="Courier New"/>
                <w:sz w:val="22"/>
              </w:rPr>
              <w:t>kubectl</w:t>
            </w:r>
            <w:proofErr w:type="spellEnd"/>
            <w:r w:rsidRPr="00893B48">
              <w:rPr>
                <w:rFonts w:ascii="Courier New" w:hAnsi="Courier New" w:cs="Courier New"/>
                <w:sz w:val="22"/>
              </w:rPr>
              <w:t xml:space="preserve"> apply –f </w:t>
            </w:r>
            <w:proofErr w:type="spellStart"/>
            <w:r w:rsidRPr="00893B48">
              <w:rPr>
                <w:rFonts w:ascii="Courier New" w:hAnsi="Courier New" w:cs="Courier New"/>
                <w:sz w:val="22"/>
              </w:rPr>
              <w:t>node_exporter</w:t>
            </w:r>
            <w:proofErr w:type="spellEnd"/>
          </w:p>
        </w:tc>
      </w:tr>
    </w:tbl>
    <w:p w:rsidR="00893B48" w:rsidRDefault="00893B48" w:rsidP="00893B48">
      <w:pPr>
        <w:ind w:firstLine="720"/>
      </w:pPr>
    </w:p>
    <w:p w:rsidR="00893B48" w:rsidRDefault="00893B48" w:rsidP="00893B48">
      <w:pPr>
        <w:ind w:firstLine="7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Pod node exporter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 running)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9000"/>
      </w:tblGrid>
      <w:tr w:rsidR="00893B48" w:rsidTr="00893B48">
        <w:tc>
          <w:tcPr>
            <w:tcW w:w="9000" w:type="dxa"/>
          </w:tcPr>
          <w:p w:rsidR="00893B48" w:rsidRPr="00893B48" w:rsidRDefault="00893B48" w:rsidP="00893B48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893B48">
              <w:rPr>
                <w:rFonts w:ascii="Courier New" w:hAnsi="Courier New" w:cs="Courier New"/>
                <w:sz w:val="22"/>
              </w:rPr>
              <w:t>kubectl</w:t>
            </w:r>
            <w:proofErr w:type="spellEnd"/>
            <w:r w:rsidRPr="00893B48">
              <w:rPr>
                <w:rFonts w:ascii="Courier New" w:hAnsi="Courier New" w:cs="Courier New"/>
                <w:sz w:val="22"/>
              </w:rPr>
              <w:t xml:space="preserve"> get pod –n monitoring</w:t>
            </w:r>
          </w:p>
        </w:tc>
      </w:tr>
    </w:tbl>
    <w:p w:rsidR="00893B48" w:rsidRDefault="00893B48" w:rsidP="00893B48">
      <w:pPr>
        <w:ind w:firstLine="720"/>
      </w:pPr>
    </w:p>
    <w:p w:rsidR="00893B48" w:rsidRDefault="00893B48" w:rsidP="00893B48">
      <w:pPr>
        <w:ind w:firstLine="720"/>
      </w:pPr>
      <w:r w:rsidRPr="00893B48">
        <w:lastRenderedPageBreak/>
        <w:drawing>
          <wp:inline distT="0" distB="0" distL="0" distR="0" wp14:anchorId="1E008E44" wp14:editId="08EEBF2B">
            <wp:extent cx="5943600" cy="836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48" w:rsidRDefault="00893B48" w:rsidP="00893B48">
      <w:pPr>
        <w:ind w:firstLine="720"/>
      </w:pPr>
    </w:p>
    <w:p w:rsidR="00893B48" w:rsidRPr="00893B48" w:rsidRDefault="00893B48" w:rsidP="00893B48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893B48">
        <w:rPr>
          <w:i/>
        </w:rPr>
        <w:t>kube</w:t>
      </w:r>
      <w:proofErr w:type="spellEnd"/>
      <w:r w:rsidRPr="00893B48">
        <w:rPr>
          <w:i/>
        </w:rPr>
        <w:t>-state-metrics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93B48" w:rsidTr="00893B48">
        <w:tc>
          <w:tcPr>
            <w:tcW w:w="8635" w:type="dxa"/>
          </w:tcPr>
          <w:p w:rsidR="00893B48" w:rsidRPr="00893B48" w:rsidRDefault="00893B48" w:rsidP="00893B48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893B48">
              <w:rPr>
                <w:rFonts w:ascii="Courier New" w:hAnsi="Courier New" w:cs="Courier New"/>
                <w:sz w:val="22"/>
              </w:rPr>
              <w:t>kubectl</w:t>
            </w:r>
            <w:proofErr w:type="spellEnd"/>
            <w:r w:rsidRPr="00893B48">
              <w:rPr>
                <w:rFonts w:ascii="Courier New" w:hAnsi="Courier New" w:cs="Courier New"/>
                <w:sz w:val="22"/>
              </w:rPr>
              <w:t xml:space="preserve"> apply –f </w:t>
            </w:r>
            <w:r w:rsidRPr="00893B48">
              <w:rPr>
                <w:rFonts w:ascii="Courier New" w:hAnsi="Courier New" w:cs="Courier New"/>
                <w:sz w:val="22"/>
              </w:rPr>
              <w:t>/</w:t>
            </w:r>
            <w:proofErr w:type="spellStart"/>
            <w:r w:rsidRPr="00893B48">
              <w:rPr>
                <w:rFonts w:ascii="Courier New" w:hAnsi="Courier New" w:cs="Courier New"/>
                <w:sz w:val="22"/>
              </w:rPr>
              <w:t>kube</w:t>
            </w:r>
            <w:proofErr w:type="spellEnd"/>
            <w:r w:rsidRPr="00893B48">
              <w:rPr>
                <w:rFonts w:ascii="Courier New" w:hAnsi="Courier New" w:cs="Courier New"/>
                <w:sz w:val="22"/>
              </w:rPr>
              <w:t>-state-metrics-</w:t>
            </w:r>
            <w:proofErr w:type="spellStart"/>
            <w:r w:rsidRPr="00893B48">
              <w:rPr>
                <w:rFonts w:ascii="Courier New" w:hAnsi="Courier New" w:cs="Courier New"/>
                <w:sz w:val="22"/>
              </w:rPr>
              <w:t>configs</w:t>
            </w:r>
            <w:proofErr w:type="spellEnd"/>
          </w:p>
        </w:tc>
      </w:tr>
    </w:tbl>
    <w:p w:rsidR="00893B48" w:rsidRDefault="00893B48" w:rsidP="00893B48"/>
    <w:p w:rsidR="00893B48" w:rsidRDefault="00DB285E" w:rsidP="00893B48"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pod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B285E" w:rsidTr="00DB285E">
        <w:tc>
          <w:tcPr>
            <w:tcW w:w="8635" w:type="dxa"/>
          </w:tcPr>
          <w:p w:rsidR="00DB285E" w:rsidRPr="00DB285E" w:rsidRDefault="00DB285E" w:rsidP="00893B48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DB285E">
              <w:rPr>
                <w:rFonts w:ascii="Courier New" w:hAnsi="Courier New" w:cs="Courier New"/>
                <w:sz w:val="22"/>
              </w:rPr>
              <w:t>kubectl</w:t>
            </w:r>
            <w:proofErr w:type="spellEnd"/>
            <w:r w:rsidRPr="00DB285E">
              <w:rPr>
                <w:rFonts w:ascii="Courier New" w:hAnsi="Courier New" w:cs="Courier New"/>
                <w:sz w:val="22"/>
              </w:rPr>
              <w:t xml:space="preserve"> get pods –n monitoring</w:t>
            </w:r>
          </w:p>
        </w:tc>
      </w:tr>
    </w:tbl>
    <w:p w:rsidR="00DB285E" w:rsidRDefault="00DB285E" w:rsidP="00893B48"/>
    <w:p w:rsidR="00DB285E" w:rsidRDefault="0014787E" w:rsidP="0014787E">
      <w:pPr>
        <w:ind w:firstLine="720"/>
      </w:pPr>
      <w:r w:rsidRPr="0014787E">
        <w:drawing>
          <wp:inline distT="0" distB="0" distL="0" distR="0" wp14:anchorId="7AF816A6" wp14:editId="3A0A52BE">
            <wp:extent cx="5943600" cy="26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7E" w:rsidRDefault="0014787E" w:rsidP="0014787E">
      <w:pPr>
        <w:pStyle w:val="ListParagraph"/>
        <w:numPr>
          <w:ilvl w:val="0"/>
          <w:numId w:val="3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14787E">
        <w:rPr>
          <w:i/>
        </w:rPr>
        <w:t>grafana</w:t>
      </w:r>
      <w:proofErr w:type="spellEnd"/>
      <w:r w:rsidRPr="0014787E">
        <w:rPr>
          <w:i/>
        </w:rPr>
        <w:t>-agent</w:t>
      </w:r>
      <w:r>
        <w:t xml:space="preserve"> </w:t>
      </w:r>
      <w:proofErr w:type="spellStart"/>
      <w:r>
        <w:t>cho</w:t>
      </w:r>
      <w:proofErr w:type="spellEnd"/>
      <w:r>
        <w:t xml:space="preserve"> cluster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F7BBB" w:rsidTr="007F7BBB">
        <w:tc>
          <w:tcPr>
            <w:tcW w:w="8635" w:type="dxa"/>
          </w:tcPr>
          <w:p w:rsidR="007F7BBB" w:rsidRPr="007F7BBB" w:rsidRDefault="007F7BBB" w:rsidP="007F7BBB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7F7BBB">
              <w:rPr>
                <w:rFonts w:ascii="Courier New" w:hAnsi="Courier New" w:cs="Courier New"/>
                <w:sz w:val="22"/>
              </w:rPr>
              <w:t>kubectl</w:t>
            </w:r>
            <w:proofErr w:type="spellEnd"/>
            <w:r w:rsidRPr="007F7BBB">
              <w:rPr>
                <w:rFonts w:ascii="Courier New" w:hAnsi="Courier New" w:cs="Courier New"/>
                <w:sz w:val="22"/>
              </w:rPr>
              <w:t xml:space="preserve"> apply –f /</w:t>
            </w:r>
            <w:proofErr w:type="spellStart"/>
            <w:r w:rsidRPr="007F7BBB">
              <w:rPr>
                <w:rFonts w:ascii="Courier New" w:hAnsi="Courier New" w:cs="Courier New"/>
                <w:sz w:val="22"/>
              </w:rPr>
              <w:t>grafana</w:t>
            </w:r>
            <w:proofErr w:type="spellEnd"/>
            <w:r w:rsidRPr="007F7BBB">
              <w:rPr>
                <w:rFonts w:ascii="Courier New" w:hAnsi="Courier New" w:cs="Courier New"/>
                <w:sz w:val="22"/>
              </w:rPr>
              <w:t>-agent</w:t>
            </w:r>
          </w:p>
        </w:tc>
      </w:tr>
    </w:tbl>
    <w:p w:rsidR="007F7BBB" w:rsidRDefault="007F7BBB" w:rsidP="007F7BBB"/>
    <w:p w:rsidR="007F7BBB" w:rsidRDefault="007F7BBB" w:rsidP="007F7BBB"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pod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F7BBB" w:rsidTr="00D318C1">
        <w:tc>
          <w:tcPr>
            <w:tcW w:w="8635" w:type="dxa"/>
          </w:tcPr>
          <w:p w:rsidR="007F7BBB" w:rsidRPr="00DB285E" w:rsidRDefault="007F7BBB" w:rsidP="00D318C1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DB285E">
              <w:rPr>
                <w:rFonts w:ascii="Courier New" w:hAnsi="Courier New" w:cs="Courier New"/>
                <w:sz w:val="22"/>
              </w:rPr>
              <w:t>kubectl</w:t>
            </w:r>
            <w:proofErr w:type="spellEnd"/>
            <w:r w:rsidRPr="00DB285E">
              <w:rPr>
                <w:rFonts w:ascii="Courier New" w:hAnsi="Courier New" w:cs="Courier New"/>
                <w:sz w:val="22"/>
              </w:rPr>
              <w:t xml:space="preserve"> get pods –n monitoring</w:t>
            </w:r>
          </w:p>
        </w:tc>
      </w:tr>
    </w:tbl>
    <w:p w:rsidR="007F7BBB" w:rsidRDefault="007F7BBB" w:rsidP="007F7BBB"/>
    <w:p w:rsidR="007F7BBB" w:rsidRDefault="007F7BBB" w:rsidP="007F7BBB">
      <w:pPr>
        <w:pStyle w:val="ListParagraph"/>
      </w:pPr>
      <w:r w:rsidRPr="007F7BBB">
        <w:drawing>
          <wp:inline distT="0" distB="0" distL="0" distR="0" wp14:anchorId="0CC4DC1C" wp14:editId="329389ED">
            <wp:extent cx="5943600" cy="985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BB" w:rsidRPr="00DA13D9" w:rsidRDefault="007F7BBB" w:rsidP="007F7BBB">
      <w:pPr>
        <w:pStyle w:val="ListParagraph"/>
      </w:pPr>
    </w:p>
    <w:sectPr w:rsidR="007F7BBB" w:rsidRPr="00DA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3738"/>
    <w:multiLevelType w:val="hybridMultilevel"/>
    <w:tmpl w:val="DB200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049A"/>
    <w:multiLevelType w:val="hybridMultilevel"/>
    <w:tmpl w:val="AD42298C"/>
    <w:lvl w:ilvl="0" w:tplc="7DA49F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21C62"/>
    <w:multiLevelType w:val="hybridMultilevel"/>
    <w:tmpl w:val="62CC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83"/>
    <w:rsid w:val="0000669D"/>
    <w:rsid w:val="0014787E"/>
    <w:rsid w:val="00447183"/>
    <w:rsid w:val="004B7F90"/>
    <w:rsid w:val="005349F6"/>
    <w:rsid w:val="007F7BBB"/>
    <w:rsid w:val="00893B48"/>
    <w:rsid w:val="00B36855"/>
    <w:rsid w:val="00C2430C"/>
    <w:rsid w:val="00C27E3F"/>
    <w:rsid w:val="00C85C77"/>
    <w:rsid w:val="00CA453F"/>
    <w:rsid w:val="00DA13D9"/>
    <w:rsid w:val="00DB285E"/>
    <w:rsid w:val="00E914D6"/>
    <w:rsid w:val="00F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A765"/>
  <w15:chartTrackingRefBased/>
  <w15:docId w15:val="{18197CB1-FC71-4E34-88A0-E68C45BF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F90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69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69D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00669D"/>
    <w:pPr>
      <w:ind w:left="720"/>
      <w:contextualSpacing/>
    </w:pPr>
  </w:style>
  <w:style w:type="table" w:styleId="TableGrid">
    <w:name w:val="Table Grid"/>
    <w:basedOn w:val="TableNormal"/>
    <w:uiPriority w:val="39"/>
    <w:rsid w:val="00DA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khanhnt</dc:creator>
  <cp:keywords/>
  <dc:description/>
  <cp:lastModifiedBy>khanhnt</cp:lastModifiedBy>
  <cp:revision>16</cp:revision>
  <dcterms:created xsi:type="dcterms:W3CDTF">2022-03-28T07:15:00Z</dcterms:created>
  <dcterms:modified xsi:type="dcterms:W3CDTF">2022-03-28T08:32:00Z</dcterms:modified>
</cp:coreProperties>
</file>