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10B6CDDD" w:rsidR="009000CE" w:rsidRDefault="00ED34AE" w:rsidP="00ED34AE">
                <w:pPr>
                  <w:pStyle w:val="Title"/>
                </w:pPr>
                <w:r>
                  <w:t>&lt;</w:t>
                </w:r>
                <w:r w:rsidR="00A8315C">
                  <w:t>Sydney Airbnb</w:t>
                </w:r>
                <w:r>
                  <w:t>&gt;</w:t>
                </w:r>
                <w:r w:rsidR="00184AA9">
                  <w:t xml:space="preserve"> </w:t>
                </w:r>
                <w:r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34DF9013" w14:textId="165B5624" w:rsidR="000450C1" w:rsidRDefault="000450C1" w:rsidP="000450C1">
            <w:pPr>
              <w:pStyle w:val="Heading3"/>
            </w:pPr>
            <w:sdt>
              <w:sdtPr>
                <w:rPr>
                  <w:lang w:eastAsia="en-US"/>
                </w:r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>
                  <w:rPr>
                    <w:lang w:eastAsia="en-US"/>
                  </w:rPr>
                  <w:t>Chelzie Castanares – s5259144, Thien Thao My Bui – s5273753</w:t>
                </w:r>
              </w:sdtContent>
            </w:sdt>
          </w:p>
          <w:p w14:paraId="731D4453" w14:textId="6CB69E30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551F62FB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FD49F8">
                  <w:t>8/010/23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E9E7FA4" w14:textId="180CE373" w:rsidR="002D4235" w:rsidRDefault="00184AA9" w:rsidP="003F5AC1">
      <w:pPr>
        <w:rPr>
          <w:color w:val="FF0000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15967331" w14:textId="4CD85B4F" w:rsidR="000B208E" w:rsidRDefault="003F5AC1" w:rsidP="00C62F98">
      <w:pPr>
        <w:spacing w:line="240" w:lineRule="auto"/>
        <w:ind w:left="0"/>
        <w:jc w:val="both"/>
        <w:rPr>
          <w:rStyle w:val="Heading1Char"/>
          <w:rFonts w:ascii="Times New Roman" w:eastAsiaTheme="minorEastAsia" w:hAnsi="Times New Roman" w:cs="Times New Roman"/>
          <w:b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</w:rPr>
        <w:t xml:space="preserve">This report was conducted to </w:t>
      </w:r>
      <w:r w:rsidR="001544CD">
        <w:rPr>
          <w:rFonts w:ascii="Times New Roman" w:hAnsi="Times New Roman" w:cs="Times New Roman"/>
          <w:color w:val="000000" w:themeColor="text1"/>
        </w:rPr>
        <w:t>develop a visuali</w:t>
      </w:r>
      <w:r w:rsidR="0026625D">
        <w:rPr>
          <w:rFonts w:ascii="Times New Roman" w:hAnsi="Times New Roman" w:cs="Times New Roman"/>
          <w:color w:val="000000" w:themeColor="text1"/>
        </w:rPr>
        <w:t>s</w:t>
      </w:r>
      <w:r w:rsidR="001544CD">
        <w:rPr>
          <w:rFonts w:ascii="Times New Roman" w:hAnsi="Times New Roman" w:cs="Times New Roman"/>
          <w:color w:val="000000" w:themeColor="text1"/>
        </w:rPr>
        <w:t xml:space="preserve">ation tool for the client Airbnb, by providing data analysis </w:t>
      </w:r>
      <w:r w:rsidR="00767F60">
        <w:rPr>
          <w:rFonts w:ascii="Times New Roman" w:hAnsi="Times New Roman" w:cs="Times New Roman"/>
          <w:color w:val="000000" w:themeColor="text1"/>
        </w:rPr>
        <w:t xml:space="preserve">of properties within Sydney, Australia </w:t>
      </w:r>
      <w:r w:rsidR="001544CD">
        <w:rPr>
          <w:rFonts w:ascii="Times New Roman" w:hAnsi="Times New Roman" w:cs="Times New Roman"/>
          <w:color w:val="000000" w:themeColor="text1"/>
        </w:rPr>
        <w:t xml:space="preserve">to help the business </w:t>
      </w:r>
      <w:r w:rsidR="00793874">
        <w:rPr>
          <w:rFonts w:ascii="Times New Roman" w:hAnsi="Times New Roman" w:cs="Times New Roman"/>
          <w:color w:val="000000" w:themeColor="text1"/>
        </w:rPr>
        <w:t xml:space="preserve">understand patterns and trends in order to </w:t>
      </w:r>
      <w:r w:rsidR="001544CD">
        <w:rPr>
          <w:rFonts w:ascii="Times New Roman" w:hAnsi="Times New Roman" w:cs="Times New Roman"/>
          <w:color w:val="000000" w:themeColor="text1"/>
        </w:rPr>
        <w:t>grow and maximi</w:t>
      </w:r>
      <w:r w:rsidR="0026625D">
        <w:rPr>
          <w:rFonts w:ascii="Times New Roman" w:hAnsi="Times New Roman" w:cs="Times New Roman"/>
          <w:color w:val="000000" w:themeColor="text1"/>
        </w:rPr>
        <w:t>s</w:t>
      </w:r>
      <w:r w:rsidR="001544CD">
        <w:rPr>
          <w:rFonts w:ascii="Times New Roman" w:hAnsi="Times New Roman" w:cs="Times New Roman"/>
          <w:color w:val="000000" w:themeColor="text1"/>
        </w:rPr>
        <w:t xml:space="preserve">e </w:t>
      </w:r>
      <w:r w:rsidR="00793874">
        <w:rPr>
          <w:rFonts w:ascii="Times New Roman" w:hAnsi="Times New Roman" w:cs="Times New Roman"/>
          <w:color w:val="000000" w:themeColor="text1"/>
        </w:rPr>
        <w:t>profits. As a leading global hospitality business specialising in</w:t>
      </w:r>
      <w:r w:rsidR="00767F60">
        <w:rPr>
          <w:rFonts w:ascii="Times New Roman" w:hAnsi="Times New Roman" w:cs="Times New Roman"/>
          <w:color w:val="000000" w:themeColor="text1"/>
        </w:rPr>
        <w:t xml:space="preserve"> accommodation, many of Airbnb’s clients are in need of finding the perfect accommodation within their budget and ideal location. </w:t>
      </w:r>
      <w:r w:rsidR="00406DF8">
        <w:rPr>
          <w:rFonts w:ascii="Times New Roman" w:hAnsi="Times New Roman" w:cs="Times New Roman"/>
          <w:color w:val="000000" w:themeColor="text1"/>
        </w:rPr>
        <w:t>Thus,</w:t>
      </w:r>
      <w:r w:rsidR="00767F60">
        <w:rPr>
          <w:rFonts w:ascii="Times New Roman" w:hAnsi="Times New Roman" w:cs="Times New Roman"/>
          <w:color w:val="000000" w:themeColor="text1"/>
        </w:rPr>
        <w:t xml:space="preserve"> a visualisation tool was created to help the </w:t>
      </w:r>
      <w:r w:rsidR="00406DF8">
        <w:rPr>
          <w:rFonts w:ascii="Times New Roman" w:hAnsi="Times New Roman" w:cs="Times New Roman"/>
          <w:color w:val="000000" w:themeColor="text1"/>
        </w:rPr>
        <w:t xml:space="preserve">clients and Airbnb with concerns regarding </w:t>
      </w:r>
      <w:r w:rsidR="00E71CA2">
        <w:rPr>
          <w:rFonts w:ascii="Times New Roman" w:hAnsi="Times New Roman" w:cs="Times New Roman"/>
          <w:color w:val="000000" w:themeColor="text1"/>
        </w:rPr>
        <w:t>accommodation</w:t>
      </w:r>
      <w:r w:rsidR="00406DF8">
        <w:rPr>
          <w:rFonts w:ascii="Times New Roman" w:hAnsi="Times New Roman" w:cs="Times New Roman"/>
          <w:color w:val="000000" w:themeColor="text1"/>
        </w:rPr>
        <w:t>.</w:t>
      </w:r>
    </w:p>
    <w:p w14:paraId="53F952F7" w14:textId="77777777" w:rsidR="00C62F98" w:rsidRDefault="00C62F98" w:rsidP="00C62F98">
      <w:pPr>
        <w:spacing w:line="240" w:lineRule="auto"/>
        <w:ind w:left="0"/>
        <w:jc w:val="both"/>
        <w:rPr>
          <w:rStyle w:val="Heading1Char"/>
          <w:rFonts w:ascii="Times New Roman" w:eastAsiaTheme="minorEastAsia" w:hAnsi="Times New Roman" w:cs="Times New Roman"/>
          <w:b w:val="0"/>
          <w:color w:val="000000" w:themeColor="text1"/>
          <w:sz w:val="22"/>
          <w:szCs w:val="22"/>
        </w:rPr>
      </w:pPr>
    </w:p>
    <w:p w14:paraId="4059D5E6" w14:textId="77777777" w:rsidR="00C62F98" w:rsidRPr="00C62F98" w:rsidRDefault="00C62F98" w:rsidP="00C62F98">
      <w:pPr>
        <w:spacing w:line="240" w:lineRule="auto"/>
        <w:ind w:left="0"/>
        <w:jc w:val="both"/>
        <w:rPr>
          <w:rStyle w:val="Heading1Char"/>
          <w:rFonts w:ascii="Times New Roman" w:eastAsiaTheme="minorEastAsia" w:hAnsi="Times New Roman" w:cs="Times New Roman"/>
          <w:b w:val="0"/>
          <w:color w:val="000000" w:themeColor="text1"/>
          <w:sz w:val="22"/>
          <w:szCs w:val="22"/>
        </w:rPr>
      </w:pPr>
    </w:p>
    <w:p w14:paraId="6F1BF6D5" w14:textId="6A9EA4AF" w:rsidR="000B208E" w:rsidRPr="003F5AC1" w:rsidRDefault="000B208E" w:rsidP="000B208E">
      <w:pPr>
        <w:ind w:left="0"/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Based on the requirements of your dataset, put the results of your analysis of a 12 month date period for each of the required functionalities in these sections. Change the title names to reflect your dataset and the analysis being performed.</w:t>
      </w:r>
      <w:r>
        <w:rPr>
          <w:color w:val="FF0000"/>
        </w:rPr>
        <w:t xml:space="preserve"> You may include images from your program as well as your own description of the results.</w:t>
      </w:r>
    </w:p>
    <w:p w14:paraId="70C814E0" w14:textId="79504BC9" w:rsidR="009000CE" w:rsidRDefault="00ED34AE" w:rsidP="00184AA9">
      <w:pPr>
        <w:pStyle w:val="Heading1"/>
        <w:rPr>
          <w:rStyle w:val="Heading1Char"/>
          <w:b/>
        </w:rPr>
      </w:pPr>
      <w:r>
        <w:rPr>
          <w:rStyle w:val="Heading1Char"/>
          <w:b/>
        </w:rPr>
        <w:t xml:space="preserve">Analysis 1 </w:t>
      </w:r>
      <w:r w:rsidR="00406DF8">
        <w:rPr>
          <w:rStyle w:val="Heading1Char"/>
          <w:b/>
        </w:rPr>
        <w:t xml:space="preserve"> -  Specified Suburb </w:t>
      </w:r>
      <w:r>
        <w:rPr>
          <w:rStyle w:val="Heading1Char"/>
          <w:b/>
        </w:rPr>
        <w:t>&lt;</w:t>
      </w:r>
      <w:r w:rsidR="00406DF8">
        <w:rPr>
          <w:rStyle w:val="Heading1Char"/>
          <w:b/>
        </w:rPr>
        <w:t xml:space="preserve">Report all listings in a specified </w:t>
      </w:r>
      <w:r w:rsidR="00483A17">
        <w:rPr>
          <w:rStyle w:val="Heading1Char"/>
          <w:b/>
        </w:rPr>
        <w:t>suburb</w:t>
      </w:r>
      <w:r>
        <w:rPr>
          <w:rStyle w:val="Heading1Char"/>
          <w:b/>
        </w:rPr>
        <w:t>&gt;</w:t>
      </w:r>
    </w:p>
    <w:p w14:paraId="5C64177B" w14:textId="73D7D505" w:rsidR="00027185" w:rsidRPr="00027185" w:rsidRDefault="00027185" w:rsidP="00027185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specified.</w:t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lastRenderedPageBreak/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1642" w14:textId="77777777" w:rsidR="00430435" w:rsidRDefault="00430435">
      <w:pPr>
        <w:spacing w:after="0" w:line="240" w:lineRule="auto"/>
      </w:pPr>
      <w:r>
        <w:separator/>
      </w:r>
    </w:p>
  </w:endnote>
  <w:endnote w:type="continuationSeparator" w:id="0">
    <w:p w14:paraId="11C44655" w14:textId="77777777" w:rsidR="00430435" w:rsidRDefault="0043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75A482DA" w14:textId="77777777">
      <w:tc>
        <w:tcPr>
          <w:tcW w:w="4675" w:type="dxa"/>
        </w:tcPr>
        <w:p w14:paraId="041A8B5E" w14:textId="6AD2B3CA" w:rsidR="009000CE" w:rsidRDefault="00000000">
          <w:pPr>
            <w:pStyle w:val="Footer"/>
          </w:pPr>
          <w:sdt>
            <w:sdtPr>
              <w:alias w:val="Title"/>
              <w:tag w:val=""/>
              <w:id w:val="1099067567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8315C">
                <w:t>&lt;Sydney Airbnb&gt;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1362401510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0450C1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Chelzie Castanares – s5259144, Thien Thao My Bui – s5273753</w:t>
              </w:r>
            </w:sdtContent>
          </w:sdt>
        </w:p>
      </w:tc>
      <w:tc>
        <w:tcPr>
          <w:tcW w:w="4675" w:type="dxa"/>
        </w:tcPr>
        <w:p w14:paraId="09615272" w14:textId="7BDF9007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C62F98">
            <w:rPr>
              <w:noProof/>
            </w:rPr>
            <w:t>1</w:t>
          </w:r>
          <w:r w:rsidR="00AD07E1">
            <w:rPr>
              <w:noProof/>
            </w:rPr>
            <w:fldChar w:fldCharType="end"/>
          </w:r>
        </w:p>
      </w:tc>
    </w:tr>
  </w:tbl>
  <w:p w14:paraId="433CE22D" w14:textId="77777777" w:rsidR="009000CE" w:rsidRDefault="00900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F8C0" w14:textId="3B0D8BDE" w:rsidR="009000CE" w:rsidRDefault="00000000">
    <w:pPr>
      <w:pStyle w:val="Footer"/>
    </w:pPr>
    <w:sdt>
      <w:sdtPr>
        <w:alias w:val="Title"/>
        <w:tag w:val=""/>
        <w:id w:val="-789737906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8315C">
          <w:t>&lt;Sydney Airbnb&gt;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-1779181472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0450C1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Chelzie Castanares – s5259144, Thien Thao My Bui – s5273753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52C5E53C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8315C">
                <w:t>&lt;Sydney Airbnb&gt;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0450C1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Chelzie Castanares – s5259144, Thien Thao My Bui – s5273753</w:t>
              </w:r>
            </w:sdtContent>
          </w:sdt>
        </w:p>
      </w:tc>
      <w:tc>
        <w:tcPr>
          <w:tcW w:w="4675" w:type="dxa"/>
        </w:tcPr>
        <w:p w14:paraId="66753B50" w14:textId="4A775C87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C62F98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7DB6F446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8315C">
          <w:t>&lt;Sydney Airbnb&gt;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0450C1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Chelzie Castanares – s5259144, Thien Thao My Bui – s5273753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0F98" w14:textId="77777777" w:rsidR="00430435" w:rsidRDefault="00430435">
      <w:pPr>
        <w:spacing w:after="0" w:line="240" w:lineRule="auto"/>
      </w:pPr>
      <w:r>
        <w:separator/>
      </w:r>
    </w:p>
  </w:footnote>
  <w:footnote w:type="continuationSeparator" w:id="0">
    <w:p w14:paraId="021B4060" w14:textId="77777777" w:rsidR="00430435" w:rsidRDefault="00430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027185"/>
    <w:rsid w:val="000450C1"/>
    <w:rsid w:val="000B208E"/>
    <w:rsid w:val="001544CD"/>
    <w:rsid w:val="00184AA9"/>
    <w:rsid w:val="0026625D"/>
    <w:rsid w:val="002D4235"/>
    <w:rsid w:val="003F5AC1"/>
    <w:rsid w:val="00406DF8"/>
    <w:rsid w:val="00430435"/>
    <w:rsid w:val="00483A17"/>
    <w:rsid w:val="00767F60"/>
    <w:rsid w:val="00793874"/>
    <w:rsid w:val="009000CE"/>
    <w:rsid w:val="0097144C"/>
    <w:rsid w:val="00A8315C"/>
    <w:rsid w:val="00AD07E1"/>
    <w:rsid w:val="00AE0CAF"/>
    <w:rsid w:val="00C62F98"/>
    <w:rsid w:val="00DD0ACF"/>
    <w:rsid w:val="00E71CA2"/>
    <w:rsid w:val="00ED34AE"/>
    <w:rsid w:val="00EF1F30"/>
    <w:rsid w:val="00FD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8C76F6"/>
    <w:rsid w:val="00A87883"/>
    <w:rsid w:val="00C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F62B3ED970A24FB04B913259D84AB1">
    <w:name w:val="7CF62B3ED970A24FB04B913259D84AB1"/>
    <w:rsid w:val="008C76F6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C:\Users\s2172046\AppData\Roaming\Microsoft\Templates\Term paper.dotx</Template>
  <TotalTime>39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&lt;Sydney Airbnb&gt; Executive Summary</dc:title>
  <dc:creator>Chelzie Castanares – s5259144, Thien Thao My Bui – s5273753</dc:creator>
  <cp:keywords/>
  <cp:lastModifiedBy>Chelzie Castanares</cp:lastModifiedBy>
  <cp:revision>18</cp:revision>
  <dcterms:created xsi:type="dcterms:W3CDTF">2017-08-28T03:16:00Z</dcterms:created>
  <dcterms:modified xsi:type="dcterms:W3CDTF">2023-10-13T03:40:00Z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