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154E3622"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Pr>
                <w:color w:val="000000" w:themeColor="text1"/>
              </w:rPr>
              <w:t xml:space="preserve">cleanliness of all properties within </w:t>
            </w:r>
            <w:r w:rsidR="00662897">
              <w:rPr>
                <w:color w:val="000000" w:themeColor="text1"/>
              </w:rPr>
              <w:t>the</w:t>
            </w:r>
            <w:r w:rsidR="00B0130C">
              <w:rPr>
                <w:color w:val="000000" w:themeColor="text1"/>
              </w:rPr>
              <w:t>ir</w:t>
            </w:r>
            <w:r w:rsidR="00662897">
              <w:rPr>
                <w:color w:val="000000" w:themeColor="text1"/>
              </w:rPr>
              <w:t xml:space="preserve"> </w:t>
            </w:r>
            <w:r>
              <w:rPr>
                <w:color w:val="000000" w:themeColor="text1"/>
              </w:rPr>
              <w:t>selected</w:t>
            </w:r>
            <w:r w:rsidR="004263F5">
              <w:rPr>
                <w:color w:val="000000" w:themeColor="text1"/>
              </w:rPr>
              <w:t xml:space="preserve"> </w:t>
            </w:r>
            <w:r>
              <w:rPr>
                <w:color w:val="000000" w:themeColor="text1"/>
              </w:rPr>
              <w:t>dates.</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031CA471" w14:textId="77777777" w:rsidR="007A761E" w:rsidRDefault="007A761E" w:rsidP="007A761E">
            <w:pPr>
              <w:rPr>
                <w:color w:val="000000" w:themeColor="text1"/>
              </w:rPr>
            </w:pPr>
            <w:r>
              <w:rPr>
                <w:color w:val="000000" w:themeColor="text1"/>
              </w:rPr>
              <w:t>2) The user will select the period of date.</w:t>
            </w:r>
          </w:p>
          <w:p w14:paraId="1EC8274A" w14:textId="3E1D82F0" w:rsidR="00864B25" w:rsidRDefault="00864B25" w:rsidP="007A761E">
            <w:pPr>
              <w:rPr>
                <w:color w:val="000000" w:themeColor="text1"/>
              </w:rPr>
            </w:pPr>
            <w:r>
              <w:rPr>
                <w:color w:val="000000" w:themeColor="text1"/>
              </w:rPr>
              <w:t>3)</w:t>
            </w:r>
            <w:r w:rsidR="00574ECD">
              <w:rPr>
                <w:color w:val="000000" w:themeColor="text1"/>
              </w:rPr>
              <w:t xml:space="preserve"> The system will display all comments relating to cleanliness for all properties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56701E18" w14:textId="77777777" w:rsidR="005C7444" w:rsidRDefault="005C7444" w:rsidP="005C7444">
            <w:pPr>
              <w:rPr>
                <w:color w:val="000000" w:themeColor="text1"/>
              </w:rPr>
            </w:pPr>
            <w:r>
              <w:rPr>
                <w:color w:val="000000" w:themeColor="text1"/>
              </w:rPr>
              <w:t>2) The user will select the period of date.</w:t>
            </w:r>
          </w:p>
          <w:p w14:paraId="6C8435F1" w14:textId="65857701" w:rsidR="00571A62" w:rsidRDefault="00571A62" w:rsidP="005C7444">
            <w:pPr>
              <w:rPr>
                <w:color w:val="000000" w:themeColor="text1"/>
              </w:rPr>
            </w:pPr>
            <w:r>
              <w:rPr>
                <w:color w:val="000000" w:themeColor="text1"/>
              </w:rPr>
              <w:t>3) The user will select a property.</w:t>
            </w:r>
          </w:p>
          <w:p w14:paraId="30DFDA6A" w14:textId="2ADD3637" w:rsidR="005C7444" w:rsidRDefault="005C7444" w:rsidP="00D958D4">
            <w:pPr>
              <w:rPr>
                <w:color w:val="000000" w:themeColor="text1"/>
              </w:rPr>
            </w:pPr>
            <w:r>
              <w:rPr>
                <w:color w:val="000000" w:themeColor="text1"/>
              </w:rPr>
              <w:t xml:space="preserve">3) The system will return all reviews on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12164941" w:rsidR="00CD06C3" w:rsidRDefault="00CD06C3" w:rsidP="00CD06C3">
      <w:pPr>
        <w:pStyle w:val="Heading1"/>
        <w:numPr>
          <w:ilvl w:val="0"/>
          <w:numId w:val="2"/>
        </w:numPr>
        <w:ind w:left="360" w:hanging="360"/>
      </w:pPr>
      <w:bookmarkStart w:id="7" w:name="_Toc46748630"/>
      <w:r>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6CA8A5BC" w:rsidR="00CD06C3" w:rsidRDefault="00A72C9E" w:rsidP="00CD06C3">
      <w:pPr>
        <w:rPr>
          <w:color w:val="FF0000"/>
        </w:rPr>
      </w:pPr>
      <w:r>
        <w:rPr>
          <w:noProof/>
          <w:color w:val="FF0000"/>
        </w:rPr>
        <w:lastRenderedPageBreak/>
        <w:drawing>
          <wp:inline distT="0" distB="0" distL="0" distR="0" wp14:anchorId="45017A0A" wp14:editId="521437AC">
            <wp:extent cx="5731510" cy="5850255"/>
            <wp:effectExtent l="0" t="0" r="0" b="4445"/>
            <wp:docPr id="1813524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951"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850255"/>
                    </a:xfrm>
                    <a:prstGeom prst="rect">
                      <a:avLst/>
                    </a:prstGeom>
                  </pic:spPr>
                </pic:pic>
              </a:graphicData>
            </a:graphic>
          </wp:inline>
        </w:drawing>
      </w:r>
    </w:p>
    <w:p w14:paraId="441A0AC4" w14:textId="77777777" w:rsidR="00A72C9E" w:rsidRPr="00AE0DC1" w:rsidRDefault="00A72C9E" w:rsidP="00CD06C3">
      <w:pPr>
        <w:rPr>
          <w:color w:val="FF0000"/>
        </w:rPr>
      </w:pPr>
    </w:p>
    <w:p w14:paraId="24DE18E3" w14:textId="77777777"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lastRenderedPageBreak/>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496FD4" w14:paraId="76589B34" w14:textId="77777777" w:rsidTr="00496FD4">
        <w:tc>
          <w:tcPr>
            <w:tcW w:w="3115" w:type="dxa"/>
          </w:tcPr>
          <w:p w14:paraId="75518D73" w14:textId="2C0F3A26" w:rsidR="00496FD4" w:rsidRPr="00496FD4" w:rsidRDefault="00496FD4" w:rsidP="00496FD4">
            <w:pPr>
              <w:rPr>
                <w:b/>
                <w:bCs/>
              </w:rPr>
            </w:pPr>
            <w:r>
              <w:rPr>
                <w:b/>
                <w:bCs/>
              </w:rPr>
              <w:t>Function</w:t>
            </w:r>
          </w:p>
        </w:tc>
        <w:tc>
          <w:tcPr>
            <w:tcW w:w="5901" w:type="dxa"/>
          </w:tcPr>
          <w:p w14:paraId="54AC702F" w14:textId="77777777" w:rsidR="00496FD4" w:rsidRPr="00496FD4" w:rsidRDefault="00496FD4" w:rsidP="00496FD4"/>
        </w:tc>
      </w:tr>
      <w:tr w:rsidR="00496FD4" w14:paraId="242D04F2" w14:textId="77777777" w:rsidTr="00496FD4">
        <w:tc>
          <w:tcPr>
            <w:tcW w:w="3115" w:type="dxa"/>
          </w:tcPr>
          <w:p w14:paraId="40471BD1" w14:textId="6C093C3C" w:rsidR="00496FD4" w:rsidRPr="00496FD4" w:rsidRDefault="00496FD4" w:rsidP="00496FD4">
            <w:pPr>
              <w:rPr>
                <w:b/>
                <w:bCs/>
                <w:lang w:val="vi-VN"/>
              </w:rPr>
            </w:pPr>
            <w:r>
              <w:rPr>
                <w:b/>
                <w:bCs/>
              </w:rPr>
              <w:t>Input</w:t>
            </w:r>
            <w:r>
              <w:rPr>
                <w:b/>
                <w:bCs/>
                <w:lang w:val="vi-VN"/>
              </w:rPr>
              <w:t xml:space="preserve"> parameters</w:t>
            </w:r>
          </w:p>
        </w:tc>
        <w:tc>
          <w:tcPr>
            <w:tcW w:w="5901" w:type="dxa"/>
          </w:tcPr>
          <w:p w14:paraId="0302F992" w14:textId="77777777" w:rsidR="00496FD4" w:rsidRPr="00496FD4" w:rsidRDefault="00496FD4" w:rsidP="00496FD4"/>
        </w:tc>
      </w:tr>
      <w:tr w:rsidR="00496FD4" w14:paraId="7C8CE72E" w14:textId="77777777" w:rsidTr="00496FD4">
        <w:tc>
          <w:tcPr>
            <w:tcW w:w="3115" w:type="dxa"/>
          </w:tcPr>
          <w:p w14:paraId="6E238684" w14:textId="64998197" w:rsidR="00496FD4" w:rsidRPr="00496FD4" w:rsidRDefault="00496FD4" w:rsidP="00496FD4">
            <w:pPr>
              <w:rPr>
                <w:b/>
                <w:bCs/>
                <w:lang w:val="vi-VN"/>
              </w:rPr>
            </w:pPr>
            <w:r>
              <w:rPr>
                <w:b/>
                <w:bCs/>
              </w:rPr>
              <w:t>Side</w:t>
            </w:r>
            <w:r>
              <w:rPr>
                <w:b/>
                <w:bCs/>
                <w:lang w:val="vi-VN"/>
              </w:rPr>
              <w:t xml:space="preserve"> effects</w:t>
            </w:r>
          </w:p>
        </w:tc>
        <w:tc>
          <w:tcPr>
            <w:tcW w:w="5901" w:type="dxa"/>
          </w:tcPr>
          <w:p w14:paraId="63EC552F" w14:textId="77777777" w:rsidR="00496FD4" w:rsidRPr="00496FD4" w:rsidRDefault="00496FD4" w:rsidP="00496FD4"/>
        </w:tc>
      </w:tr>
      <w:tr w:rsidR="00496FD4" w14:paraId="0FCAC2F1" w14:textId="77777777" w:rsidTr="00496FD4">
        <w:tc>
          <w:tcPr>
            <w:tcW w:w="3115" w:type="dxa"/>
          </w:tcPr>
          <w:p w14:paraId="448DBA42" w14:textId="4420AC54" w:rsidR="00496FD4" w:rsidRPr="00496FD4" w:rsidRDefault="00496FD4" w:rsidP="00496FD4">
            <w:pPr>
              <w:rPr>
                <w:b/>
                <w:bCs/>
                <w:lang w:val="vi-VN"/>
              </w:rPr>
            </w:pPr>
            <w:r>
              <w:rPr>
                <w:b/>
                <w:bCs/>
              </w:rPr>
              <w:t>Return</w:t>
            </w:r>
            <w:r>
              <w:rPr>
                <w:b/>
                <w:bCs/>
                <w:lang w:val="vi-VN"/>
              </w:rPr>
              <w:t xml:space="preserve"> value</w:t>
            </w:r>
          </w:p>
        </w:tc>
        <w:tc>
          <w:tcPr>
            <w:tcW w:w="5901" w:type="dxa"/>
          </w:tcPr>
          <w:p w14:paraId="0C2F5B35" w14:textId="77777777" w:rsidR="00496FD4" w:rsidRPr="00496FD4" w:rsidRDefault="00496FD4" w:rsidP="00496FD4"/>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77777777" w:rsidR="00CD06C3" w:rsidRDefault="00CD06C3" w:rsidP="00CD06C3"/>
    <w:p w14:paraId="2C50C033" w14:textId="77777777" w:rsidR="00CD06C3" w:rsidRDefault="00CD06C3" w:rsidP="00CD06C3">
      <w:pPr>
        <w:pStyle w:val="Heading2"/>
        <w:numPr>
          <w:ilvl w:val="1"/>
          <w:numId w:val="2"/>
        </w:numPr>
        <w:ind w:left="1080" w:hanging="360"/>
      </w:pPr>
      <w:r>
        <w:t>Structural Design</w:t>
      </w:r>
    </w:p>
    <w:p w14:paraId="30EA1F33" w14:textId="77777777" w:rsidR="00CD06C3" w:rsidRPr="00362E24"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0BBA39F" w14:textId="77777777" w:rsidR="00CD06C3" w:rsidRDefault="00CD06C3" w:rsidP="00CD06C3"/>
    <w:p w14:paraId="5980D829" w14:textId="77777777" w:rsidR="00CD06C3" w:rsidRPr="00362E24" w:rsidRDefault="00CD06C3" w:rsidP="00CD06C3">
      <w:pPr>
        <w:pStyle w:val="Heading2"/>
        <w:numPr>
          <w:ilvl w:val="1"/>
          <w:numId w:val="2"/>
        </w:numPr>
        <w:ind w:left="1080" w:hanging="360"/>
      </w:pPr>
      <w:r>
        <w:t>Visual Design</w:t>
      </w:r>
    </w:p>
    <w:p w14:paraId="3EF18F16" w14:textId="77777777" w:rsidR="00CD06C3" w:rsidRPr="00362E24"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40B11F0" w14:textId="77777777" w:rsidR="00CD06C3" w:rsidRDefault="00CD06C3" w:rsidP="00CD06C3"/>
    <w:p w14:paraId="47BC00F3" w14:textId="77777777" w:rsidR="00CD06C3" w:rsidRPr="00926CFD" w:rsidRDefault="00CD06C3" w:rsidP="00CD06C3"/>
    <w:p w14:paraId="50A4E6D5" w14:textId="2155CC24" w:rsidR="00926CFD" w:rsidRPr="00CD06C3" w:rsidRDefault="00926CFD" w:rsidP="00CD06C3"/>
    <w:sectPr w:rsidR="00926CFD" w:rsidRPr="00CD06C3"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3"/>
  </w:num>
  <w:num w:numId="2" w16cid:durableId="1097675310">
    <w:abstractNumId w:val="13"/>
  </w:num>
  <w:num w:numId="3" w16cid:durableId="689333096">
    <w:abstractNumId w:val="12"/>
  </w:num>
  <w:num w:numId="4" w16cid:durableId="163279860">
    <w:abstractNumId w:val="10"/>
  </w:num>
  <w:num w:numId="5" w16cid:durableId="836458385">
    <w:abstractNumId w:val="11"/>
  </w:num>
  <w:num w:numId="6" w16cid:durableId="1036200471">
    <w:abstractNumId w:val="2"/>
  </w:num>
  <w:num w:numId="7" w16cid:durableId="1636787018">
    <w:abstractNumId w:val="15"/>
  </w:num>
  <w:num w:numId="8" w16cid:durableId="1661616405">
    <w:abstractNumId w:val="0"/>
  </w:num>
  <w:num w:numId="9" w16cid:durableId="2006012604">
    <w:abstractNumId w:val="7"/>
  </w:num>
  <w:num w:numId="10" w16cid:durableId="1752892478">
    <w:abstractNumId w:val="6"/>
  </w:num>
  <w:num w:numId="11" w16cid:durableId="1180194532">
    <w:abstractNumId w:val="4"/>
  </w:num>
  <w:num w:numId="12" w16cid:durableId="1798988085">
    <w:abstractNumId w:val="9"/>
  </w:num>
  <w:num w:numId="13" w16cid:durableId="689918028">
    <w:abstractNumId w:val="8"/>
  </w:num>
  <w:num w:numId="14" w16cid:durableId="1450931309">
    <w:abstractNumId w:val="5"/>
  </w:num>
  <w:num w:numId="15" w16cid:durableId="1276061695">
    <w:abstractNumId w:val="1"/>
  </w:num>
  <w:num w:numId="16" w16cid:durableId="101916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537E"/>
    <w:rsid w:val="00075B67"/>
    <w:rsid w:val="000C6AC3"/>
    <w:rsid w:val="0015241E"/>
    <w:rsid w:val="001936AF"/>
    <w:rsid w:val="001D051F"/>
    <w:rsid w:val="001D1A37"/>
    <w:rsid w:val="00256059"/>
    <w:rsid w:val="0026119F"/>
    <w:rsid w:val="0028739D"/>
    <w:rsid w:val="002B31C6"/>
    <w:rsid w:val="002D5A59"/>
    <w:rsid w:val="002E1391"/>
    <w:rsid w:val="003039C0"/>
    <w:rsid w:val="00326FB5"/>
    <w:rsid w:val="003429A8"/>
    <w:rsid w:val="00362E24"/>
    <w:rsid w:val="00393D11"/>
    <w:rsid w:val="003B63F4"/>
    <w:rsid w:val="003D6430"/>
    <w:rsid w:val="003E4357"/>
    <w:rsid w:val="003F71E2"/>
    <w:rsid w:val="004263F5"/>
    <w:rsid w:val="0043089F"/>
    <w:rsid w:val="00437535"/>
    <w:rsid w:val="004715D7"/>
    <w:rsid w:val="004717F0"/>
    <w:rsid w:val="00473473"/>
    <w:rsid w:val="00485431"/>
    <w:rsid w:val="00496FD4"/>
    <w:rsid w:val="004B0A79"/>
    <w:rsid w:val="004E341C"/>
    <w:rsid w:val="004F3A22"/>
    <w:rsid w:val="005140E2"/>
    <w:rsid w:val="00547A3F"/>
    <w:rsid w:val="00571A62"/>
    <w:rsid w:val="00574ECD"/>
    <w:rsid w:val="00577109"/>
    <w:rsid w:val="005C7444"/>
    <w:rsid w:val="00632D21"/>
    <w:rsid w:val="00637E68"/>
    <w:rsid w:val="00650ED7"/>
    <w:rsid w:val="00661403"/>
    <w:rsid w:val="00662897"/>
    <w:rsid w:val="00662952"/>
    <w:rsid w:val="006B4B7A"/>
    <w:rsid w:val="006C5C4F"/>
    <w:rsid w:val="00721079"/>
    <w:rsid w:val="007A761E"/>
    <w:rsid w:val="007D62DD"/>
    <w:rsid w:val="007E061F"/>
    <w:rsid w:val="00847558"/>
    <w:rsid w:val="0086088C"/>
    <w:rsid w:val="00864B25"/>
    <w:rsid w:val="00892DB6"/>
    <w:rsid w:val="008B372A"/>
    <w:rsid w:val="008E7BB9"/>
    <w:rsid w:val="00920B68"/>
    <w:rsid w:val="00926876"/>
    <w:rsid w:val="00926CFD"/>
    <w:rsid w:val="00927810"/>
    <w:rsid w:val="009442AB"/>
    <w:rsid w:val="0095476C"/>
    <w:rsid w:val="00973B05"/>
    <w:rsid w:val="009A724D"/>
    <w:rsid w:val="009F0009"/>
    <w:rsid w:val="009F6E86"/>
    <w:rsid w:val="00A10DA7"/>
    <w:rsid w:val="00A72C9E"/>
    <w:rsid w:val="00A97E28"/>
    <w:rsid w:val="00AB5985"/>
    <w:rsid w:val="00AE0DC1"/>
    <w:rsid w:val="00B0130C"/>
    <w:rsid w:val="00B07FD0"/>
    <w:rsid w:val="00B8734C"/>
    <w:rsid w:val="00B914D7"/>
    <w:rsid w:val="00BA057A"/>
    <w:rsid w:val="00BA519C"/>
    <w:rsid w:val="00BC7E3B"/>
    <w:rsid w:val="00C0488A"/>
    <w:rsid w:val="00C218E6"/>
    <w:rsid w:val="00C31412"/>
    <w:rsid w:val="00C92E47"/>
    <w:rsid w:val="00C9515B"/>
    <w:rsid w:val="00CD06C3"/>
    <w:rsid w:val="00CE6B59"/>
    <w:rsid w:val="00D13758"/>
    <w:rsid w:val="00D24009"/>
    <w:rsid w:val="00D3700B"/>
    <w:rsid w:val="00D50BBD"/>
    <w:rsid w:val="00D8110E"/>
    <w:rsid w:val="00D958D4"/>
    <w:rsid w:val="00DB1424"/>
    <w:rsid w:val="00DB3B80"/>
    <w:rsid w:val="00DC4251"/>
    <w:rsid w:val="00DF53F5"/>
    <w:rsid w:val="00E37749"/>
    <w:rsid w:val="00E40C21"/>
    <w:rsid w:val="00E6669A"/>
    <w:rsid w:val="00EA682D"/>
    <w:rsid w:val="00F2285E"/>
    <w:rsid w:val="00F709BB"/>
    <w:rsid w:val="00F764A1"/>
    <w:rsid w:val="00F8569D"/>
    <w:rsid w:val="00FA7BCA"/>
    <w:rsid w:val="00FB38C7"/>
    <w:rsid w:val="00FB4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384</TotalTime>
  <Pages>10</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94</cp:revision>
  <dcterms:created xsi:type="dcterms:W3CDTF">2017-07-21T00:22:00Z</dcterms:created>
  <dcterms:modified xsi:type="dcterms:W3CDTF">2023-09-06T07:13:00Z</dcterms:modified>
</cp:coreProperties>
</file>