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ind w:right="386"/>
        <w:jc w:val="center"/>
        <w:rPr>
          <w:rFonts w:hint="eastAsia" w:eastAsia="微软雅黑"/>
          <w:sz w:val="48"/>
          <w:lang w:val="en-US" w:eastAsia="zh-CN"/>
        </w:rPr>
      </w:pPr>
      <w:r>
        <w:rPr>
          <w:rFonts w:hint="eastAsia"/>
          <w:sz w:val="48"/>
          <w:lang w:val="en-US" w:eastAsia="zh-CN"/>
        </w:rPr>
        <w:t xml:space="preserve"> </w:t>
      </w:r>
    </w:p>
    <w:p>
      <w:pPr>
        <w:snapToGrid w:val="0"/>
        <w:ind w:right="386"/>
        <w:jc w:val="center"/>
        <w:rPr>
          <w:sz w:val="48"/>
        </w:rPr>
      </w:pPr>
    </w:p>
    <w:p>
      <w:pPr>
        <w:snapToGrid w:val="0"/>
        <w:ind w:right="386"/>
        <w:jc w:val="center"/>
        <w:rPr>
          <w:sz w:val="48"/>
        </w:rPr>
      </w:pPr>
      <w:r>
        <w:rPr>
          <w:sz w:val="48"/>
        </w:rPr>
        <w:t xml:space="preserve">  </w:t>
      </w:r>
      <w:r>
        <w:rPr>
          <w:rFonts w:hint="eastAsia"/>
          <w:sz w:val="48"/>
        </w:rPr>
        <w:t>《饰品设计》</w:t>
      </w:r>
    </w:p>
    <w:p>
      <w:pPr>
        <w:snapToGrid w:val="0"/>
        <w:ind w:right="960"/>
        <w:jc w:val="center"/>
        <w:rPr>
          <w:sz w:val="48"/>
        </w:rPr>
      </w:pPr>
    </w:p>
    <w:p>
      <w:pPr>
        <w:snapToGrid w:val="0"/>
        <w:ind w:right="960"/>
        <w:jc w:val="center"/>
        <w:rPr>
          <w:sz w:val="48"/>
        </w:rPr>
      </w:pPr>
    </w:p>
    <w:p>
      <w:pPr>
        <w:snapToGrid w:val="0"/>
        <w:ind w:right="352" w:rightChars="160"/>
        <w:jc w:val="center"/>
        <w:rPr>
          <w:sz w:val="48"/>
        </w:rPr>
      </w:pPr>
      <w:r>
        <w:rPr>
          <w:sz w:val="48"/>
        </w:rPr>
        <w:t>教</w:t>
      </w:r>
    </w:p>
    <w:p>
      <w:pPr>
        <w:snapToGrid w:val="0"/>
        <w:ind w:right="960"/>
        <w:jc w:val="center"/>
        <w:rPr>
          <w:sz w:val="48"/>
        </w:rPr>
      </w:pPr>
      <w:r>
        <w:rPr>
          <w:sz w:val="48"/>
        </w:rPr>
        <w:t xml:space="preserve">   </w:t>
      </w:r>
      <w:r>
        <w:rPr>
          <w:rFonts w:hint="eastAsia"/>
          <w:sz w:val="48"/>
        </w:rPr>
        <w:t>学</w:t>
      </w:r>
    </w:p>
    <w:p>
      <w:pPr>
        <w:snapToGrid w:val="0"/>
        <w:ind w:right="960"/>
        <w:jc w:val="center"/>
        <w:rPr>
          <w:sz w:val="48"/>
        </w:rPr>
      </w:pPr>
      <w:r>
        <w:rPr>
          <w:rFonts w:hint="eastAsia"/>
          <w:sz w:val="48"/>
        </w:rPr>
        <w:t xml:space="preserve"> </w:t>
      </w:r>
      <w:r>
        <w:rPr>
          <w:sz w:val="48"/>
        </w:rPr>
        <w:t xml:space="preserve">  </w:t>
      </w:r>
      <w:r>
        <w:rPr>
          <w:rFonts w:hint="eastAsia"/>
          <w:sz w:val="48"/>
        </w:rPr>
        <w:t>设</w:t>
      </w:r>
    </w:p>
    <w:p>
      <w:pPr>
        <w:snapToGrid w:val="0"/>
        <w:ind w:right="960"/>
        <w:jc w:val="center"/>
        <w:rPr>
          <w:sz w:val="48"/>
        </w:rPr>
      </w:pPr>
      <w:r>
        <w:rPr>
          <w:rFonts w:hint="eastAsia"/>
          <w:sz w:val="48"/>
        </w:rPr>
        <w:t xml:space="preserve"> </w:t>
      </w:r>
      <w:r>
        <w:rPr>
          <w:sz w:val="48"/>
        </w:rPr>
        <w:t xml:space="preserve">  </w:t>
      </w:r>
      <w:r>
        <w:rPr>
          <w:rFonts w:hint="eastAsia"/>
          <w:sz w:val="48"/>
        </w:rPr>
        <w:t>计</w:t>
      </w:r>
    </w:p>
    <w:p>
      <w:pPr>
        <w:snapToGrid w:val="0"/>
        <w:ind w:right="386"/>
      </w:pPr>
    </w:p>
    <w:p>
      <w:pPr>
        <w:tabs>
          <w:tab w:val="left" w:pos="2430"/>
        </w:tabs>
        <w:snapToGrid w:val="0"/>
        <w:ind w:right="386"/>
      </w:pPr>
      <w:r>
        <w:tab/>
      </w:r>
    </w:p>
    <w:p>
      <w:pPr>
        <w:tabs>
          <w:tab w:val="left" w:pos="2639"/>
        </w:tabs>
        <w:snapToGrid w:val="0"/>
        <w:ind w:right="386"/>
      </w:pPr>
    </w:p>
    <w:p>
      <w:pPr>
        <w:snapToGrid w:val="0"/>
        <w:ind w:right="386"/>
      </w:pPr>
    </w:p>
    <w:p>
      <w:pPr>
        <w:snapToGrid w:val="0"/>
        <w:ind w:right="386"/>
      </w:pPr>
    </w:p>
    <w:p>
      <w:pPr>
        <w:ind w:firstLine="2800" w:firstLineChars="1000"/>
        <w:rPr>
          <w:sz w:val="28"/>
          <w:szCs w:val="28"/>
        </w:rPr>
      </w:pPr>
      <w:r>
        <w:rPr>
          <w:rFonts w:hint="eastAsia"/>
          <w:sz w:val="28"/>
          <w:szCs w:val="28"/>
        </w:rPr>
        <w:t>项目名称：耳饰设计</w:t>
      </w:r>
    </w:p>
    <w:p>
      <w:pPr>
        <w:ind w:firstLine="2800" w:firstLineChars="1000"/>
        <w:rPr>
          <w:sz w:val="28"/>
          <w:szCs w:val="28"/>
        </w:rPr>
      </w:pPr>
      <w:r>
        <w:rPr>
          <w:rFonts w:hint="eastAsia"/>
          <w:sz w:val="28"/>
          <w:szCs w:val="28"/>
        </w:rPr>
        <w:t>授课方式：线上教学</w:t>
      </w:r>
    </w:p>
    <w:p>
      <w:pPr>
        <w:ind w:firstLine="2800" w:firstLineChars="1000"/>
        <w:rPr>
          <w:sz w:val="28"/>
          <w:szCs w:val="28"/>
        </w:rPr>
      </w:pPr>
      <w:r>
        <w:rPr>
          <w:rFonts w:hint="eastAsia"/>
          <w:sz w:val="28"/>
          <w:szCs w:val="28"/>
        </w:rPr>
        <w:t>专业名称：艺术设计</w:t>
      </w:r>
    </w:p>
    <w:p>
      <w:pPr>
        <w:ind w:firstLine="2800" w:firstLineChars="1000"/>
        <w:rPr>
          <w:rFonts w:ascii="Times New Roman" w:hAnsi="Times New Roman" w:eastAsia="黑体"/>
          <w:color w:val="000000"/>
          <w:sz w:val="32"/>
          <w:szCs w:val="36"/>
        </w:rPr>
      </w:pPr>
      <w:r>
        <w:rPr>
          <w:rFonts w:hint="eastAsia"/>
          <w:sz w:val="28"/>
          <w:szCs w:val="28"/>
        </w:rPr>
        <w:t>专业代码：</w:t>
      </w:r>
      <w:r>
        <w:rPr>
          <w:rFonts w:ascii="Times New Roman" w:hAnsi="Times New Roman" w:eastAsia="黑体"/>
          <w:color w:val="000000"/>
          <w:sz w:val="32"/>
          <w:szCs w:val="36"/>
        </w:rPr>
        <w:t>550101</w:t>
      </w:r>
    </w:p>
    <w:p>
      <w:pPr>
        <w:ind w:firstLine="2860" w:firstLineChars="1300"/>
        <w:rPr>
          <w:rFonts w:hint="eastAsia"/>
          <w:sz w:val="28"/>
          <w:szCs w:val="28"/>
          <w:lang w:val="en-US" w:eastAsia="zh-CN"/>
        </w:rPr>
      </w:pPr>
      <w:r>
        <w:rPr>
          <w:rFonts w:hint="default" w:eastAsia="微软雅黑"/>
          <w:lang w:val="en-US" w:eastAsia="zh-CN"/>
        </w:rPr>
        <w:drawing>
          <wp:anchor distT="0" distB="0" distL="114300" distR="114300" simplePos="0" relativeHeight="251668480" behindDoc="0" locked="0" layoutInCell="1" allowOverlap="1">
            <wp:simplePos x="0" y="0"/>
            <wp:positionH relativeFrom="column">
              <wp:posOffset>2798445</wp:posOffset>
            </wp:positionH>
            <wp:positionV relativeFrom="paragraph">
              <wp:posOffset>67945</wp:posOffset>
            </wp:positionV>
            <wp:extent cx="607695" cy="490220"/>
            <wp:effectExtent l="0" t="0" r="0" b="0"/>
            <wp:wrapNone/>
            <wp:docPr id="3" name="图片 3" descr="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签名"/>
                    <pic:cNvPicPr>
                      <a:picLocks noChangeAspect="1"/>
                    </pic:cNvPicPr>
                  </pic:nvPicPr>
                  <pic:blipFill>
                    <a:blip r:embed="rId4"/>
                    <a:stretch>
                      <a:fillRect/>
                    </a:stretch>
                  </pic:blipFill>
                  <pic:spPr>
                    <a:xfrm>
                      <a:off x="0" y="0"/>
                      <a:ext cx="607695" cy="490220"/>
                    </a:xfrm>
                    <a:prstGeom prst="rect">
                      <a:avLst/>
                    </a:prstGeom>
                  </pic:spPr>
                </pic:pic>
              </a:graphicData>
            </a:graphic>
          </wp:anchor>
        </w:drawing>
      </w:r>
      <w:r>
        <w:rPr>
          <w:rFonts w:hint="eastAsia"/>
          <w:sz w:val="28"/>
          <w:szCs w:val="28"/>
          <w:lang w:val="en-US" w:eastAsia="zh-CN"/>
        </w:rPr>
        <w:t>课程负责人：</w:t>
      </w:r>
    </w:p>
    <w:p>
      <w:pPr>
        <w:ind w:firstLine="2800" w:firstLineChars="1000"/>
        <w:rPr>
          <w:rFonts w:hint="default"/>
          <w:sz w:val="28"/>
          <w:szCs w:val="28"/>
          <w:lang w:val="en-US" w:eastAsia="zh-CN"/>
        </w:rPr>
      </w:pPr>
      <w:r>
        <w:rPr>
          <w:rFonts w:hint="eastAsia"/>
          <w:sz w:val="28"/>
          <w:szCs w:val="28"/>
          <w:lang w:val="en-US" w:eastAsia="zh-CN"/>
        </w:rPr>
        <w:t xml:space="preserve">                     </w:t>
      </w:r>
    </w:p>
    <w:p>
      <w:pPr>
        <w:snapToGrid w:val="0"/>
        <w:ind w:right="960"/>
      </w:pPr>
    </w:p>
    <w:p>
      <w:pPr>
        <w:snapToGrid w:val="0"/>
        <w:ind w:right="960"/>
      </w:pPr>
    </w:p>
    <w:p>
      <w:pPr>
        <w:snapToGrid w:val="0"/>
        <w:ind w:right="960"/>
      </w:pPr>
    </w:p>
    <w:p>
      <w:pPr>
        <w:pStyle w:val="21"/>
        <w:spacing w:line="400" w:lineRule="exact"/>
        <w:ind w:firstLine="0" w:firstLineChars="0"/>
        <w:jc w:val="center"/>
        <w:rPr>
          <w:rFonts w:ascii="黑体" w:hAnsi="黑体" w:eastAsia="黑体"/>
          <w:b/>
          <w:sz w:val="32"/>
          <w:szCs w:val="32"/>
        </w:rPr>
      </w:pPr>
      <w:r>
        <w:rPr>
          <w:rFonts w:hint="eastAsia" w:ascii="黑体" w:hAnsi="黑体" w:eastAsia="黑体"/>
          <w:b/>
          <w:sz w:val="32"/>
          <w:szCs w:val="32"/>
        </w:rPr>
        <w:t>《饰品设计》教学设计</w:t>
      </w:r>
    </w:p>
    <w:tbl>
      <w:tblPr>
        <w:tblStyle w:val="8"/>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5"/>
        <w:gridCol w:w="656"/>
        <w:gridCol w:w="142"/>
        <w:gridCol w:w="284"/>
        <w:gridCol w:w="155"/>
        <w:gridCol w:w="553"/>
        <w:gridCol w:w="1148"/>
        <w:gridCol w:w="850"/>
        <w:gridCol w:w="1134"/>
        <w:gridCol w:w="709"/>
        <w:gridCol w:w="850"/>
        <w:gridCol w:w="851"/>
        <w:gridCol w:w="283"/>
        <w:gridCol w:w="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885" w:type="dxa"/>
            <w:vMerge w:val="restart"/>
            <w:vAlign w:val="center"/>
          </w:tcPr>
          <w:p>
            <w:pPr>
              <w:adjustRightInd w:val="0"/>
              <w:snapToGrid w:val="0"/>
              <w:jc w:val="center"/>
              <w:rPr>
                <w:rFonts w:ascii="宋体" w:hAnsi="宋体" w:cs="宋体"/>
                <w:b/>
                <w:sz w:val="28"/>
                <w:szCs w:val="28"/>
              </w:rPr>
            </w:pPr>
            <w:r>
              <w:rPr>
                <w:rFonts w:hint="eastAsia" w:ascii="宋体" w:hAnsi="宋体" w:cs="宋体"/>
                <w:b/>
                <w:sz w:val="28"/>
                <w:szCs w:val="28"/>
              </w:rPr>
              <w:t>基本信息</w:t>
            </w:r>
          </w:p>
        </w:tc>
        <w:tc>
          <w:tcPr>
            <w:tcW w:w="1237" w:type="dxa"/>
            <w:gridSpan w:val="4"/>
            <w:vAlign w:val="center"/>
          </w:tcPr>
          <w:p>
            <w:pPr>
              <w:jc w:val="center"/>
              <w:rPr>
                <w:rFonts w:ascii="宋体" w:hAnsi="宋体" w:cs="宋体"/>
                <w:sz w:val="24"/>
                <w:szCs w:val="24"/>
              </w:rPr>
            </w:pPr>
            <w:r>
              <w:rPr>
                <w:rFonts w:hint="eastAsia" w:ascii="宋体" w:hAnsi="宋体" w:cs="宋体"/>
                <w:sz w:val="24"/>
                <w:szCs w:val="24"/>
              </w:rPr>
              <w:t>所属模块</w:t>
            </w:r>
          </w:p>
        </w:tc>
        <w:tc>
          <w:tcPr>
            <w:tcW w:w="7371" w:type="dxa"/>
            <w:gridSpan w:val="9"/>
            <w:vAlign w:val="center"/>
          </w:tcPr>
          <w:p>
            <w:pPr>
              <w:pStyle w:val="27"/>
              <w:tabs>
                <w:tab w:val="left" w:pos="308"/>
              </w:tabs>
              <w:spacing w:after="0" w:line="360" w:lineRule="exact"/>
              <w:ind w:left="110" w:leftChars="50" w:right="110" w:rightChars="50"/>
              <w:jc w:val="center"/>
              <w:rPr>
                <w:sz w:val="21"/>
                <w:szCs w:val="21"/>
              </w:rPr>
            </w:pPr>
            <w:r>
              <w:rPr>
                <w:rFonts w:hint="eastAsia"/>
                <w:sz w:val="21"/>
                <w:szCs w:val="21"/>
              </w:rPr>
              <w:t>耳饰设计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885" w:type="dxa"/>
            <w:vMerge w:val="continue"/>
            <w:vAlign w:val="center"/>
          </w:tcPr>
          <w:p>
            <w:pPr>
              <w:jc w:val="center"/>
              <w:rPr>
                <w:rFonts w:ascii="宋体" w:hAnsi="宋体" w:cs="宋体"/>
                <w:b/>
                <w:sz w:val="28"/>
                <w:szCs w:val="28"/>
              </w:rPr>
            </w:pPr>
          </w:p>
        </w:tc>
        <w:tc>
          <w:tcPr>
            <w:tcW w:w="1237" w:type="dxa"/>
            <w:gridSpan w:val="4"/>
            <w:vAlign w:val="center"/>
          </w:tcPr>
          <w:p>
            <w:pPr>
              <w:jc w:val="center"/>
              <w:rPr>
                <w:rFonts w:ascii="宋体" w:hAnsi="宋体" w:cs="宋体"/>
                <w:sz w:val="24"/>
                <w:szCs w:val="24"/>
              </w:rPr>
            </w:pPr>
            <w:r>
              <w:rPr>
                <w:rFonts w:hint="eastAsia" w:ascii="宋体" w:hAnsi="宋体" w:cs="宋体"/>
                <w:sz w:val="24"/>
                <w:szCs w:val="24"/>
              </w:rPr>
              <w:t>任务名称</w:t>
            </w:r>
          </w:p>
        </w:tc>
        <w:tc>
          <w:tcPr>
            <w:tcW w:w="7371" w:type="dxa"/>
            <w:gridSpan w:val="9"/>
            <w:vAlign w:val="center"/>
          </w:tcPr>
          <w:p>
            <w:pPr>
              <w:pStyle w:val="27"/>
              <w:tabs>
                <w:tab w:val="left" w:pos="308"/>
              </w:tabs>
              <w:spacing w:after="0" w:line="360" w:lineRule="exact"/>
              <w:ind w:left="110" w:leftChars="50" w:right="110" w:rightChars="50"/>
              <w:jc w:val="center"/>
              <w:rPr>
                <w:sz w:val="21"/>
                <w:szCs w:val="21"/>
              </w:rPr>
            </w:pPr>
            <w:r>
              <w:rPr>
                <w:rFonts w:hint="eastAsia"/>
                <w:sz w:val="21"/>
                <w:szCs w:val="21"/>
              </w:rPr>
              <w:t>耳</w:t>
            </w:r>
            <w:r>
              <w:rPr>
                <w:sz w:val="21"/>
                <w:szCs w:val="21"/>
              </w:rPr>
              <w:t>饰分类</w:t>
            </w:r>
            <w:r>
              <w:rPr>
                <w:rFonts w:hint="eastAsia"/>
                <w:sz w:val="21"/>
                <w:szCs w:val="21"/>
              </w:rPr>
              <w:t>、特点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885" w:type="dxa"/>
            <w:vMerge w:val="continue"/>
            <w:vAlign w:val="center"/>
          </w:tcPr>
          <w:p>
            <w:pPr>
              <w:jc w:val="center"/>
              <w:rPr>
                <w:rFonts w:ascii="宋体" w:hAnsi="宋体" w:cs="宋体"/>
                <w:b/>
                <w:sz w:val="28"/>
                <w:szCs w:val="28"/>
              </w:rPr>
            </w:pPr>
          </w:p>
        </w:tc>
        <w:tc>
          <w:tcPr>
            <w:tcW w:w="1237" w:type="dxa"/>
            <w:gridSpan w:val="4"/>
            <w:vAlign w:val="center"/>
          </w:tcPr>
          <w:p>
            <w:pPr>
              <w:jc w:val="center"/>
              <w:rPr>
                <w:rFonts w:ascii="宋体" w:hAnsi="宋体" w:cs="宋体"/>
                <w:sz w:val="24"/>
                <w:szCs w:val="24"/>
              </w:rPr>
            </w:pPr>
            <w:r>
              <w:rPr>
                <w:rFonts w:hint="eastAsia" w:ascii="宋体" w:hAnsi="宋体" w:cs="宋体"/>
                <w:sz w:val="24"/>
                <w:szCs w:val="24"/>
              </w:rPr>
              <w:t>授课对象</w:t>
            </w:r>
          </w:p>
        </w:tc>
        <w:tc>
          <w:tcPr>
            <w:tcW w:w="4394" w:type="dxa"/>
            <w:gridSpan w:val="5"/>
            <w:vAlign w:val="center"/>
          </w:tcPr>
          <w:p>
            <w:pPr>
              <w:pStyle w:val="27"/>
              <w:tabs>
                <w:tab w:val="left" w:pos="308"/>
              </w:tabs>
              <w:spacing w:after="0" w:line="360" w:lineRule="exact"/>
              <w:ind w:left="110" w:leftChars="50" w:right="110" w:rightChars="50"/>
              <w:jc w:val="both"/>
              <w:rPr>
                <w:sz w:val="21"/>
                <w:szCs w:val="21"/>
              </w:rPr>
            </w:pPr>
            <w:r>
              <w:rPr>
                <w:sz w:val="21"/>
                <w:szCs w:val="21"/>
              </w:rPr>
              <w:t>P1131</w:t>
            </w:r>
            <w:r>
              <w:rPr>
                <w:rFonts w:hint="eastAsia"/>
                <w:sz w:val="21"/>
                <w:szCs w:val="21"/>
              </w:rPr>
              <w:t>2</w:t>
            </w:r>
            <w:r>
              <w:rPr>
                <w:rFonts w:hint="eastAsia"/>
                <w:sz w:val="21"/>
                <w:szCs w:val="21"/>
                <w:lang w:val="en-US" w:eastAsia="zh-CN"/>
              </w:rPr>
              <w:t>0</w:t>
            </w:r>
            <w:r>
              <w:rPr>
                <w:sz w:val="21"/>
                <w:szCs w:val="21"/>
              </w:rPr>
              <w:t>、S1132</w:t>
            </w:r>
            <w:r>
              <w:rPr>
                <w:rFonts w:hint="eastAsia"/>
                <w:sz w:val="21"/>
                <w:szCs w:val="21"/>
              </w:rPr>
              <w:t>2</w:t>
            </w:r>
            <w:r>
              <w:rPr>
                <w:rFonts w:hint="eastAsia"/>
                <w:sz w:val="21"/>
                <w:szCs w:val="21"/>
                <w:lang w:val="en-US" w:eastAsia="zh-CN"/>
              </w:rPr>
              <w:t>0</w:t>
            </w:r>
            <w:r>
              <w:rPr>
                <w:rFonts w:hint="eastAsia"/>
                <w:sz w:val="21"/>
                <w:szCs w:val="21"/>
              </w:rPr>
              <w:t>（产品方向）</w:t>
            </w:r>
          </w:p>
        </w:tc>
        <w:tc>
          <w:tcPr>
            <w:tcW w:w="1701" w:type="dxa"/>
            <w:gridSpan w:val="2"/>
            <w:vAlign w:val="center"/>
          </w:tcPr>
          <w:p>
            <w:pPr>
              <w:jc w:val="center"/>
              <w:rPr>
                <w:rFonts w:ascii="宋体" w:hAnsi="宋体" w:cs="宋体"/>
                <w:sz w:val="24"/>
                <w:szCs w:val="24"/>
              </w:rPr>
            </w:pPr>
            <w:r>
              <w:rPr>
                <w:rFonts w:hint="eastAsia" w:ascii="宋体" w:hAnsi="宋体" w:cs="宋体"/>
                <w:sz w:val="24"/>
                <w:szCs w:val="24"/>
              </w:rPr>
              <w:t>课时数</w:t>
            </w:r>
          </w:p>
        </w:tc>
        <w:tc>
          <w:tcPr>
            <w:tcW w:w="1276" w:type="dxa"/>
            <w:gridSpan w:val="2"/>
            <w:vAlign w:val="center"/>
          </w:tcPr>
          <w:p>
            <w:pPr>
              <w:pStyle w:val="27"/>
              <w:tabs>
                <w:tab w:val="left" w:pos="308"/>
              </w:tabs>
              <w:spacing w:after="0" w:line="360" w:lineRule="exact"/>
              <w:ind w:left="110" w:leftChars="50" w:right="110" w:rightChars="50"/>
              <w:jc w:val="both"/>
              <w:rPr>
                <w:sz w:val="21"/>
                <w:szCs w:val="21"/>
              </w:rPr>
            </w:pPr>
            <w:r>
              <w:rPr>
                <w:rFonts w:hint="eastAsia"/>
                <w:sz w:val="21"/>
                <w:szCs w:val="21"/>
              </w:rPr>
              <w:t>4课时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885" w:type="dxa"/>
            <w:vMerge w:val="continue"/>
            <w:vAlign w:val="center"/>
          </w:tcPr>
          <w:p>
            <w:pPr>
              <w:jc w:val="center"/>
              <w:rPr>
                <w:rFonts w:ascii="宋体" w:hAnsi="宋体" w:cs="宋体"/>
                <w:b/>
                <w:sz w:val="28"/>
                <w:szCs w:val="28"/>
              </w:rPr>
            </w:pPr>
          </w:p>
        </w:tc>
        <w:tc>
          <w:tcPr>
            <w:tcW w:w="1237" w:type="dxa"/>
            <w:gridSpan w:val="4"/>
            <w:vAlign w:val="center"/>
          </w:tcPr>
          <w:p>
            <w:pPr>
              <w:jc w:val="center"/>
            </w:pPr>
            <w:r>
              <w:rPr>
                <w:rFonts w:hint="eastAsia" w:ascii="宋体" w:hAnsi="宋体" w:cs="宋体"/>
                <w:sz w:val="24"/>
                <w:szCs w:val="24"/>
              </w:rPr>
              <w:t>授课形式</w:t>
            </w:r>
          </w:p>
        </w:tc>
        <w:tc>
          <w:tcPr>
            <w:tcW w:w="4394" w:type="dxa"/>
            <w:gridSpan w:val="5"/>
            <w:vAlign w:val="center"/>
          </w:tcPr>
          <w:p>
            <w:pPr>
              <w:pStyle w:val="27"/>
              <w:tabs>
                <w:tab w:val="left" w:pos="308"/>
              </w:tabs>
              <w:spacing w:after="0" w:line="360" w:lineRule="exact"/>
              <w:ind w:left="110" w:leftChars="50" w:right="110" w:rightChars="50"/>
              <w:jc w:val="both"/>
              <w:rPr>
                <w:sz w:val="21"/>
                <w:szCs w:val="21"/>
              </w:rPr>
            </w:pPr>
            <w:r>
              <w:rPr>
                <w:rFonts w:hint="eastAsia"/>
                <w:sz w:val="21"/>
                <w:szCs w:val="21"/>
              </w:rPr>
              <w:t>浙江省高等学校在线开放课程共享平台、钉钉群直播</w:t>
            </w:r>
          </w:p>
        </w:tc>
        <w:tc>
          <w:tcPr>
            <w:tcW w:w="1701" w:type="dxa"/>
            <w:gridSpan w:val="2"/>
            <w:vAlign w:val="center"/>
          </w:tcPr>
          <w:p>
            <w:pPr>
              <w:pStyle w:val="26"/>
              <w:rPr>
                <w:rFonts w:ascii="宋体" w:eastAsia="微软雅黑"/>
                <w:b w:val="0"/>
              </w:rPr>
            </w:pPr>
            <w:r>
              <w:rPr>
                <w:rFonts w:hint="eastAsia" w:ascii="宋体" w:eastAsia="微软雅黑"/>
                <w:b w:val="0"/>
              </w:rPr>
              <w:t>授课人数</w:t>
            </w:r>
          </w:p>
        </w:tc>
        <w:tc>
          <w:tcPr>
            <w:tcW w:w="1276" w:type="dxa"/>
            <w:gridSpan w:val="2"/>
            <w:vAlign w:val="center"/>
          </w:tcPr>
          <w:p>
            <w:pPr>
              <w:pStyle w:val="27"/>
              <w:tabs>
                <w:tab w:val="left" w:pos="308"/>
              </w:tabs>
              <w:spacing w:after="0" w:line="360" w:lineRule="exact"/>
              <w:ind w:left="110" w:leftChars="50" w:right="110" w:rightChars="50"/>
              <w:jc w:val="both"/>
              <w:rPr>
                <w:sz w:val="21"/>
                <w:szCs w:val="21"/>
              </w:rPr>
            </w:pPr>
            <w:r>
              <w:rPr>
                <w:rFonts w:hint="eastAsia"/>
                <w:sz w:val="21"/>
                <w:szCs w:val="21"/>
              </w:rPr>
              <w:t>3</w:t>
            </w:r>
            <w:r>
              <w:rPr>
                <w:sz w:val="21"/>
                <w:szCs w:val="21"/>
              </w:rPr>
              <w:t>1</w:t>
            </w:r>
            <w:r>
              <w:rPr>
                <w:rFonts w:hint="eastAsia"/>
                <w:sz w:val="21"/>
                <w:szCs w:val="21"/>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885" w:type="dxa"/>
            <w:vMerge w:val="restart"/>
            <w:vAlign w:val="center"/>
          </w:tcPr>
          <w:p>
            <w:pPr>
              <w:jc w:val="center"/>
              <w:rPr>
                <w:rFonts w:ascii="宋体" w:hAnsi="宋体" w:cs="宋体"/>
                <w:b/>
                <w:sz w:val="28"/>
                <w:szCs w:val="28"/>
              </w:rPr>
            </w:pPr>
            <w:r>
              <w:rPr>
                <w:rFonts w:hint="eastAsia" w:ascii="宋体" w:hAnsi="宋体" w:cs="宋体"/>
                <w:b/>
                <w:sz w:val="28"/>
                <w:szCs w:val="28"/>
              </w:rPr>
              <w:t>教学分析</w:t>
            </w:r>
          </w:p>
        </w:tc>
        <w:tc>
          <w:tcPr>
            <w:tcW w:w="1237" w:type="dxa"/>
            <w:gridSpan w:val="4"/>
            <w:vAlign w:val="center"/>
          </w:tcPr>
          <w:p>
            <w:pPr>
              <w:jc w:val="center"/>
              <w:rPr>
                <w:rFonts w:ascii="宋体" w:hAnsi="宋体" w:cs="宋体"/>
                <w:sz w:val="24"/>
                <w:szCs w:val="24"/>
              </w:rPr>
            </w:pPr>
            <w:r>
              <w:rPr>
                <w:rFonts w:hint="eastAsia" w:ascii="宋体" w:hAnsi="宋体" w:cs="宋体"/>
                <w:sz w:val="24"/>
                <w:szCs w:val="24"/>
              </w:rPr>
              <w:t>内容</w:t>
            </w:r>
          </w:p>
          <w:p>
            <w:pPr>
              <w:jc w:val="center"/>
              <w:rPr>
                <w:rFonts w:ascii="宋体" w:hAnsi="宋体" w:cs="宋体"/>
                <w:sz w:val="24"/>
                <w:szCs w:val="24"/>
              </w:rPr>
            </w:pPr>
            <w:r>
              <w:rPr>
                <w:rFonts w:hint="eastAsia" w:ascii="宋体" w:hAnsi="宋体" w:cs="宋体"/>
                <w:sz w:val="24"/>
                <w:szCs w:val="24"/>
              </w:rPr>
              <w:t>分析</w:t>
            </w:r>
          </w:p>
        </w:tc>
        <w:tc>
          <w:tcPr>
            <w:tcW w:w="7371" w:type="dxa"/>
            <w:gridSpan w:val="9"/>
            <w:vAlign w:val="center"/>
          </w:tcPr>
          <w:p>
            <w:pPr>
              <w:pStyle w:val="27"/>
              <w:tabs>
                <w:tab w:val="left" w:pos="308"/>
              </w:tabs>
              <w:spacing w:after="0" w:line="360" w:lineRule="exact"/>
              <w:ind w:left="110" w:leftChars="50" w:right="110" w:rightChars="50"/>
              <w:jc w:val="both"/>
              <w:rPr>
                <w:sz w:val="21"/>
                <w:szCs w:val="21"/>
              </w:rPr>
            </w:pPr>
            <w:r>
              <w:rPr>
                <w:rFonts w:hint="eastAsia"/>
                <w:sz w:val="21"/>
                <w:szCs w:val="21"/>
              </w:rPr>
              <w:t>1、项目任务导入与解析；2、耳饰经典案例赏析；3、耳饰分类及特点；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7" w:hRule="atLeast"/>
          <w:jc w:val="center"/>
        </w:trPr>
        <w:tc>
          <w:tcPr>
            <w:tcW w:w="885" w:type="dxa"/>
            <w:vMerge w:val="continue"/>
            <w:vAlign w:val="center"/>
          </w:tcPr>
          <w:p>
            <w:pPr>
              <w:jc w:val="center"/>
              <w:rPr>
                <w:rFonts w:ascii="宋体" w:hAnsi="宋体" w:cs="宋体"/>
                <w:b/>
                <w:sz w:val="28"/>
                <w:szCs w:val="28"/>
              </w:rPr>
            </w:pPr>
          </w:p>
        </w:tc>
        <w:tc>
          <w:tcPr>
            <w:tcW w:w="1237" w:type="dxa"/>
            <w:gridSpan w:val="4"/>
            <w:vAlign w:val="center"/>
          </w:tcPr>
          <w:p>
            <w:pPr>
              <w:jc w:val="center"/>
              <w:rPr>
                <w:rFonts w:ascii="宋体" w:hAnsi="宋体" w:cs="宋体"/>
                <w:sz w:val="24"/>
                <w:szCs w:val="24"/>
              </w:rPr>
            </w:pPr>
            <w:r>
              <w:rPr>
                <w:rFonts w:hint="eastAsia" w:ascii="宋体" w:hAnsi="宋体" w:cs="宋体"/>
                <w:sz w:val="24"/>
                <w:szCs w:val="24"/>
              </w:rPr>
              <w:t>学情</w:t>
            </w:r>
          </w:p>
          <w:p>
            <w:pPr>
              <w:jc w:val="center"/>
              <w:rPr>
                <w:rFonts w:ascii="宋体" w:hAnsi="宋体" w:cs="宋体"/>
                <w:sz w:val="24"/>
                <w:szCs w:val="24"/>
              </w:rPr>
            </w:pPr>
            <w:r>
              <w:rPr>
                <w:rFonts w:hint="eastAsia" w:ascii="宋体" w:hAnsi="宋体" w:cs="宋体"/>
                <w:sz w:val="24"/>
                <w:szCs w:val="24"/>
              </w:rPr>
              <w:t>分析</w:t>
            </w:r>
          </w:p>
        </w:tc>
        <w:tc>
          <w:tcPr>
            <w:tcW w:w="7371" w:type="dxa"/>
            <w:gridSpan w:val="9"/>
            <w:vAlign w:val="center"/>
          </w:tcPr>
          <w:p>
            <w:pPr>
              <w:pStyle w:val="27"/>
              <w:numPr>
                <w:ilvl w:val="0"/>
                <w:numId w:val="1"/>
              </w:numPr>
              <w:tabs>
                <w:tab w:val="left" w:pos="308"/>
              </w:tabs>
              <w:spacing w:after="0" w:line="360" w:lineRule="exact"/>
              <w:ind w:right="110" w:rightChars="50"/>
              <w:jc w:val="both"/>
              <w:rPr>
                <w:sz w:val="21"/>
                <w:szCs w:val="21"/>
              </w:rPr>
            </w:pPr>
            <w:r>
              <w:rPr>
                <w:rFonts w:hint="eastAsia"/>
                <w:sz w:val="21"/>
                <w:szCs w:val="21"/>
              </w:rPr>
              <w:t>知识基础。学生已经学习了本课程《饰品设计》的“项目一：饰品设计原理及方法”，掌握了饰品设计的基础知识，饰品设计的创意方法和要求，掌握了饰品设计的基本技能技巧；对独立完成下面的课程内容奠定知识和技能技巧基础。</w:t>
            </w:r>
          </w:p>
          <w:p>
            <w:pPr>
              <w:pStyle w:val="27"/>
              <w:numPr>
                <w:ilvl w:val="0"/>
                <w:numId w:val="1"/>
              </w:numPr>
              <w:tabs>
                <w:tab w:val="left" w:pos="308"/>
              </w:tabs>
              <w:spacing w:after="0" w:line="360" w:lineRule="exact"/>
              <w:ind w:right="110" w:rightChars="50"/>
              <w:jc w:val="both"/>
              <w:rPr>
                <w:rFonts w:hint="eastAsia"/>
                <w:sz w:val="21"/>
                <w:szCs w:val="21"/>
              </w:rPr>
            </w:pPr>
            <w:r>
              <w:drawing>
                <wp:anchor distT="0" distB="0" distL="114300" distR="114300" simplePos="0" relativeHeight="251667456" behindDoc="1" locked="0" layoutInCell="1" allowOverlap="1">
                  <wp:simplePos x="0" y="0"/>
                  <wp:positionH relativeFrom="column">
                    <wp:posOffset>927100</wp:posOffset>
                  </wp:positionH>
                  <wp:positionV relativeFrom="paragraph">
                    <wp:posOffset>721360</wp:posOffset>
                  </wp:positionV>
                  <wp:extent cx="2910840" cy="1463040"/>
                  <wp:effectExtent l="0" t="0" r="3810" b="3810"/>
                  <wp:wrapTight wrapText="bothSides">
                    <wp:wrapPolygon>
                      <wp:start x="0" y="0"/>
                      <wp:lineTo x="0" y="21375"/>
                      <wp:lineTo x="21487" y="21375"/>
                      <wp:lineTo x="21487" y="0"/>
                      <wp:lineTo x="0" y="0"/>
                    </wp:wrapPolygon>
                  </wp:wrapTight>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5" cstate="print">
                            <a:extLst>
                              <a:ext uri="{28A0092B-C50C-407E-A947-70E740481C1C}">
                                <a14:useLocalDpi xmlns:a14="http://schemas.microsoft.com/office/drawing/2010/main" val="0"/>
                              </a:ext>
                            </a:extLst>
                          </a:blip>
                          <a:srcRect t="4988" b="3800"/>
                          <a:stretch>
                            <a:fillRect/>
                          </a:stretch>
                        </pic:blipFill>
                        <pic:spPr>
                          <a:xfrm>
                            <a:off x="0" y="0"/>
                            <a:ext cx="2910840" cy="1463040"/>
                          </a:xfrm>
                          <a:prstGeom prst="rect">
                            <a:avLst/>
                          </a:prstGeom>
                          <a:ln>
                            <a:noFill/>
                          </a:ln>
                        </pic:spPr>
                      </pic:pic>
                    </a:graphicData>
                  </a:graphic>
                </wp:anchor>
              </w:drawing>
            </w:r>
            <w:r>
              <w:rPr>
                <w:rFonts w:hint="eastAsia"/>
                <w:sz w:val="21"/>
                <w:szCs w:val="21"/>
              </w:rPr>
              <w:t>学习行为倾向。</w:t>
            </w:r>
            <w:r>
              <w:rPr>
                <w:rFonts w:hint="eastAsia"/>
                <w:color w:val="000007"/>
                <w:sz w:val="21"/>
                <w:szCs w:val="21"/>
              </w:rPr>
              <w:t>授课对象是艺术设计专业2020级产品方向的大二学生，通过问卷调查可知，说明采用互动展示与现场演示操作的实现教学方式有助于提高的学习热情与学习效率。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85" w:type="dxa"/>
            <w:vMerge w:val="restart"/>
            <w:vAlign w:val="center"/>
          </w:tcPr>
          <w:p>
            <w:pPr>
              <w:adjustRightInd w:val="0"/>
              <w:snapToGrid w:val="0"/>
              <w:jc w:val="center"/>
              <w:rPr>
                <w:rFonts w:ascii="宋体" w:hAnsi="宋体" w:cs="宋体"/>
                <w:b/>
                <w:sz w:val="28"/>
                <w:szCs w:val="28"/>
              </w:rPr>
            </w:pPr>
            <w:r>
              <w:rPr>
                <w:rFonts w:hint="eastAsia" w:ascii="宋体" w:hAnsi="宋体" w:cs="宋体"/>
                <w:b/>
                <w:sz w:val="28"/>
                <w:szCs w:val="28"/>
              </w:rPr>
              <w:t>教学目标</w:t>
            </w:r>
          </w:p>
        </w:tc>
        <w:tc>
          <w:tcPr>
            <w:tcW w:w="1237" w:type="dxa"/>
            <w:gridSpan w:val="4"/>
            <w:vAlign w:val="center"/>
          </w:tcPr>
          <w:p>
            <w:pPr>
              <w:jc w:val="center"/>
              <w:rPr>
                <w:rFonts w:ascii="宋体" w:hAnsi="宋体" w:cs="宋体"/>
                <w:bCs/>
                <w:sz w:val="24"/>
                <w:szCs w:val="24"/>
              </w:rPr>
            </w:pPr>
            <w:r>
              <w:rPr>
                <w:rFonts w:hint="eastAsia" w:ascii="宋体" w:hAnsi="宋体" w:cs="宋体"/>
                <w:sz w:val="24"/>
                <w:szCs w:val="24"/>
              </w:rPr>
              <w:t>知识目标</w:t>
            </w:r>
          </w:p>
        </w:tc>
        <w:tc>
          <w:tcPr>
            <w:tcW w:w="7371" w:type="dxa"/>
            <w:gridSpan w:val="9"/>
            <w:vAlign w:val="center"/>
          </w:tcPr>
          <w:p>
            <w:pPr>
              <w:pStyle w:val="27"/>
              <w:tabs>
                <w:tab w:val="left" w:pos="308"/>
              </w:tabs>
              <w:spacing w:after="0" w:line="360" w:lineRule="exact"/>
              <w:ind w:left="110" w:leftChars="50" w:right="110" w:rightChars="50"/>
              <w:jc w:val="both"/>
              <w:rPr>
                <w:sz w:val="21"/>
                <w:szCs w:val="21"/>
              </w:rPr>
            </w:pPr>
            <w:r>
              <w:rPr>
                <w:rFonts w:hint="eastAsia"/>
                <w:sz w:val="21"/>
                <w:szCs w:val="21"/>
              </w:rPr>
              <w:t>1</w:t>
            </w:r>
            <w:r>
              <w:rPr>
                <w:sz w:val="21"/>
                <w:szCs w:val="21"/>
              </w:rPr>
              <w:t>.</w:t>
            </w:r>
            <w:r>
              <w:rPr>
                <w:rFonts w:hint="eastAsia"/>
                <w:sz w:val="21"/>
                <w:szCs w:val="21"/>
              </w:rPr>
              <w:t>了解耳饰的分类特征；</w:t>
            </w:r>
          </w:p>
          <w:p>
            <w:pPr>
              <w:pStyle w:val="27"/>
              <w:tabs>
                <w:tab w:val="left" w:pos="308"/>
              </w:tabs>
              <w:spacing w:after="0" w:line="360" w:lineRule="exact"/>
              <w:ind w:left="110" w:leftChars="50" w:right="110" w:rightChars="50"/>
              <w:jc w:val="both"/>
              <w:rPr>
                <w:sz w:val="21"/>
                <w:szCs w:val="21"/>
              </w:rPr>
            </w:pPr>
            <w:r>
              <w:rPr>
                <w:rFonts w:hint="eastAsia"/>
                <w:sz w:val="21"/>
                <w:szCs w:val="21"/>
              </w:rPr>
              <w:t>2</w:t>
            </w:r>
            <w:r>
              <w:rPr>
                <w:sz w:val="21"/>
                <w:szCs w:val="21"/>
              </w:rPr>
              <w:t>.</w:t>
            </w:r>
            <w:r>
              <w:rPr>
                <w:rFonts w:hint="eastAsia"/>
                <w:sz w:val="21"/>
                <w:szCs w:val="21"/>
              </w:rPr>
              <w:t>理解耳饰设计的特点；</w:t>
            </w:r>
          </w:p>
          <w:p>
            <w:pPr>
              <w:pStyle w:val="27"/>
              <w:tabs>
                <w:tab w:val="left" w:pos="308"/>
              </w:tabs>
              <w:spacing w:after="0" w:line="360" w:lineRule="exact"/>
              <w:ind w:left="110" w:leftChars="50" w:right="110" w:rightChars="50"/>
              <w:jc w:val="both"/>
              <w:rPr>
                <w:sz w:val="21"/>
                <w:szCs w:val="21"/>
              </w:rPr>
            </w:pPr>
            <w:r>
              <w:rPr>
                <w:rFonts w:hint="eastAsia"/>
                <w:sz w:val="21"/>
                <w:szCs w:val="21"/>
              </w:rPr>
              <w:t>3</w:t>
            </w:r>
            <w:r>
              <w:rPr>
                <w:sz w:val="21"/>
                <w:szCs w:val="21"/>
              </w:rPr>
              <w:t>.掌握</w:t>
            </w:r>
            <w:r>
              <w:rPr>
                <w:rFonts w:hint="eastAsia"/>
                <w:sz w:val="21"/>
                <w:szCs w:val="21"/>
              </w:rPr>
              <w:t>耳饰</w:t>
            </w:r>
            <w:r>
              <w:rPr>
                <w:sz w:val="21"/>
                <w:szCs w:val="21"/>
              </w:rPr>
              <w:t>设计的基本原理</w:t>
            </w:r>
            <w:r>
              <w:rPr>
                <w:rFonts w:hint="eastAsia"/>
                <w:sz w:val="21"/>
                <w:szCs w:val="21"/>
              </w:rPr>
              <w:t>；</w:t>
            </w:r>
          </w:p>
          <w:p>
            <w:pPr>
              <w:pStyle w:val="27"/>
              <w:tabs>
                <w:tab w:val="left" w:pos="308"/>
              </w:tabs>
              <w:spacing w:after="0" w:line="360" w:lineRule="exact"/>
              <w:ind w:left="110" w:leftChars="50" w:right="110" w:rightChars="50"/>
              <w:jc w:val="both"/>
              <w:rPr>
                <w:sz w:val="24"/>
                <w:szCs w:val="24"/>
              </w:rPr>
            </w:pPr>
            <w:r>
              <w:rPr>
                <w:rFonts w:hint="eastAsia"/>
                <w:sz w:val="21"/>
                <w:szCs w:val="21"/>
              </w:rPr>
              <w:t>4</w:t>
            </w:r>
            <w:r>
              <w:rPr>
                <w:sz w:val="21"/>
                <w:szCs w:val="21"/>
              </w:rPr>
              <w:t>.准确地把握实现</w:t>
            </w:r>
            <w:r>
              <w:rPr>
                <w:rFonts w:hint="eastAsia"/>
                <w:sz w:val="21"/>
                <w:szCs w:val="21"/>
              </w:rPr>
              <w:t>耳饰设</w:t>
            </w:r>
            <w:r>
              <w:rPr>
                <w:sz w:val="21"/>
                <w:szCs w:val="21"/>
              </w:rPr>
              <w:t>计的个性和风格化</w:t>
            </w:r>
            <w:r>
              <w:rPr>
                <w:rFonts w:hint="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85" w:type="dxa"/>
            <w:vMerge w:val="continue"/>
            <w:vAlign w:val="center"/>
          </w:tcPr>
          <w:p>
            <w:pPr>
              <w:adjustRightInd w:val="0"/>
              <w:snapToGrid w:val="0"/>
              <w:rPr>
                <w:rFonts w:ascii="宋体" w:hAnsi="宋体" w:cs="宋体"/>
                <w:sz w:val="24"/>
                <w:szCs w:val="24"/>
              </w:rPr>
            </w:pPr>
          </w:p>
        </w:tc>
        <w:tc>
          <w:tcPr>
            <w:tcW w:w="1237" w:type="dxa"/>
            <w:gridSpan w:val="4"/>
            <w:vAlign w:val="center"/>
          </w:tcPr>
          <w:p>
            <w:pPr>
              <w:adjustRightInd w:val="0"/>
              <w:snapToGrid w:val="0"/>
              <w:jc w:val="center"/>
              <w:rPr>
                <w:rFonts w:ascii="宋体" w:hAnsi="宋体"/>
                <w:sz w:val="24"/>
                <w:szCs w:val="24"/>
              </w:rPr>
            </w:pPr>
            <w:r>
              <w:rPr>
                <w:rFonts w:hint="eastAsia" w:ascii="宋体" w:hAnsi="宋体" w:cs="宋体"/>
                <w:sz w:val="24"/>
                <w:szCs w:val="24"/>
              </w:rPr>
              <w:t>技能目标</w:t>
            </w:r>
          </w:p>
        </w:tc>
        <w:tc>
          <w:tcPr>
            <w:tcW w:w="7371" w:type="dxa"/>
            <w:gridSpan w:val="9"/>
            <w:vAlign w:val="center"/>
          </w:tcPr>
          <w:p>
            <w:pPr>
              <w:pStyle w:val="27"/>
              <w:tabs>
                <w:tab w:val="left" w:pos="308"/>
              </w:tabs>
              <w:spacing w:after="0" w:line="360" w:lineRule="exact"/>
              <w:ind w:left="110" w:leftChars="50" w:right="110" w:rightChars="50"/>
              <w:jc w:val="both"/>
              <w:rPr>
                <w:sz w:val="21"/>
                <w:szCs w:val="21"/>
              </w:rPr>
            </w:pPr>
            <w:r>
              <w:rPr>
                <w:rFonts w:hint="eastAsia"/>
                <w:sz w:val="21"/>
                <w:szCs w:val="21"/>
              </w:rPr>
              <w:t>1</w:t>
            </w:r>
            <w:r>
              <w:rPr>
                <w:sz w:val="21"/>
                <w:szCs w:val="21"/>
              </w:rPr>
              <w:t>.能清楚理解</w:t>
            </w:r>
            <w:r>
              <w:rPr>
                <w:rFonts w:hint="eastAsia"/>
                <w:sz w:val="21"/>
                <w:szCs w:val="21"/>
              </w:rPr>
              <w:t>耳饰</w:t>
            </w:r>
            <w:r>
              <w:rPr>
                <w:sz w:val="21"/>
                <w:szCs w:val="21"/>
              </w:rPr>
              <w:t>设计的任务与要求；</w:t>
            </w:r>
          </w:p>
          <w:p>
            <w:pPr>
              <w:pStyle w:val="27"/>
              <w:tabs>
                <w:tab w:val="left" w:pos="308"/>
              </w:tabs>
              <w:spacing w:after="0" w:line="360" w:lineRule="exact"/>
              <w:ind w:left="110" w:leftChars="50" w:right="110" w:rightChars="50"/>
              <w:jc w:val="both"/>
              <w:rPr>
                <w:sz w:val="21"/>
                <w:szCs w:val="21"/>
              </w:rPr>
            </w:pPr>
            <w:r>
              <w:rPr>
                <w:rFonts w:hint="eastAsia"/>
                <w:sz w:val="21"/>
                <w:szCs w:val="21"/>
              </w:rPr>
              <w:t>2</w:t>
            </w:r>
            <w:r>
              <w:rPr>
                <w:sz w:val="21"/>
                <w:szCs w:val="21"/>
              </w:rPr>
              <w:t>.能团队分工合作，合理分配设计内容；</w:t>
            </w:r>
          </w:p>
          <w:p>
            <w:pPr>
              <w:pStyle w:val="27"/>
              <w:tabs>
                <w:tab w:val="left" w:pos="308"/>
              </w:tabs>
              <w:spacing w:after="0" w:line="360" w:lineRule="exact"/>
              <w:ind w:left="110" w:leftChars="50" w:right="110" w:rightChars="50"/>
              <w:jc w:val="both"/>
              <w:rPr>
                <w:sz w:val="21"/>
                <w:szCs w:val="21"/>
              </w:rPr>
            </w:pPr>
            <w:r>
              <w:rPr>
                <w:rFonts w:hint="eastAsia"/>
                <w:sz w:val="21"/>
                <w:szCs w:val="21"/>
              </w:rPr>
              <w:t>3</w:t>
            </w:r>
            <w:r>
              <w:rPr>
                <w:sz w:val="21"/>
                <w:szCs w:val="21"/>
              </w:rPr>
              <w:t>.</w:t>
            </w:r>
            <w:r>
              <w:rPr>
                <w:rFonts w:hint="eastAsia"/>
                <w:sz w:val="21"/>
                <w:szCs w:val="21"/>
              </w:rPr>
              <w:t>不断培养学生的设计意识和创新能力；</w:t>
            </w:r>
          </w:p>
          <w:p>
            <w:pPr>
              <w:pStyle w:val="27"/>
              <w:tabs>
                <w:tab w:val="left" w:pos="308"/>
              </w:tabs>
              <w:spacing w:after="0" w:line="360" w:lineRule="exact"/>
              <w:ind w:left="110" w:leftChars="50" w:right="110" w:rightChars="50"/>
              <w:jc w:val="both"/>
              <w:rPr>
                <w:sz w:val="24"/>
                <w:szCs w:val="24"/>
              </w:rPr>
            </w:pPr>
            <w:r>
              <w:rPr>
                <w:rFonts w:hint="eastAsia"/>
                <w:sz w:val="21"/>
                <w:szCs w:val="21"/>
              </w:rPr>
              <w:t>4</w:t>
            </w:r>
            <w:r>
              <w:rPr>
                <w:sz w:val="21"/>
                <w:szCs w:val="21"/>
              </w:rPr>
              <w:t>.</w:t>
            </w:r>
            <w:r>
              <w:rPr>
                <w:rFonts w:hint="eastAsia"/>
                <w:sz w:val="21"/>
                <w:szCs w:val="21"/>
              </w:rPr>
              <w:t>提升综合分析问题和解决问题的能力。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85" w:type="dxa"/>
            <w:vMerge w:val="continue"/>
            <w:vAlign w:val="center"/>
          </w:tcPr>
          <w:p>
            <w:pPr>
              <w:adjustRightInd w:val="0"/>
              <w:snapToGrid w:val="0"/>
              <w:rPr>
                <w:rFonts w:ascii="宋体" w:hAnsi="宋体" w:cs="宋体"/>
                <w:sz w:val="24"/>
                <w:szCs w:val="24"/>
              </w:rPr>
            </w:pPr>
          </w:p>
        </w:tc>
        <w:tc>
          <w:tcPr>
            <w:tcW w:w="1237" w:type="dxa"/>
            <w:gridSpan w:val="4"/>
            <w:vAlign w:val="center"/>
          </w:tcPr>
          <w:p>
            <w:pPr>
              <w:adjustRightInd w:val="0"/>
              <w:snapToGrid w:val="0"/>
              <w:jc w:val="center"/>
              <w:rPr>
                <w:rFonts w:ascii="宋体" w:hAnsi="宋体" w:cs="宋体"/>
                <w:color w:val="FF0000"/>
                <w:szCs w:val="21"/>
              </w:rPr>
            </w:pPr>
            <w:r>
              <w:rPr>
                <w:rFonts w:hint="eastAsia" w:ascii="宋体" w:hAnsi="宋体" w:cs="宋体"/>
                <w:sz w:val="24"/>
                <w:szCs w:val="24"/>
              </w:rPr>
              <w:t>素质目标</w:t>
            </w:r>
          </w:p>
        </w:tc>
        <w:tc>
          <w:tcPr>
            <w:tcW w:w="7371" w:type="dxa"/>
            <w:gridSpan w:val="9"/>
            <w:vAlign w:val="center"/>
          </w:tcPr>
          <w:p>
            <w:pPr>
              <w:pStyle w:val="27"/>
              <w:tabs>
                <w:tab w:val="left" w:pos="308"/>
              </w:tabs>
              <w:spacing w:after="0" w:line="360" w:lineRule="exact"/>
              <w:ind w:left="110" w:leftChars="50" w:right="110" w:rightChars="50"/>
              <w:jc w:val="both"/>
              <w:rPr>
                <w:sz w:val="21"/>
                <w:szCs w:val="21"/>
              </w:rPr>
            </w:pPr>
            <w:r>
              <w:rPr>
                <w:rFonts w:hint="eastAsia"/>
                <w:sz w:val="21"/>
                <w:szCs w:val="21"/>
              </w:rPr>
              <w:t>1</w:t>
            </w:r>
            <w:r>
              <w:rPr>
                <w:sz w:val="21"/>
                <w:szCs w:val="21"/>
              </w:rPr>
              <w:t>.</w:t>
            </w:r>
            <w:r>
              <w:rPr>
                <w:rFonts w:hint="eastAsia"/>
                <w:sz w:val="21"/>
                <w:szCs w:val="21"/>
              </w:rPr>
              <w:t>了解当代设计领域的最新成果，即新思维、新观念、新技巧和新作品</w:t>
            </w:r>
            <w:r>
              <w:rPr>
                <w:sz w:val="21"/>
                <w:szCs w:val="21"/>
              </w:rPr>
              <w:t>；</w:t>
            </w:r>
          </w:p>
          <w:p>
            <w:pPr>
              <w:pStyle w:val="27"/>
              <w:tabs>
                <w:tab w:val="left" w:pos="308"/>
              </w:tabs>
              <w:spacing w:after="0" w:line="360" w:lineRule="exact"/>
              <w:ind w:left="110" w:leftChars="50" w:right="110" w:rightChars="50"/>
              <w:jc w:val="both"/>
              <w:rPr>
                <w:sz w:val="21"/>
                <w:szCs w:val="21"/>
              </w:rPr>
            </w:pPr>
            <w:r>
              <w:rPr>
                <w:rFonts w:hint="eastAsia"/>
                <w:sz w:val="21"/>
                <w:szCs w:val="21"/>
              </w:rPr>
              <w:t>2</w:t>
            </w:r>
            <w:r>
              <w:rPr>
                <w:sz w:val="21"/>
                <w:szCs w:val="21"/>
              </w:rPr>
              <w:t>.</w:t>
            </w:r>
            <w:r>
              <w:rPr>
                <w:rFonts w:hint="eastAsia"/>
                <w:sz w:val="21"/>
                <w:szCs w:val="21"/>
              </w:rPr>
              <w:t>提高饰品设计理论素养</w:t>
            </w:r>
            <w:r>
              <w:rPr>
                <w:sz w:val="21"/>
                <w:szCs w:val="21"/>
              </w:rPr>
              <w:t>；</w:t>
            </w:r>
          </w:p>
          <w:p>
            <w:pPr>
              <w:pStyle w:val="27"/>
              <w:tabs>
                <w:tab w:val="left" w:pos="308"/>
              </w:tabs>
              <w:spacing w:after="0" w:line="360" w:lineRule="exact"/>
              <w:ind w:left="110" w:leftChars="50" w:right="110" w:rightChars="50"/>
              <w:jc w:val="both"/>
              <w:rPr>
                <w:color w:val="FF0000"/>
                <w:szCs w:val="21"/>
              </w:rPr>
            </w:pPr>
            <w:r>
              <w:rPr>
                <w:rFonts w:hint="eastAsia"/>
                <w:sz w:val="21"/>
                <w:szCs w:val="21"/>
              </w:rPr>
              <w:t>3</w:t>
            </w:r>
            <w:r>
              <w:rPr>
                <w:sz w:val="21"/>
                <w:szCs w:val="21"/>
              </w:rPr>
              <w:t>.加强学生的团队合作精神。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85" w:type="dxa"/>
            <w:vMerge w:val="continue"/>
            <w:vAlign w:val="center"/>
          </w:tcPr>
          <w:p>
            <w:pPr>
              <w:adjustRightInd w:val="0"/>
              <w:snapToGrid w:val="0"/>
              <w:rPr>
                <w:rFonts w:ascii="宋体" w:hAnsi="宋体" w:cs="宋体"/>
                <w:sz w:val="24"/>
                <w:szCs w:val="24"/>
              </w:rPr>
            </w:pPr>
          </w:p>
        </w:tc>
        <w:tc>
          <w:tcPr>
            <w:tcW w:w="1237" w:type="dxa"/>
            <w:gridSpan w:val="4"/>
            <w:vAlign w:val="center"/>
          </w:tcPr>
          <w:p>
            <w:pPr>
              <w:adjustRightInd w:val="0"/>
              <w:snapToGrid w:val="0"/>
              <w:jc w:val="center"/>
              <w:rPr>
                <w:rFonts w:ascii="宋体" w:hAnsi="宋体" w:cs="宋体"/>
                <w:szCs w:val="21"/>
              </w:rPr>
            </w:pPr>
            <w:r>
              <w:rPr>
                <w:rFonts w:hint="eastAsia" w:ascii="宋体" w:hAnsi="宋体" w:cs="宋体"/>
                <w:szCs w:val="21"/>
              </w:rPr>
              <w:t>思政目标</w:t>
            </w:r>
          </w:p>
        </w:tc>
        <w:tc>
          <w:tcPr>
            <w:tcW w:w="7371" w:type="dxa"/>
            <w:gridSpan w:val="9"/>
            <w:vAlign w:val="center"/>
          </w:tcPr>
          <w:p>
            <w:pPr>
              <w:pStyle w:val="27"/>
              <w:numPr>
                <w:ilvl w:val="0"/>
                <w:numId w:val="2"/>
              </w:numPr>
              <w:tabs>
                <w:tab w:val="left" w:pos="308"/>
              </w:tabs>
              <w:spacing w:after="0" w:line="360" w:lineRule="exact"/>
              <w:ind w:right="110" w:rightChars="50"/>
              <w:jc w:val="both"/>
              <w:rPr>
                <w:sz w:val="21"/>
                <w:szCs w:val="21"/>
              </w:rPr>
            </w:pPr>
            <w:r>
              <w:rPr>
                <w:rFonts w:hint="eastAsia"/>
                <w:sz w:val="21"/>
                <w:szCs w:val="21"/>
              </w:rPr>
              <w:t>树立民族自信，培养文化自信，关注中国优秀传统文化；</w:t>
            </w:r>
          </w:p>
          <w:p>
            <w:pPr>
              <w:pStyle w:val="27"/>
              <w:numPr>
                <w:ilvl w:val="0"/>
                <w:numId w:val="2"/>
              </w:numPr>
              <w:tabs>
                <w:tab w:val="left" w:pos="308"/>
              </w:tabs>
              <w:spacing w:after="0" w:line="360" w:lineRule="exact"/>
              <w:ind w:right="110" w:rightChars="50"/>
              <w:jc w:val="both"/>
              <w:rPr>
                <w:sz w:val="21"/>
                <w:szCs w:val="21"/>
              </w:rPr>
            </w:pPr>
            <w:r>
              <w:rPr>
                <w:rFonts w:hint="eastAsia"/>
                <w:sz w:val="21"/>
                <w:szCs w:val="21"/>
              </w:rPr>
              <w:t>学习大国工匠精神，精益求精的求学态度；</w:t>
            </w:r>
          </w:p>
          <w:p>
            <w:pPr>
              <w:pStyle w:val="27"/>
              <w:numPr>
                <w:ilvl w:val="0"/>
                <w:numId w:val="2"/>
              </w:numPr>
              <w:tabs>
                <w:tab w:val="left" w:pos="308"/>
              </w:tabs>
              <w:spacing w:after="0" w:line="360" w:lineRule="exact"/>
              <w:ind w:right="110" w:rightChars="50"/>
              <w:jc w:val="both"/>
              <w:rPr>
                <w:rFonts w:hint="eastAsia"/>
                <w:sz w:val="21"/>
                <w:szCs w:val="21"/>
              </w:rPr>
            </w:pPr>
            <w:r>
              <w:rPr>
                <w:rFonts w:hint="eastAsia"/>
                <w:sz w:val="21"/>
                <w:szCs w:val="21"/>
              </w:rPr>
              <w:t>虚心学习、不骄不躁的处事风格。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7" w:hRule="atLeast"/>
          <w:jc w:val="center"/>
        </w:trPr>
        <w:tc>
          <w:tcPr>
            <w:tcW w:w="885" w:type="dxa"/>
            <w:vAlign w:val="center"/>
          </w:tcPr>
          <w:p>
            <w:pPr>
              <w:adjustRightInd w:val="0"/>
              <w:snapToGrid w:val="0"/>
              <w:jc w:val="center"/>
              <w:rPr>
                <w:rFonts w:ascii="宋体" w:hAnsi="宋体" w:cs="宋体"/>
                <w:b/>
                <w:sz w:val="28"/>
                <w:szCs w:val="28"/>
              </w:rPr>
            </w:pPr>
            <w:r>
              <w:rPr>
                <w:rFonts w:hint="eastAsia" w:ascii="宋体" w:hAnsi="宋体" w:cs="宋体"/>
                <w:b/>
                <w:sz w:val="28"/>
                <w:szCs w:val="28"/>
              </w:rPr>
              <w:t>重点</w:t>
            </w:r>
          </w:p>
          <w:p>
            <w:pPr>
              <w:adjustRightInd w:val="0"/>
              <w:snapToGrid w:val="0"/>
              <w:jc w:val="center"/>
              <w:rPr>
                <w:rFonts w:ascii="宋体" w:hAnsi="宋体" w:cs="宋体"/>
                <w:sz w:val="24"/>
                <w:szCs w:val="24"/>
              </w:rPr>
            </w:pPr>
            <w:r>
              <w:rPr>
                <w:rFonts w:hint="eastAsia" w:ascii="宋体" w:hAnsi="宋体" w:cs="宋体"/>
                <w:b/>
                <w:sz w:val="28"/>
                <w:szCs w:val="28"/>
              </w:rPr>
              <w:t>难点</w:t>
            </w:r>
          </w:p>
        </w:tc>
        <w:tc>
          <w:tcPr>
            <w:tcW w:w="8608" w:type="dxa"/>
            <w:gridSpan w:val="13"/>
            <w:vAlign w:val="center"/>
          </w:tcPr>
          <w:p>
            <w:pPr>
              <w:adjustRightInd w:val="0"/>
              <w:snapToGrid w:val="0"/>
              <w:jc w:val="left"/>
              <w:rPr>
                <w:rFonts w:ascii="宋体" w:hAnsi="宋体" w:cs="宋体"/>
                <w:b/>
                <w:sz w:val="24"/>
                <w:szCs w:val="24"/>
              </w:rPr>
            </w:pPr>
            <w:r>
              <w:rPr>
                <w:rFonts w:hint="eastAsia" w:ascii="宋体" w:hAnsi="宋体" w:cs="宋体"/>
                <w:b/>
                <w:sz w:val="24"/>
                <w:szCs w:val="24"/>
              </w:rPr>
              <w:t>教学重点：</w:t>
            </w:r>
            <w:r>
              <w:rPr>
                <w:rFonts w:hint="eastAsia" w:ascii="宋体" w:hAnsi="宋体" w:eastAsia="宋体" w:cs="宋体"/>
                <w:sz w:val="21"/>
                <w:szCs w:val="21"/>
                <w:lang w:val="zh-CN" w:bidi="zh-CN"/>
              </w:rPr>
              <w:t>把握耳饰设计与创意的流行趋势，对用户体验提供新的想法和观点。</w:t>
            </w:r>
          </w:p>
          <w:p>
            <w:pPr>
              <w:adjustRightInd w:val="0"/>
              <w:snapToGrid w:val="0"/>
              <w:jc w:val="left"/>
              <w:rPr>
                <w:rFonts w:ascii="宋体" w:hAnsi="宋体" w:cs="宋体"/>
                <w:sz w:val="24"/>
                <w:szCs w:val="24"/>
              </w:rPr>
            </w:pPr>
            <w:r>
              <w:rPr>
                <w:rFonts w:hint="eastAsia" w:ascii="宋体" w:hAnsi="宋体" w:cs="宋体"/>
                <w:b/>
                <w:sz w:val="24"/>
                <w:szCs w:val="24"/>
              </w:rPr>
              <w:t>教学难点：</w:t>
            </w:r>
            <w:r>
              <w:rPr>
                <w:rFonts w:hint="eastAsia" w:ascii="宋体" w:hAnsi="宋体" w:eastAsia="宋体" w:cs="宋体"/>
                <w:sz w:val="21"/>
                <w:szCs w:val="21"/>
                <w:lang w:val="zh-CN" w:bidi="zh-CN"/>
              </w:rPr>
              <w:t>锻炼学生的创新能力，以及综合分析问题和解决问题的能力。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jc w:val="center"/>
        </w:trPr>
        <w:tc>
          <w:tcPr>
            <w:tcW w:w="885" w:type="dxa"/>
            <w:vAlign w:val="center"/>
          </w:tcPr>
          <w:p>
            <w:pPr>
              <w:adjustRightInd w:val="0"/>
              <w:snapToGrid w:val="0"/>
              <w:jc w:val="center"/>
              <w:rPr>
                <w:rFonts w:ascii="宋体" w:hAnsi="宋体" w:cs="宋体"/>
                <w:b/>
                <w:sz w:val="28"/>
                <w:szCs w:val="28"/>
              </w:rPr>
            </w:pPr>
            <w:r>
              <w:rPr>
                <w:rFonts w:hint="eastAsia" w:ascii="宋体" w:hAnsi="宋体" w:cs="宋体"/>
                <w:b/>
                <w:sz w:val="28"/>
                <w:szCs w:val="28"/>
              </w:rPr>
              <w:t>教学</w:t>
            </w:r>
          </w:p>
          <w:p>
            <w:pPr>
              <w:adjustRightInd w:val="0"/>
              <w:snapToGrid w:val="0"/>
              <w:jc w:val="center"/>
              <w:rPr>
                <w:rFonts w:ascii="宋体" w:hAnsi="宋体" w:cs="宋体"/>
                <w:b/>
                <w:sz w:val="28"/>
                <w:szCs w:val="28"/>
              </w:rPr>
            </w:pPr>
            <w:r>
              <w:rPr>
                <w:rFonts w:hint="eastAsia" w:ascii="宋体" w:hAnsi="宋体" w:cs="宋体"/>
                <w:b/>
                <w:sz w:val="28"/>
                <w:szCs w:val="28"/>
              </w:rPr>
              <w:t>策略</w:t>
            </w:r>
          </w:p>
        </w:tc>
        <w:tc>
          <w:tcPr>
            <w:tcW w:w="8608" w:type="dxa"/>
            <w:gridSpan w:val="13"/>
            <w:vAlign w:val="center"/>
          </w:tcPr>
          <w:p>
            <w:pPr>
              <w:rPr>
                <w:rFonts w:hint="eastAsia"/>
              </w:rPr>
            </w:pPr>
          </w:p>
          <w:p>
            <w:pPr>
              <w:rPr>
                <w:rFonts w:ascii="宋体" w:hAnsi="宋体" w:eastAsia="宋体" w:cs="Times New Roman"/>
                <w:bCs/>
                <w:sz w:val="21"/>
                <w:szCs w:val="21"/>
              </w:rPr>
            </w:pPr>
            <w:r>
              <w:rPr>
                <w:rFonts w:hint="eastAsia"/>
              </w:rPr>
              <w:t>1</w:t>
            </w:r>
            <w:r>
              <w:t>.</w:t>
            </w:r>
            <w:r>
              <w:rPr>
                <w:rFonts w:hint="eastAsia"/>
              </w:rPr>
              <w:t>项目驱动、实例解析、实物观察、技能实践</w:t>
            </w:r>
          </w:p>
          <w:p>
            <w:pPr>
              <w:adjustRightInd w:val="0"/>
              <w:snapToGrid w:val="0"/>
              <w:jc w:val="left"/>
              <w:rPr>
                <w:rFonts w:hint="eastAsia" w:ascii="宋体" w:hAnsi="宋体" w:eastAsia="宋体" w:cs="宋体"/>
                <w:b/>
                <w:sz w:val="24"/>
                <w:szCs w:val="24"/>
              </w:rPr>
            </w:pPr>
            <w:r>
              <w:rPr>
                <w:rFonts w:hint="eastAsia" w:ascii="宋体" w:hAnsi="宋体" w:cs="宋体"/>
                <w:b/>
                <w:sz w:val="24"/>
                <w:szCs w:val="24"/>
              </w:rPr>
              <w:t>2</w:t>
            </w:r>
            <w:r>
              <w:rPr>
                <w:rFonts w:ascii="宋体" w:hAnsi="宋体" w:cs="宋体"/>
                <w:b/>
                <w:sz w:val="24"/>
                <w:szCs w:val="24"/>
              </w:rPr>
              <w:t>.</w:t>
            </w:r>
            <w:r>
              <w:rPr>
                <w:rFonts w:hint="eastAsia" w:ascii="宋体" w:hAnsi="宋体" w:cs="宋体"/>
                <w:b/>
                <w:sz w:val="24"/>
                <w:szCs w:val="24"/>
              </w:rPr>
              <w:t>线上教学流程图</w:t>
            </w:r>
          </w:p>
          <w:p>
            <w:pPr>
              <w:adjustRightInd w:val="0"/>
              <w:snapToGrid w:val="0"/>
              <w:ind w:firstLine="220" w:firstLineChars="100"/>
              <w:jc w:val="left"/>
              <w:rPr>
                <w:rFonts w:ascii="宋体" w:hAnsi="宋体" w:cs="宋体"/>
                <w:b/>
                <w:sz w:val="24"/>
                <w:szCs w:val="24"/>
              </w:rPr>
            </w:pPr>
            <w:r>
              <w:drawing>
                <wp:inline distT="0" distB="0" distL="0" distR="0">
                  <wp:extent cx="5137785" cy="3733800"/>
                  <wp:effectExtent l="0" t="0" r="571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6"/>
                          <a:srcRect t="3441"/>
                          <a:stretch>
                            <a:fillRect/>
                          </a:stretch>
                        </pic:blipFill>
                        <pic:spPr>
                          <a:xfrm>
                            <a:off x="0" y="0"/>
                            <a:ext cx="5168902" cy="3756355"/>
                          </a:xfrm>
                          <a:prstGeom prst="rect">
                            <a:avLst/>
                          </a:prstGeom>
                          <a:ln>
                            <a:noFill/>
                          </a:ln>
                        </pic:spPr>
                      </pic:pic>
                    </a:graphicData>
                  </a:graphic>
                </wp:inline>
              </w:drawing>
            </w:r>
          </w:p>
          <w:p>
            <w:pPr>
              <w:adjustRightInd w:val="0"/>
              <w:snapToGrid w:val="0"/>
              <w:jc w:val="left"/>
              <w:rPr>
                <w:rFonts w:hint="eastAsia" w:ascii="宋体" w:hAnsi="宋体" w:cs="宋体"/>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885" w:type="dxa"/>
            <w:vMerge w:val="restart"/>
            <w:vAlign w:val="center"/>
          </w:tcPr>
          <w:p>
            <w:pPr>
              <w:adjustRightInd w:val="0"/>
              <w:snapToGrid w:val="0"/>
              <w:jc w:val="center"/>
              <w:rPr>
                <w:rFonts w:ascii="宋体" w:hAnsi="宋体" w:cs="宋体"/>
                <w:b/>
                <w:bCs/>
                <w:sz w:val="28"/>
                <w:szCs w:val="28"/>
              </w:rPr>
            </w:pPr>
            <w:r>
              <w:rPr>
                <w:rFonts w:hint="eastAsia" w:ascii="宋体" w:hAnsi="宋体" w:cs="宋体"/>
                <w:b/>
                <w:sz w:val="28"/>
                <w:szCs w:val="28"/>
              </w:rPr>
              <w:t>教学资源</w:t>
            </w:r>
          </w:p>
        </w:tc>
        <w:tc>
          <w:tcPr>
            <w:tcW w:w="798" w:type="dxa"/>
            <w:gridSpan w:val="2"/>
            <w:vMerge w:val="restart"/>
            <w:vAlign w:val="center"/>
          </w:tcPr>
          <w:p>
            <w:pPr>
              <w:adjustRightInd w:val="0"/>
              <w:snapToGrid w:val="0"/>
              <w:jc w:val="left"/>
              <w:rPr>
                <w:rFonts w:ascii="宋体" w:hAnsi="宋体" w:cs="宋体"/>
                <w:sz w:val="24"/>
                <w:szCs w:val="24"/>
              </w:rPr>
            </w:pPr>
            <w:r>
              <w:rPr>
                <w:rFonts w:ascii="宋体" w:hAnsi="宋体" w:cs="宋体"/>
                <w:sz w:val="24"/>
                <w:szCs w:val="24"/>
              </w:rPr>
              <w:t>视频资源</w:t>
            </w:r>
          </w:p>
        </w:tc>
        <w:tc>
          <w:tcPr>
            <w:tcW w:w="2140" w:type="dxa"/>
            <w:gridSpan w:val="4"/>
            <w:vAlign w:val="center"/>
          </w:tcPr>
          <w:p>
            <w:pPr>
              <w:adjustRightInd w:val="0"/>
              <w:snapToGrid w:val="0"/>
              <w:jc w:val="center"/>
              <w:rPr>
                <w:rFonts w:ascii="宋体" w:hAnsi="宋体" w:cs="宋体"/>
                <w:sz w:val="24"/>
                <w:szCs w:val="24"/>
              </w:rPr>
            </w:pPr>
            <w:r>
              <w:rPr>
                <w:rFonts w:ascii="宋体" w:hAnsi="宋体" w:cs="宋体"/>
                <w:sz w:val="24"/>
                <w:szCs w:val="24"/>
              </w:rPr>
              <w:t>知识点</w:t>
            </w:r>
          </w:p>
        </w:tc>
        <w:tc>
          <w:tcPr>
            <w:tcW w:w="1984" w:type="dxa"/>
            <w:gridSpan w:val="2"/>
            <w:vAlign w:val="center"/>
          </w:tcPr>
          <w:p>
            <w:pPr>
              <w:adjustRightInd w:val="0"/>
              <w:snapToGrid w:val="0"/>
              <w:jc w:val="center"/>
              <w:rPr>
                <w:rFonts w:ascii="宋体" w:hAnsi="宋体" w:cs="宋体"/>
                <w:sz w:val="24"/>
                <w:szCs w:val="24"/>
              </w:rPr>
            </w:pPr>
            <w:r>
              <w:rPr>
                <w:rFonts w:ascii="宋体" w:hAnsi="宋体" w:cs="宋体"/>
                <w:sz w:val="24"/>
                <w:szCs w:val="24"/>
              </w:rPr>
              <w:t>视频内容</w:t>
            </w:r>
          </w:p>
        </w:tc>
        <w:tc>
          <w:tcPr>
            <w:tcW w:w="1559" w:type="dxa"/>
            <w:gridSpan w:val="2"/>
            <w:vAlign w:val="center"/>
          </w:tcPr>
          <w:p>
            <w:pPr>
              <w:adjustRightInd w:val="0"/>
              <w:snapToGrid w:val="0"/>
              <w:jc w:val="center"/>
              <w:rPr>
                <w:rFonts w:ascii="宋体" w:hAnsi="宋体" w:cs="宋体"/>
                <w:sz w:val="24"/>
                <w:szCs w:val="24"/>
              </w:rPr>
            </w:pPr>
            <w:r>
              <w:rPr>
                <w:rFonts w:ascii="宋体" w:hAnsi="宋体" w:cs="宋体"/>
                <w:sz w:val="24"/>
                <w:szCs w:val="24"/>
              </w:rPr>
              <w:t>时长</w:t>
            </w:r>
          </w:p>
        </w:tc>
        <w:tc>
          <w:tcPr>
            <w:tcW w:w="1134" w:type="dxa"/>
            <w:gridSpan w:val="2"/>
            <w:vAlign w:val="center"/>
          </w:tcPr>
          <w:p>
            <w:pPr>
              <w:adjustRightInd w:val="0"/>
              <w:snapToGrid w:val="0"/>
              <w:jc w:val="center"/>
              <w:rPr>
                <w:rFonts w:ascii="宋体" w:hAnsi="宋体" w:cs="宋体"/>
                <w:sz w:val="24"/>
                <w:szCs w:val="24"/>
              </w:rPr>
            </w:pPr>
            <w:r>
              <w:rPr>
                <w:rFonts w:ascii="宋体" w:hAnsi="宋体" w:cs="宋体"/>
                <w:sz w:val="24"/>
                <w:szCs w:val="24"/>
              </w:rPr>
              <w:t>场</w:t>
            </w:r>
            <w:r>
              <w:rPr>
                <w:rFonts w:hint="eastAsia" w:ascii="宋体" w:hAnsi="宋体" w:cs="宋体"/>
                <w:sz w:val="24"/>
                <w:szCs w:val="24"/>
              </w:rPr>
              <w:t>景</w:t>
            </w:r>
          </w:p>
        </w:tc>
        <w:tc>
          <w:tcPr>
            <w:tcW w:w="993" w:type="dxa"/>
            <w:vAlign w:val="center"/>
          </w:tcPr>
          <w:p>
            <w:pPr>
              <w:adjustRightInd w:val="0"/>
              <w:snapToGrid w:val="0"/>
              <w:jc w:val="center"/>
              <w:rPr>
                <w:rFonts w:ascii="宋体" w:hAnsi="宋体" w:cs="宋体"/>
                <w:sz w:val="24"/>
                <w:szCs w:val="24"/>
              </w:rPr>
            </w:pPr>
            <w:r>
              <w:rPr>
                <w:rFonts w:ascii="宋体" w:hAnsi="宋体" w:cs="宋体"/>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885" w:type="dxa"/>
            <w:vMerge w:val="continue"/>
            <w:vAlign w:val="center"/>
          </w:tcPr>
          <w:p>
            <w:pPr>
              <w:adjustRightInd w:val="0"/>
              <w:snapToGrid w:val="0"/>
              <w:jc w:val="center"/>
              <w:rPr>
                <w:rFonts w:ascii="宋体" w:hAnsi="宋体" w:cs="宋体"/>
                <w:b/>
                <w:bCs/>
                <w:sz w:val="28"/>
                <w:szCs w:val="28"/>
              </w:rPr>
            </w:pPr>
          </w:p>
        </w:tc>
        <w:tc>
          <w:tcPr>
            <w:tcW w:w="798" w:type="dxa"/>
            <w:gridSpan w:val="2"/>
            <w:vMerge w:val="continue"/>
            <w:vAlign w:val="center"/>
          </w:tcPr>
          <w:p>
            <w:pPr>
              <w:adjustRightInd w:val="0"/>
              <w:snapToGrid w:val="0"/>
              <w:jc w:val="left"/>
              <w:rPr>
                <w:rFonts w:ascii="宋体" w:hAnsi="宋体" w:cs="宋体"/>
                <w:sz w:val="24"/>
                <w:szCs w:val="24"/>
              </w:rPr>
            </w:pPr>
          </w:p>
        </w:tc>
        <w:tc>
          <w:tcPr>
            <w:tcW w:w="2140" w:type="dxa"/>
            <w:gridSpan w:val="4"/>
            <w:vAlign w:val="center"/>
          </w:tcPr>
          <w:p>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基本定义和特征</w:t>
            </w:r>
          </w:p>
        </w:tc>
        <w:tc>
          <w:tcPr>
            <w:tcW w:w="1984" w:type="dxa"/>
            <w:gridSpan w:val="2"/>
            <w:vAlign w:val="center"/>
          </w:tcPr>
          <w:p>
            <w:pPr>
              <w:adjustRightInd w:val="0"/>
              <w:snapToGrid w:val="0"/>
              <w:jc w:val="left"/>
              <w:rPr>
                <w:rFonts w:ascii="宋体" w:hAnsi="宋体" w:eastAsia="宋体" w:cs="宋体"/>
                <w:sz w:val="21"/>
                <w:szCs w:val="21"/>
              </w:rPr>
            </w:pPr>
            <w:r>
              <w:rPr>
                <w:rFonts w:hint="eastAsia" w:ascii="宋体" w:hAnsi="宋体" w:eastAsia="宋体" w:cs="宋体"/>
                <w:sz w:val="21"/>
                <w:szCs w:val="21"/>
              </w:rPr>
              <w:t>耳饰的定义和类别</w:t>
            </w:r>
          </w:p>
        </w:tc>
        <w:tc>
          <w:tcPr>
            <w:tcW w:w="1559" w:type="dxa"/>
            <w:gridSpan w:val="2"/>
            <w:vAlign w:val="center"/>
          </w:tcPr>
          <w:p>
            <w:pPr>
              <w:adjustRightInd w:val="0"/>
              <w:snapToGrid w:val="0"/>
              <w:jc w:val="center"/>
              <w:rPr>
                <w:rFonts w:ascii="宋体" w:hAnsi="宋体" w:eastAsia="宋体" w:cs="宋体"/>
                <w:sz w:val="21"/>
                <w:szCs w:val="21"/>
              </w:rPr>
            </w:pPr>
            <w:r>
              <w:rPr>
                <w:rFonts w:ascii="宋体" w:hAnsi="宋体" w:eastAsia="宋体" w:cs="宋体"/>
                <w:sz w:val="21"/>
                <w:szCs w:val="21"/>
              </w:rPr>
              <w:t>2</w:t>
            </w:r>
            <w:r>
              <w:rPr>
                <w:rFonts w:hint="eastAsia" w:ascii="宋体" w:hAnsi="宋体" w:eastAsia="宋体" w:cs="宋体"/>
                <w:sz w:val="21"/>
                <w:szCs w:val="21"/>
              </w:rPr>
              <w:t>分钟</w:t>
            </w:r>
          </w:p>
        </w:tc>
        <w:tc>
          <w:tcPr>
            <w:tcW w:w="1134" w:type="dxa"/>
            <w:gridSpan w:val="2"/>
            <w:vAlign w:val="center"/>
          </w:tcPr>
          <w:p>
            <w:pPr>
              <w:adjustRightInd w:val="0"/>
              <w:snapToGrid w:val="0"/>
              <w:jc w:val="left"/>
              <w:rPr>
                <w:rFonts w:ascii="宋体" w:hAnsi="宋体" w:eastAsia="宋体" w:cs="宋体"/>
                <w:sz w:val="21"/>
                <w:szCs w:val="21"/>
              </w:rPr>
            </w:pPr>
            <w:r>
              <w:rPr>
                <w:rFonts w:hint="eastAsia" w:ascii="宋体" w:hAnsi="宋体" w:eastAsia="宋体" w:cs="宋体"/>
                <w:sz w:val="21"/>
                <w:szCs w:val="21"/>
              </w:rPr>
              <w:t>互动教学</w:t>
            </w:r>
          </w:p>
        </w:tc>
        <w:tc>
          <w:tcPr>
            <w:tcW w:w="993" w:type="dxa"/>
            <w:vAlign w:val="center"/>
          </w:tcPr>
          <w:p>
            <w:pPr>
              <w:adjustRightInd w:val="0"/>
              <w:snapToGrid w:val="0"/>
              <w:jc w:val="left"/>
              <w:rPr>
                <w:rFonts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885" w:type="dxa"/>
            <w:vMerge w:val="continue"/>
            <w:vAlign w:val="center"/>
          </w:tcPr>
          <w:p>
            <w:pPr>
              <w:adjustRightInd w:val="0"/>
              <w:snapToGrid w:val="0"/>
              <w:jc w:val="center"/>
              <w:rPr>
                <w:rFonts w:ascii="宋体" w:hAnsi="宋体" w:cs="宋体"/>
                <w:b/>
                <w:bCs/>
                <w:sz w:val="28"/>
                <w:szCs w:val="28"/>
              </w:rPr>
            </w:pPr>
          </w:p>
        </w:tc>
        <w:tc>
          <w:tcPr>
            <w:tcW w:w="798" w:type="dxa"/>
            <w:gridSpan w:val="2"/>
            <w:vMerge w:val="continue"/>
            <w:vAlign w:val="center"/>
          </w:tcPr>
          <w:p>
            <w:pPr>
              <w:adjustRightInd w:val="0"/>
              <w:snapToGrid w:val="0"/>
              <w:jc w:val="left"/>
              <w:rPr>
                <w:rFonts w:ascii="宋体" w:hAnsi="宋体" w:cs="宋体"/>
                <w:sz w:val="24"/>
                <w:szCs w:val="24"/>
              </w:rPr>
            </w:pPr>
          </w:p>
        </w:tc>
        <w:tc>
          <w:tcPr>
            <w:tcW w:w="2140" w:type="dxa"/>
            <w:gridSpan w:val="4"/>
            <w:vAlign w:val="center"/>
          </w:tcPr>
          <w:p>
            <w:pPr>
              <w:adjustRightInd w:val="0"/>
              <w:snapToGrid w:val="0"/>
              <w:jc w:val="left"/>
              <w:rPr>
                <w:rFonts w:ascii="宋体" w:hAnsi="宋体" w:eastAsia="宋体" w:cs="宋体"/>
                <w:sz w:val="21"/>
                <w:szCs w:val="21"/>
              </w:rPr>
            </w:pPr>
            <w:r>
              <w:rPr>
                <w:rFonts w:hint="eastAsia" w:ascii="宋体" w:hAnsi="宋体" w:eastAsia="宋体" w:cs="宋体"/>
                <w:sz w:val="21"/>
                <w:szCs w:val="21"/>
              </w:rPr>
              <w:t>配件结构</w:t>
            </w:r>
          </w:p>
        </w:tc>
        <w:tc>
          <w:tcPr>
            <w:tcW w:w="1984" w:type="dxa"/>
            <w:gridSpan w:val="2"/>
            <w:vAlign w:val="center"/>
          </w:tcPr>
          <w:p>
            <w:pPr>
              <w:adjustRightInd w:val="0"/>
              <w:snapToGrid w:val="0"/>
              <w:jc w:val="left"/>
              <w:rPr>
                <w:rFonts w:ascii="宋体" w:hAnsi="宋体" w:eastAsia="宋体" w:cs="宋体"/>
                <w:sz w:val="21"/>
                <w:szCs w:val="21"/>
              </w:rPr>
            </w:pPr>
            <w:r>
              <w:rPr>
                <w:rFonts w:hint="eastAsia" w:ascii="宋体" w:hAnsi="宋体" w:eastAsia="宋体" w:cs="宋体"/>
                <w:sz w:val="21"/>
                <w:szCs w:val="21"/>
              </w:rPr>
              <w:t>耳饰配件分类</w:t>
            </w:r>
          </w:p>
        </w:tc>
        <w:tc>
          <w:tcPr>
            <w:tcW w:w="1559" w:type="dxa"/>
            <w:gridSpan w:val="2"/>
            <w:vAlign w:val="center"/>
          </w:tcPr>
          <w:p>
            <w:pPr>
              <w:adjustRightInd w:val="0"/>
              <w:snapToGrid w:val="0"/>
              <w:jc w:val="center"/>
              <w:rPr>
                <w:rFonts w:ascii="宋体" w:hAnsi="宋体" w:eastAsia="宋体" w:cs="宋体"/>
                <w:sz w:val="21"/>
                <w:szCs w:val="21"/>
              </w:rPr>
            </w:pPr>
            <w:r>
              <w:rPr>
                <w:rFonts w:hint="eastAsia" w:ascii="宋体" w:hAnsi="宋体" w:eastAsia="宋体" w:cs="宋体"/>
                <w:sz w:val="21"/>
                <w:szCs w:val="21"/>
              </w:rPr>
              <w:t>8分钟</w:t>
            </w:r>
          </w:p>
        </w:tc>
        <w:tc>
          <w:tcPr>
            <w:tcW w:w="1134" w:type="dxa"/>
            <w:gridSpan w:val="2"/>
            <w:vAlign w:val="center"/>
          </w:tcPr>
          <w:p>
            <w:pPr>
              <w:adjustRightInd w:val="0"/>
              <w:snapToGrid w:val="0"/>
              <w:jc w:val="left"/>
              <w:rPr>
                <w:rFonts w:ascii="宋体" w:hAnsi="宋体" w:eastAsia="宋体" w:cs="宋体"/>
                <w:sz w:val="21"/>
                <w:szCs w:val="21"/>
              </w:rPr>
            </w:pPr>
            <w:r>
              <w:rPr>
                <w:rFonts w:hint="eastAsia" w:ascii="宋体" w:hAnsi="宋体" w:eastAsia="宋体" w:cs="宋体"/>
                <w:sz w:val="21"/>
                <w:szCs w:val="21"/>
              </w:rPr>
              <w:t>演示教学</w:t>
            </w:r>
          </w:p>
        </w:tc>
        <w:tc>
          <w:tcPr>
            <w:tcW w:w="993" w:type="dxa"/>
            <w:vAlign w:val="center"/>
          </w:tcPr>
          <w:p>
            <w:pPr>
              <w:adjustRightInd w:val="0"/>
              <w:snapToGrid w:val="0"/>
              <w:jc w:val="left"/>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885" w:type="dxa"/>
            <w:vMerge w:val="continue"/>
            <w:vAlign w:val="center"/>
          </w:tcPr>
          <w:p>
            <w:pPr>
              <w:adjustRightInd w:val="0"/>
              <w:snapToGrid w:val="0"/>
              <w:jc w:val="center"/>
              <w:rPr>
                <w:rFonts w:ascii="宋体" w:hAnsi="宋体" w:cs="宋体"/>
                <w:b/>
                <w:bCs/>
                <w:sz w:val="28"/>
                <w:szCs w:val="28"/>
              </w:rPr>
            </w:pPr>
          </w:p>
        </w:tc>
        <w:tc>
          <w:tcPr>
            <w:tcW w:w="798" w:type="dxa"/>
            <w:gridSpan w:val="2"/>
            <w:vMerge w:val="continue"/>
            <w:vAlign w:val="center"/>
          </w:tcPr>
          <w:p>
            <w:pPr>
              <w:adjustRightInd w:val="0"/>
              <w:snapToGrid w:val="0"/>
              <w:jc w:val="left"/>
              <w:rPr>
                <w:rFonts w:ascii="宋体" w:hAnsi="宋体" w:cs="宋体"/>
                <w:sz w:val="24"/>
                <w:szCs w:val="24"/>
              </w:rPr>
            </w:pPr>
          </w:p>
        </w:tc>
        <w:tc>
          <w:tcPr>
            <w:tcW w:w="2140" w:type="dxa"/>
            <w:gridSpan w:val="4"/>
            <w:vAlign w:val="center"/>
          </w:tcPr>
          <w:p>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耳饰选择技巧</w:t>
            </w:r>
          </w:p>
        </w:tc>
        <w:tc>
          <w:tcPr>
            <w:tcW w:w="1984" w:type="dxa"/>
            <w:gridSpan w:val="2"/>
            <w:vAlign w:val="center"/>
          </w:tcPr>
          <w:p>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耳饰的搭配</w:t>
            </w:r>
          </w:p>
        </w:tc>
        <w:tc>
          <w:tcPr>
            <w:tcW w:w="1559" w:type="dxa"/>
            <w:gridSpan w:val="2"/>
            <w:vAlign w:val="center"/>
          </w:tcPr>
          <w:p>
            <w:pPr>
              <w:adjustRightInd w:val="0"/>
              <w:snapToGrid w:val="0"/>
              <w:jc w:val="center"/>
              <w:rPr>
                <w:rFonts w:hint="eastAsia" w:ascii="宋体" w:hAnsi="宋体" w:eastAsia="宋体" w:cs="宋体"/>
                <w:sz w:val="21"/>
                <w:szCs w:val="21"/>
              </w:rPr>
            </w:pPr>
            <w:r>
              <w:rPr>
                <w:rFonts w:hint="eastAsia" w:ascii="宋体" w:hAnsi="宋体" w:eastAsia="宋体" w:cs="宋体"/>
                <w:sz w:val="21"/>
                <w:szCs w:val="21"/>
              </w:rPr>
              <w:t>3分钟</w:t>
            </w:r>
          </w:p>
        </w:tc>
        <w:tc>
          <w:tcPr>
            <w:tcW w:w="1134" w:type="dxa"/>
            <w:gridSpan w:val="2"/>
            <w:vAlign w:val="center"/>
          </w:tcPr>
          <w:p>
            <w:pPr>
              <w:adjustRightInd w:val="0"/>
              <w:snapToGrid w:val="0"/>
              <w:jc w:val="left"/>
              <w:rPr>
                <w:rFonts w:ascii="宋体" w:hAnsi="宋体" w:eastAsia="宋体" w:cs="宋体"/>
                <w:sz w:val="21"/>
                <w:szCs w:val="21"/>
              </w:rPr>
            </w:pPr>
            <w:r>
              <w:rPr>
                <w:rFonts w:hint="eastAsia" w:ascii="宋体" w:hAnsi="宋体" w:eastAsia="宋体" w:cs="宋体"/>
                <w:sz w:val="21"/>
                <w:szCs w:val="21"/>
              </w:rPr>
              <w:t>互动教学</w:t>
            </w:r>
          </w:p>
        </w:tc>
        <w:tc>
          <w:tcPr>
            <w:tcW w:w="993" w:type="dxa"/>
            <w:vAlign w:val="center"/>
          </w:tcPr>
          <w:p>
            <w:pPr>
              <w:adjustRightInd w:val="0"/>
              <w:snapToGrid w:val="0"/>
              <w:jc w:val="left"/>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885" w:type="dxa"/>
            <w:vMerge w:val="continue"/>
            <w:vAlign w:val="center"/>
          </w:tcPr>
          <w:p>
            <w:pPr>
              <w:adjustRightInd w:val="0"/>
              <w:snapToGrid w:val="0"/>
              <w:jc w:val="center"/>
              <w:rPr>
                <w:rFonts w:ascii="宋体" w:hAnsi="宋体" w:cs="宋体"/>
                <w:b/>
                <w:bCs/>
                <w:sz w:val="28"/>
                <w:szCs w:val="28"/>
              </w:rPr>
            </w:pPr>
          </w:p>
        </w:tc>
        <w:tc>
          <w:tcPr>
            <w:tcW w:w="798" w:type="dxa"/>
            <w:gridSpan w:val="2"/>
            <w:vMerge w:val="continue"/>
            <w:vAlign w:val="center"/>
          </w:tcPr>
          <w:p>
            <w:pPr>
              <w:adjustRightInd w:val="0"/>
              <w:snapToGrid w:val="0"/>
              <w:jc w:val="left"/>
              <w:rPr>
                <w:rFonts w:ascii="宋体" w:hAnsi="宋体" w:cs="宋体"/>
                <w:sz w:val="24"/>
                <w:szCs w:val="24"/>
              </w:rPr>
            </w:pPr>
          </w:p>
        </w:tc>
        <w:tc>
          <w:tcPr>
            <w:tcW w:w="2140" w:type="dxa"/>
            <w:gridSpan w:val="4"/>
            <w:vAlign w:val="center"/>
          </w:tcPr>
          <w:p>
            <w:pPr>
              <w:adjustRightInd w:val="0"/>
              <w:snapToGrid w:val="0"/>
              <w:jc w:val="left"/>
              <w:rPr>
                <w:rFonts w:ascii="宋体" w:hAnsi="宋体" w:eastAsia="宋体" w:cs="宋体"/>
                <w:sz w:val="21"/>
                <w:szCs w:val="21"/>
              </w:rPr>
            </w:pPr>
            <w:r>
              <w:rPr>
                <w:rFonts w:hint="eastAsia" w:ascii="宋体" w:hAnsi="宋体" w:eastAsia="宋体" w:cs="宋体"/>
                <w:sz w:val="21"/>
                <w:szCs w:val="21"/>
              </w:rPr>
              <w:t>耳饰配件结构</w:t>
            </w:r>
          </w:p>
        </w:tc>
        <w:tc>
          <w:tcPr>
            <w:tcW w:w="1984" w:type="dxa"/>
            <w:gridSpan w:val="2"/>
            <w:vAlign w:val="center"/>
          </w:tcPr>
          <w:p>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耳饰配件</w:t>
            </w:r>
          </w:p>
        </w:tc>
        <w:tc>
          <w:tcPr>
            <w:tcW w:w="1559" w:type="dxa"/>
            <w:gridSpan w:val="2"/>
            <w:vAlign w:val="center"/>
          </w:tcPr>
          <w:p>
            <w:pPr>
              <w:adjustRightInd w:val="0"/>
              <w:snapToGrid w:val="0"/>
              <w:jc w:val="center"/>
              <w:rPr>
                <w:rFonts w:hint="eastAsia" w:ascii="宋体" w:hAnsi="宋体" w:eastAsia="宋体" w:cs="宋体"/>
                <w:sz w:val="21"/>
                <w:szCs w:val="21"/>
              </w:rPr>
            </w:pPr>
            <w:r>
              <w:rPr>
                <w:rFonts w:hint="eastAsia" w:ascii="宋体" w:hAnsi="宋体" w:eastAsia="宋体" w:cs="宋体"/>
                <w:sz w:val="21"/>
                <w:szCs w:val="21"/>
              </w:rPr>
              <w:t>8分钟</w:t>
            </w:r>
          </w:p>
        </w:tc>
        <w:tc>
          <w:tcPr>
            <w:tcW w:w="1134" w:type="dxa"/>
            <w:gridSpan w:val="2"/>
            <w:vAlign w:val="center"/>
          </w:tcPr>
          <w:p>
            <w:pPr>
              <w:adjustRightInd w:val="0"/>
              <w:snapToGrid w:val="0"/>
              <w:jc w:val="left"/>
              <w:rPr>
                <w:rFonts w:ascii="宋体" w:hAnsi="宋体" w:eastAsia="宋体" w:cs="宋体"/>
                <w:sz w:val="21"/>
                <w:szCs w:val="21"/>
              </w:rPr>
            </w:pPr>
            <w:r>
              <w:rPr>
                <w:rFonts w:hint="eastAsia" w:ascii="宋体" w:hAnsi="宋体" w:eastAsia="宋体" w:cs="宋体"/>
                <w:sz w:val="21"/>
                <w:szCs w:val="21"/>
              </w:rPr>
              <w:t>互动教学</w:t>
            </w:r>
          </w:p>
        </w:tc>
        <w:tc>
          <w:tcPr>
            <w:tcW w:w="993" w:type="dxa"/>
            <w:vAlign w:val="center"/>
          </w:tcPr>
          <w:p>
            <w:pPr>
              <w:adjustRightInd w:val="0"/>
              <w:snapToGrid w:val="0"/>
              <w:jc w:val="left"/>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exact"/>
          <w:jc w:val="center"/>
        </w:trPr>
        <w:tc>
          <w:tcPr>
            <w:tcW w:w="885" w:type="dxa"/>
            <w:vMerge w:val="continue"/>
            <w:vAlign w:val="center"/>
          </w:tcPr>
          <w:p>
            <w:pPr>
              <w:adjustRightInd w:val="0"/>
              <w:snapToGrid w:val="0"/>
              <w:jc w:val="center"/>
              <w:rPr>
                <w:rFonts w:ascii="宋体" w:hAnsi="宋体" w:cs="宋体"/>
                <w:b/>
                <w:bCs/>
                <w:sz w:val="28"/>
                <w:szCs w:val="28"/>
              </w:rPr>
            </w:pPr>
          </w:p>
        </w:tc>
        <w:tc>
          <w:tcPr>
            <w:tcW w:w="798" w:type="dxa"/>
            <w:gridSpan w:val="2"/>
            <w:vMerge w:val="continue"/>
            <w:vAlign w:val="center"/>
          </w:tcPr>
          <w:p>
            <w:pPr>
              <w:adjustRightInd w:val="0"/>
              <w:snapToGrid w:val="0"/>
              <w:jc w:val="left"/>
              <w:rPr>
                <w:rFonts w:ascii="宋体" w:hAnsi="宋体" w:cs="宋体"/>
                <w:sz w:val="24"/>
                <w:szCs w:val="24"/>
              </w:rPr>
            </w:pPr>
          </w:p>
        </w:tc>
        <w:tc>
          <w:tcPr>
            <w:tcW w:w="2140" w:type="dxa"/>
            <w:gridSpan w:val="4"/>
            <w:vAlign w:val="center"/>
          </w:tcPr>
          <w:p>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耳饰的结构运用</w:t>
            </w:r>
          </w:p>
        </w:tc>
        <w:tc>
          <w:tcPr>
            <w:tcW w:w="1984" w:type="dxa"/>
            <w:gridSpan w:val="2"/>
            <w:vAlign w:val="center"/>
          </w:tcPr>
          <w:p>
            <w:pPr>
              <w:adjustRightInd w:val="0"/>
              <w:snapToGrid w:val="0"/>
              <w:jc w:val="left"/>
              <w:rPr>
                <w:rFonts w:hint="eastAsia" w:ascii="宋体" w:hAnsi="宋体" w:eastAsia="宋体" w:cs="宋体"/>
                <w:b/>
                <w:bCs/>
                <w:sz w:val="21"/>
                <w:szCs w:val="21"/>
              </w:rPr>
            </w:pPr>
            <w:r>
              <w:rPr>
                <w:rFonts w:hint="eastAsia" w:ascii="宋体" w:hAnsi="宋体" w:eastAsia="宋体"/>
                <w:color w:val="333333"/>
                <w:sz w:val="21"/>
                <w:szCs w:val="21"/>
                <w:shd w:val="clear" w:color="auto" w:fill="FFFFFF"/>
              </w:rPr>
              <w:t>教你制作创意“串珠花瓣”耳环</w:t>
            </w:r>
          </w:p>
        </w:tc>
        <w:tc>
          <w:tcPr>
            <w:tcW w:w="1559" w:type="dxa"/>
            <w:gridSpan w:val="2"/>
            <w:vAlign w:val="center"/>
          </w:tcPr>
          <w:p>
            <w:pPr>
              <w:adjustRightInd w:val="0"/>
              <w:snapToGrid w:val="0"/>
              <w:jc w:val="center"/>
              <w:rPr>
                <w:rFonts w:hint="eastAsia" w:ascii="宋体" w:hAnsi="宋体" w:eastAsia="宋体" w:cs="宋体"/>
                <w:sz w:val="21"/>
                <w:szCs w:val="21"/>
              </w:rPr>
            </w:pPr>
            <w:r>
              <w:rPr>
                <w:rFonts w:hint="eastAsia" w:ascii="宋体" w:hAnsi="宋体" w:eastAsia="宋体" w:cs="宋体"/>
                <w:sz w:val="21"/>
                <w:szCs w:val="21"/>
              </w:rPr>
              <w:t>2分钟</w:t>
            </w:r>
          </w:p>
        </w:tc>
        <w:tc>
          <w:tcPr>
            <w:tcW w:w="1134" w:type="dxa"/>
            <w:gridSpan w:val="2"/>
            <w:vAlign w:val="center"/>
          </w:tcPr>
          <w:p>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实训场景</w:t>
            </w:r>
          </w:p>
        </w:tc>
        <w:tc>
          <w:tcPr>
            <w:tcW w:w="993" w:type="dxa"/>
            <w:vAlign w:val="center"/>
          </w:tcPr>
          <w:p>
            <w:pPr>
              <w:adjustRightInd w:val="0"/>
              <w:snapToGrid w:val="0"/>
              <w:jc w:val="left"/>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exact"/>
          <w:jc w:val="center"/>
        </w:trPr>
        <w:tc>
          <w:tcPr>
            <w:tcW w:w="885" w:type="dxa"/>
            <w:vMerge w:val="continue"/>
            <w:vAlign w:val="center"/>
          </w:tcPr>
          <w:p>
            <w:pPr>
              <w:adjustRightInd w:val="0"/>
              <w:snapToGrid w:val="0"/>
              <w:jc w:val="center"/>
              <w:rPr>
                <w:rFonts w:ascii="宋体" w:hAnsi="宋体" w:cs="宋体"/>
                <w:b/>
                <w:bCs/>
                <w:sz w:val="28"/>
                <w:szCs w:val="28"/>
              </w:rPr>
            </w:pPr>
          </w:p>
        </w:tc>
        <w:tc>
          <w:tcPr>
            <w:tcW w:w="798" w:type="dxa"/>
            <w:gridSpan w:val="2"/>
            <w:vMerge w:val="continue"/>
            <w:vAlign w:val="center"/>
          </w:tcPr>
          <w:p>
            <w:pPr>
              <w:adjustRightInd w:val="0"/>
              <w:snapToGrid w:val="0"/>
              <w:jc w:val="left"/>
              <w:rPr>
                <w:rFonts w:ascii="宋体" w:hAnsi="宋体" w:cs="宋体"/>
                <w:sz w:val="24"/>
                <w:szCs w:val="24"/>
              </w:rPr>
            </w:pPr>
          </w:p>
        </w:tc>
        <w:tc>
          <w:tcPr>
            <w:tcW w:w="2140" w:type="dxa"/>
            <w:gridSpan w:val="4"/>
            <w:vAlign w:val="center"/>
          </w:tcPr>
          <w:p>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造型的运用</w:t>
            </w:r>
          </w:p>
        </w:tc>
        <w:tc>
          <w:tcPr>
            <w:tcW w:w="1984" w:type="dxa"/>
            <w:gridSpan w:val="2"/>
            <w:vAlign w:val="center"/>
          </w:tcPr>
          <w:p>
            <w:pPr>
              <w:adjustRightInd w:val="0"/>
              <w:snapToGrid w:val="0"/>
              <w:jc w:val="left"/>
              <w:rPr>
                <w:rFonts w:hint="eastAsia" w:ascii="宋体" w:hAnsi="宋体" w:eastAsia="宋体"/>
                <w:color w:val="333333"/>
                <w:sz w:val="21"/>
                <w:szCs w:val="21"/>
                <w:shd w:val="clear" w:color="auto" w:fill="FFFFFF"/>
              </w:rPr>
            </w:pPr>
            <w:r>
              <w:rPr>
                <w:rFonts w:hint="eastAsia" w:ascii="宋体" w:hAnsi="宋体" w:eastAsia="宋体"/>
                <w:color w:val="333333"/>
                <w:sz w:val="21"/>
                <w:szCs w:val="21"/>
                <w:shd w:val="clear" w:color="auto" w:fill="FFFFFF"/>
              </w:rPr>
              <w:t>漂亮的花朵耳环，DIY手工制作</w:t>
            </w:r>
          </w:p>
        </w:tc>
        <w:tc>
          <w:tcPr>
            <w:tcW w:w="1559" w:type="dxa"/>
            <w:gridSpan w:val="2"/>
            <w:vAlign w:val="center"/>
          </w:tcPr>
          <w:p>
            <w:pPr>
              <w:adjustRightInd w:val="0"/>
              <w:snapToGrid w:val="0"/>
              <w:jc w:val="center"/>
              <w:rPr>
                <w:rFonts w:hint="eastAsia" w:ascii="宋体" w:hAnsi="宋体" w:eastAsia="宋体" w:cs="宋体"/>
                <w:sz w:val="21"/>
                <w:szCs w:val="21"/>
              </w:rPr>
            </w:pPr>
            <w:r>
              <w:rPr>
                <w:rFonts w:hint="eastAsia" w:ascii="宋体" w:hAnsi="宋体" w:eastAsia="宋体" w:cs="宋体"/>
                <w:sz w:val="21"/>
                <w:szCs w:val="21"/>
              </w:rPr>
              <w:t>6分钟</w:t>
            </w:r>
          </w:p>
        </w:tc>
        <w:tc>
          <w:tcPr>
            <w:tcW w:w="1134" w:type="dxa"/>
            <w:gridSpan w:val="2"/>
            <w:vAlign w:val="center"/>
          </w:tcPr>
          <w:p>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实训场景</w:t>
            </w:r>
          </w:p>
        </w:tc>
        <w:tc>
          <w:tcPr>
            <w:tcW w:w="993" w:type="dxa"/>
            <w:vAlign w:val="center"/>
          </w:tcPr>
          <w:p>
            <w:pPr>
              <w:adjustRightInd w:val="0"/>
              <w:snapToGrid w:val="0"/>
              <w:jc w:val="left"/>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885" w:type="dxa"/>
            <w:vMerge w:val="continue"/>
            <w:vAlign w:val="center"/>
          </w:tcPr>
          <w:p>
            <w:pPr>
              <w:adjustRightInd w:val="0"/>
              <w:snapToGrid w:val="0"/>
              <w:jc w:val="center"/>
              <w:rPr>
                <w:rFonts w:ascii="宋体" w:hAnsi="宋体" w:cs="宋体"/>
                <w:b/>
                <w:bCs/>
                <w:sz w:val="28"/>
                <w:szCs w:val="28"/>
              </w:rPr>
            </w:pPr>
          </w:p>
        </w:tc>
        <w:tc>
          <w:tcPr>
            <w:tcW w:w="798" w:type="dxa"/>
            <w:gridSpan w:val="2"/>
            <w:vMerge w:val="restart"/>
            <w:vAlign w:val="center"/>
          </w:tcPr>
          <w:p>
            <w:pPr>
              <w:adjustRightInd w:val="0"/>
              <w:snapToGrid w:val="0"/>
              <w:jc w:val="left"/>
              <w:rPr>
                <w:rFonts w:ascii="宋体" w:hAnsi="宋体" w:cs="宋体"/>
                <w:sz w:val="24"/>
                <w:szCs w:val="24"/>
              </w:rPr>
            </w:pPr>
            <w:r>
              <w:rPr>
                <w:rFonts w:ascii="宋体" w:hAnsi="宋体" w:cs="宋体"/>
                <w:sz w:val="24"/>
                <w:szCs w:val="24"/>
              </w:rPr>
              <w:t>文档材料</w:t>
            </w:r>
          </w:p>
        </w:tc>
        <w:tc>
          <w:tcPr>
            <w:tcW w:w="2140" w:type="dxa"/>
            <w:gridSpan w:val="4"/>
            <w:vAlign w:val="center"/>
          </w:tcPr>
          <w:p>
            <w:pPr>
              <w:adjustRightInd w:val="0"/>
              <w:snapToGrid w:val="0"/>
              <w:jc w:val="center"/>
              <w:rPr>
                <w:rFonts w:ascii="宋体" w:hAnsi="宋体" w:cs="宋体"/>
                <w:sz w:val="24"/>
                <w:szCs w:val="24"/>
              </w:rPr>
            </w:pPr>
            <w:r>
              <w:rPr>
                <w:rFonts w:ascii="宋体" w:hAnsi="宋体" w:cs="宋体"/>
                <w:sz w:val="24"/>
                <w:szCs w:val="24"/>
              </w:rPr>
              <w:t>知识点</w:t>
            </w:r>
          </w:p>
        </w:tc>
        <w:tc>
          <w:tcPr>
            <w:tcW w:w="1984" w:type="dxa"/>
            <w:gridSpan w:val="2"/>
            <w:vAlign w:val="center"/>
          </w:tcPr>
          <w:p>
            <w:pPr>
              <w:adjustRightInd w:val="0"/>
              <w:snapToGrid w:val="0"/>
              <w:jc w:val="center"/>
              <w:rPr>
                <w:rFonts w:ascii="宋体" w:hAnsi="宋体" w:cs="宋体"/>
                <w:sz w:val="24"/>
                <w:szCs w:val="24"/>
              </w:rPr>
            </w:pPr>
            <w:r>
              <w:rPr>
                <w:rFonts w:ascii="宋体" w:hAnsi="宋体" w:cs="宋体"/>
                <w:sz w:val="24"/>
                <w:szCs w:val="24"/>
              </w:rPr>
              <w:t>文档类型</w:t>
            </w:r>
          </w:p>
        </w:tc>
        <w:tc>
          <w:tcPr>
            <w:tcW w:w="1559" w:type="dxa"/>
            <w:gridSpan w:val="2"/>
            <w:vAlign w:val="center"/>
          </w:tcPr>
          <w:p>
            <w:pPr>
              <w:adjustRightInd w:val="0"/>
              <w:snapToGrid w:val="0"/>
              <w:jc w:val="center"/>
              <w:rPr>
                <w:rFonts w:ascii="宋体" w:hAnsi="宋体" w:cs="宋体"/>
                <w:sz w:val="24"/>
                <w:szCs w:val="24"/>
              </w:rPr>
            </w:pPr>
            <w:r>
              <w:rPr>
                <w:rFonts w:ascii="宋体" w:hAnsi="宋体" w:cs="宋体"/>
                <w:sz w:val="24"/>
                <w:szCs w:val="24"/>
              </w:rPr>
              <w:t>呈现形式</w:t>
            </w:r>
          </w:p>
        </w:tc>
        <w:tc>
          <w:tcPr>
            <w:tcW w:w="2127" w:type="dxa"/>
            <w:gridSpan w:val="3"/>
            <w:vAlign w:val="center"/>
          </w:tcPr>
          <w:p>
            <w:pPr>
              <w:adjustRightInd w:val="0"/>
              <w:snapToGrid w:val="0"/>
              <w:jc w:val="center"/>
              <w:rPr>
                <w:rFonts w:ascii="宋体" w:hAnsi="宋体" w:cs="宋体"/>
                <w:sz w:val="24"/>
                <w:szCs w:val="24"/>
              </w:rPr>
            </w:pPr>
            <w:r>
              <w:rPr>
                <w:rFonts w:ascii="宋体" w:hAnsi="宋体" w:cs="宋体"/>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885" w:type="dxa"/>
            <w:vMerge w:val="continue"/>
            <w:vAlign w:val="center"/>
          </w:tcPr>
          <w:p>
            <w:pPr>
              <w:adjustRightInd w:val="0"/>
              <w:snapToGrid w:val="0"/>
              <w:jc w:val="center"/>
              <w:rPr>
                <w:rFonts w:ascii="宋体" w:hAnsi="宋体" w:cs="宋体"/>
                <w:b/>
                <w:bCs/>
                <w:sz w:val="28"/>
                <w:szCs w:val="28"/>
              </w:rPr>
            </w:pPr>
          </w:p>
        </w:tc>
        <w:tc>
          <w:tcPr>
            <w:tcW w:w="798" w:type="dxa"/>
            <w:gridSpan w:val="2"/>
            <w:vMerge w:val="continue"/>
            <w:vAlign w:val="center"/>
          </w:tcPr>
          <w:p>
            <w:pPr>
              <w:adjustRightInd w:val="0"/>
              <w:snapToGrid w:val="0"/>
              <w:jc w:val="left"/>
              <w:rPr>
                <w:rFonts w:ascii="宋体" w:hAnsi="宋体" w:cs="宋体"/>
                <w:sz w:val="24"/>
                <w:szCs w:val="24"/>
              </w:rPr>
            </w:pPr>
          </w:p>
        </w:tc>
        <w:tc>
          <w:tcPr>
            <w:tcW w:w="2140" w:type="dxa"/>
            <w:gridSpan w:val="4"/>
            <w:vAlign w:val="center"/>
          </w:tcPr>
          <w:p>
            <w:pPr>
              <w:adjustRightInd w:val="0"/>
              <w:snapToGrid w:val="0"/>
              <w:jc w:val="center"/>
              <w:rPr>
                <w:rFonts w:ascii="宋体" w:hAnsi="宋体" w:eastAsia="宋体" w:cs="宋体"/>
                <w:sz w:val="21"/>
                <w:szCs w:val="21"/>
              </w:rPr>
            </w:pPr>
            <w:r>
              <w:rPr>
                <w:rFonts w:hint="eastAsia" w:ascii="宋体" w:hAnsi="宋体" w:eastAsia="宋体" w:cs="宋体"/>
                <w:sz w:val="21"/>
                <w:szCs w:val="21"/>
              </w:rPr>
              <w:t>耳饰设计</w:t>
            </w:r>
          </w:p>
        </w:tc>
        <w:tc>
          <w:tcPr>
            <w:tcW w:w="1984" w:type="dxa"/>
            <w:gridSpan w:val="2"/>
            <w:vAlign w:val="center"/>
          </w:tcPr>
          <w:p>
            <w:pPr>
              <w:adjustRightInd w:val="0"/>
              <w:snapToGrid w:val="0"/>
              <w:jc w:val="center"/>
              <w:rPr>
                <w:rFonts w:ascii="宋体" w:hAnsi="宋体" w:eastAsia="宋体" w:cs="宋体"/>
                <w:sz w:val="21"/>
                <w:szCs w:val="21"/>
              </w:rPr>
            </w:pPr>
            <w:r>
              <w:rPr>
                <w:rFonts w:ascii="宋体" w:hAnsi="宋体" w:eastAsia="宋体" w:cs="宋体"/>
                <w:sz w:val="21"/>
                <w:szCs w:val="21"/>
              </w:rPr>
              <w:t>PPT</w:t>
            </w:r>
          </w:p>
        </w:tc>
        <w:tc>
          <w:tcPr>
            <w:tcW w:w="1559" w:type="dxa"/>
            <w:gridSpan w:val="2"/>
            <w:vAlign w:val="center"/>
          </w:tcPr>
          <w:p>
            <w:pPr>
              <w:adjustRightInd w:val="0"/>
              <w:snapToGrid w:val="0"/>
              <w:jc w:val="center"/>
              <w:rPr>
                <w:rFonts w:ascii="宋体" w:hAnsi="宋体" w:eastAsia="宋体" w:cs="宋体"/>
                <w:sz w:val="21"/>
                <w:szCs w:val="21"/>
              </w:rPr>
            </w:pPr>
            <w:r>
              <w:rPr>
                <w:rFonts w:hint="eastAsia" w:ascii="宋体" w:hAnsi="宋体" w:eastAsia="宋体" w:cs="宋体"/>
                <w:sz w:val="21"/>
                <w:szCs w:val="21"/>
              </w:rPr>
              <w:t>在线展示</w:t>
            </w:r>
          </w:p>
        </w:tc>
        <w:tc>
          <w:tcPr>
            <w:tcW w:w="2127" w:type="dxa"/>
            <w:gridSpan w:val="3"/>
            <w:vAlign w:val="center"/>
          </w:tcPr>
          <w:p>
            <w:pPr>
              <w:adjustRightInd w:val="0"/>
              <w:snapToGrid w:val="0"/>
              <w:jc w:val="center"/>
              <w:rPr>
                <w:rFonts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885" w:type="dxa"/>
            <w:vMerge w:val="continue"/>
            <w:vAlign w:val="center"/>
          </w:tcPr>
          <w:p>
            <w:pPr>
              <w:adjustRightInd w:val="0"/>
              <w:snapToGrid w:val="0"/>
              <w:jc w:val="center"/>
              <w:rPr>
                <w:rFonts w:ascii="宋体" w:hAnsi="宋体" w:cs="宋体"/>
                <w:b/>
                <w:bCs/>
                <w:sz w:val="28"/>
                <w:szCs w:val="28"/>
              </w:rPr>
            </w:pPr>
          </w:p>
        </w:tc>
        <w:tc>
          <w:tcPr>
            <w:tcW w:w="798" w:type="dxa"/>
            <w:gridSpan w:val="2"/>
            <w:vMerge w:val="continue"/>
            <w:vAlign w:val="center"/>
          </w:tcPr>
          <w:p>
            <w:pPr>
              <w:adjustRightInd w:val="0"/>
              <w:snapToGrid w:val="0"/>
              <w:jc w:val="left"/>
              <w:rPr>
                <w:rFonts w:ascii="宋体" w:hAnsi="宋体" w:cs="宋体"/>
                <w:sz w:val="24"/>
                <w:szCs w:val="24"/>
              </w:rPr>
            </w:pPr>
          </w:p>
        </w:tc>
        <w:tc>
          <w:tcPr>
            <w:tcW w:w="2140" w:type="dxa"/>
            <w:gridSpan w:val="4"/>
            <w:vAlign w:val="center"/>
          </w:tcPr>
          <w:p>
            <w:pPr>
              <w:adjustRightInd w:val="0"/>
              <w:snapToGrid w:val="0"/>
              <w:jc w:val="center"/>
              <w:rPr>
                <w:rFonts w:ascii="宋体" w:hAnsi="宋体" w:eastAsia="宋体" w:cs="宋体"/>
                <w:sz w:val="21"/>
                <w:szCs w:val="21"/>
              </w:rPr>
            </w:pPr>
            <w:r>
              <w:rPr>
                <w:rFonts w:hint="eastAsia" w:ascii="宋体" w:hAnsi="宋体" w:eastAsia="宋体" w:cs="宋体"/>
                <w:sz w:val="21"/>
                <w:szCs w:val="21"/>
              </w:rPr>
              <w:t>耳饰配件</w:t>
            </w:r>
          </w:p>
        </w:tc>
        <w:tc>
          <w:tcPr>
            <w:tcW w:w="1984" w:type="dxa"/>
            <w:gridSpan w:val="2"/>
            <w:vAlign w:val="center"/>
          </w:tcPr>
          <w:p>
            <w:pPr>
              <w:adjustRightInd w:val="0"/>
              <w:snapToGrid w:val="0"/>
              <w:jc w:val="center"/>
              <w:rPr>
                <w:rFonts w:ascii="宋体" w:hAnsi="宋体" w:eastAsia="宋体" w:cs="宋体"/>
                <w:sz w:val="21"/>
                <w:szCs w:val="21"/>
              </w:rPr>
            </w:pPr>
            <w:r>
              <w:rPr>
                <w:rFonts w:ascii="宋体" w:hAnsi="宋体" w:eastAsia="宋体" w:cs="宋体"/>
                <w:sz w:val="21"/>
                <w:szCs w:val="21"/>
              </w:rPr>
              <w:t>PPT</w:t>
            </w:r>
          </w:p>
        </w:tc>
        <w:tc>
          <w:tcPr>
            <w:tcW w:w="1559" w:type="dxa"/>
            <w:gridSpan w:val="2"/>
            <w:vAlign w:val="center"/>
          </w:tcPr>
          <w:p>
            <w:pPr>
              <w:adjustRightInd w:val="0"/>
              <w:snapToGrid w:val="0"/>
              <w:jc w:val="center"/>
              <w:rPr>
                <w:rFonts w:ascii="宋体" w:hAnsi="宋体" w:eastAsia="宋体" w:cs="宋体"/>
                <w:sz w:val="21"/>
                <w:szCs w:val="21"/>
              </w:rPr>
            </w:pPr>
            <w:r>
              <w:rPr>
                <w:rFonts w:hint="eastAsia" w:ascii="宋体" w:hAnsi="宋体" w:eastAsia="宋体" w:cs="宋体"/>
                <w:sz w:val="21"/>
                <w:szCs w:val="21"/>
              </w:rPr>
              <w:t>在线展示</w:t>
            </w:r>
          </w:p>
        </w:tc>
        <w:tc>
          <w:tcPr>
            <w:tcW w:w="2127" w:type="dxa"/>
            <w:gridSpan w:val="3"/>
            <w:vAlign w:val="center"/>
          </w:tcPr>
          <w:p>
            <w:pPr>
              <w:adjustRightInd w:val="0"/>
              <w:snapToGrid w:val="0"/>
              <w:jc w:val="center"/>
              <w:rPr>
                <w:rFonts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85" w:type="dxa"/>
            <w:vMerge w:val="continue"/>
            <w:vAlign w:val="center"/>
          </w:tcPr>
          <w:p>
            <w:pPr>
              <w:adjustRightInd w:val="0"/>
              <w:snapToGrid w:val="0"/>
              <w:jc w:val="center"/>
              <w:rPr>
                <w:rFonts w:ascii="宋体" w:hAnsi="宋体" w:cs="宋体"/>
                <w:b/>
                <w:bCs/>
                <w:sz w:val="28"/>
                <w:szCs w:val="28"/>
              </w:rPr>
            </w:pPr>
          </w:p>
        </w:tc>
        <w:tc>
          <w:tcPr>
            <w:tcW w:w="798" w:type="dxa"/>
            <w:gridSpan w:val="2"/>
            <w:vMerge w:val="restart"/>
            <w:vAlign w:val="center"/>
          </w:tcPr>
          <w:p>
            <w:pPr>
              <w:adjustRightInd w:val="0"/>
              <w:snapToGrid w:val="0"/>
              <w:jc w:val="left"/>
              <w:rPr>
                <w:rFonts w:ascii="宋体" w:hAnsi="宋体" w:cs="宋体"/>
                <w:sz w:val="24"/>
                <w:szCs w:val="24"/>
              </w:rPr>
            </w:pPr>
            <w:r>
              <w:rPr>
                <w:rFonts w:hint="eastAsia" w:ascii="宋体" w:hAnsi="宋体" w:cs="宋体"/>
                <w:sz w:val="24"/>
                <w:szCs w:val="24"/>
              </w:rPr>
              <w:t>其他材料</w:t>
            </w:r>
          </w:p>
        </w:tc>
        <w:tc>
          <w:tcPr>
            <w:tcW w:w="2140" w:type="dxa"/>
            <w:gridSpan w:val="4"/>
            <w:vAlign w:val="center"/>
          </w:tcPr>
          <w:p>
            <w:pPr>
              <w:adjustRightInd w:val="0"/>
              <w:snapToGrid w:val="0"/>
              <w:jc w:val="center"/>
              <w:rPr>
                <w:rFonts w:ascii="宋体" w:hAnsi="宋体" w:eastAsia="宋体" w:cs="宋体"/>
                <w:sz w:val="21"/>
                <w:szCs w:val="21"/>
              </w:rPr>
            </w:pPr>
            <w:r>
              <w:rPr>
                <w:rFonts w:hint="eastAsia" w:ascii="宋体" w:hAnsi="宋体" w:eastAsia="宋体" w:cs="宋体"/>
                <w:sz w:val="21"/>
                <w:szCs w:val="21"/>
              </w:rPr>
              <w:t>耳饰赏析</w:t>
            </w:r>
          </w:p>
        </w:tc>
        <w:tc>
          <w:tcPr>
            <w:tcW w:w="1984" w:type="dxa"/>
            <w:gridSpan w:val="2"/>
            <w:vAlign w:val="center"/>
          </w:tcPr>
          <w:p>
            <w:pPr>
              <w:adjustRightInd w:val="0"/>
              <w:snapToGrid w:val="0"/>
              <w:jc w:val="center"/>
              <w:rPr>
                <w:rFonts w:ascii="宋体" w:hAnsi="宋体" w:eastAsia="宋体" w:cs="宋体"/>
                <w:sz w:val="21"/>
                <w:szCs w:val="21"/>
              </w:rPr>
            </w:pPr>
            <w:r>
              <w:rPr>
                <w:rFonts w:ascii="宋体" w:hAnsi="宋体" w:eastAsia="宋体" w:cs="宋体"/>
                <w:sz w:val="21"/>
                <w:szCs w:val="21"/>
              </w:rPr>
              <w:t>J</w:t>
            </w:r>
            <w:r>
              <w:rPr>
                <w:rFonts w:hint="eastAsia" w:ascii="宋体" w:hAnsi="宋体" w:eastAsia="宋体" w:cs="宋体"/>
                <w:sz w:val="21"/>
                <w:szCs w:val="21"/>
              </w:rPr>
              <w:t>pg</w:t>
            </w:r>
          </w:p>
        </w:tc>
        <w:tc>
          <w:tcPr>
            <w:tcW w:w="1559" w:type="dxa"/>
            <w:gridSpan w:val="2"/>
            <w:vAlign w:val="center"/>
          </w:tcPr>
          <w:p>
            <w:pPr>
              <w:adjustRightInd w:val="0"/>
              <w:snapToGrid w:val="0"/>
              <w:jc w:val="center"/>
              <w:rPr>
                <w:rFonts w:ascii="宋体" w:hAnsi="宋体" w:eastAsia="宋体" w:cs="宋体"/>
                <w:sz w:val="21"/>
                <w:szCs w:val="21"/>
              </w:rPr>
            </w:pPr>
            <w:r>
              <w:rPr>
                <w:rFonts w:hint="eastAsia" w:ascii="宋体" w:hAnsi="宋体" w:eastAsia="宋体" w:cs="宋体"/>
                <w:sz w:val="21"/>
                <w:szCs w:val="21"/>
              </w:rPr>
              <w:t xml:space="preserve">图片格式 </w:t>
            </w:r>
          </w:p>
        </w:tc>
        <w:tc>
          <w:tcPr>
            <w:tcW w:w="2127" w:type="dxa"/>
            <w:gridSpan w:val="3"/>
            <w:vAlign w:val="center"/>
          </w:tcPr>
          <w:p>
            <w:pPr>
              <w:adjustRightInd w:val="0"/>
              <w:snapToGrid w:val="0"/>
              <w:jc w:val="center"/>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85" w:type="dxa"/>
            <w:vMerge w:val="continue"/>
            <w:vAlign w:val="center"/>
          </w:tcPr>
          <w:p>
            <w:pPr>
              <w:adjustRightInd w:val="0"/>
              <w:snapToGrid w:val="0"/>
              <w:jc w:val="center"/>
              <w:rPr>
                <w:rFonts w:ascii="宋体" w:hAnsi="宋体" w:cs="宋体"/>
                <w:b/>
                <w:bCs/>
                <w:sz w:val="28"/>
                <w:szCs w:val="28"/>
              </w:rPr>
            </w:pPr>
          </w:p>
        </w:tc>
        <w:tc>
          <w:tcPr>
            <w:tcW w:w="798" w:type="dxa"/>
            <w:gridSpan w:val="2"/>
            <w:vMerge w:val="continue"/>
            <w:vAlign w:val="center"/>
          </w:tcPr>
          <w:p>
            <w:pPr>
              <w:adjustRightInd w:val="0"/>
              <w:snapToGrid w:val="0"/>
              <w:jc w:val="left"/>
              <w:rPr>
                <w:rFonts w:ascii="宋体" w:hAnsi="宋体" w:cs="宋体"/>
                <w:sz w:val="24"/>
                <w:szCs w:val="24"/>
              </w:rPr>
            </w:pPr>
          </w:p>
        </w:tc>
        <w:tc>
          <w:tcPr>
            <w:tcW w:w="2140" w:type="dxa"/>
            <w:gridSpan w:val="4"/>
            <w:vAlign w:val="center"/>
          </w:tcPr>
          <w:p>
            <w:pPr>
              <w:adjustRightInd w:val="0"/>
              <w:snapToGrid w:val="0"/>
              <w:jc w:val="center"/>
              <w:rPr>
                <w:rFonts w:ascii="宋体" w:hAnsi="宋体" w:cs="宋体"/>
                <w:sz w:val="24"/>
                <w:szCs w:val="24"/>
              </w:rPr>
            </w:pPr>
          </w:p>
        </w:tc>
        <w:tc>
          <w:tcPr>
            <w:tcW w:w="1984" w:type="dxa"/>
            <w:gridSpan w:val="2"/>
            <w:vAlign w:val="center"/>
          </w:tcPr>
          <w:p>
            <w:pPr>
              <w:adjustRightInd w:val="0"/>
              <w:snapToGrid w:val="0"/>
              <w:jc w:val="center"/>
              <w:rPr>
                <w:rFonts w:ascii="宋体" w:hAnsi="宋体" w:cs="宋体"/>
                <w:sz w:val="24"/>
                <w:szCs w:val="24"/>
              </w:rPr>
            </w:pPr>
          </w:p>
        </w:tc>
        <w:tc>
          <w:tcPr>
            <w:tcW w:w="1559" w:type="dxa"/>
            <w:gridSpan w:val="2"/>
            <w:vAlign w:val="center"/>
          </w:tcPr>
          <w:p>
            <w:pPr>
              <w:adjustRightInd w:val="0"/>
              <w:snapToGrid w:val="0"/>
              <w:jc w:val="center"/>
              <w:rPr>
                <w:rFonts w:ascii="宋体" w:hAnsi="宋体" w:cs="宋体"/>
                <w:sz w:val="24"/>
                <w:szCs w:val="24"/>
              </w:rPr>
            </w:pPr>
          </w:p>
        </w:tc>
        <w:tc>
          <w:tcPr>
            <w:tcW w:w="2127" w:type="dxa"/>
            <w:gridSpan w:val="3"/>
            <w:vAlign w:val="center"/>
          </w:tcPr>
          <w:p>
            <w:pPr>
              <w:adjustRightInd w:val="0"/>
              <w:snapToGrid w:val="0"/>
              <w:jc w:val="center"/>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jc w:val="center"/>
        </w:trPr>
        <w:tc>
          <w:tcPr>
            <w:tcW w:w="885" w:type="dxa"/>
            <w:vMerge w:val="restart"/>
            <w:vAlign w:val="center"/>
          </w:tcPr>
          <w:p>
            <w:pPr>
              <w:adjustRightInd w:val="0"/>
              <w:snapToGrid w:val="0"/>
              <w:jc w:val="center"/>
              <w:rPr>
                <w:rFonts w:ascii="宋体" w:hAnsi="宋体" w:cs="宋体"/>
                <w:b/>
                <w:sz w:val="28"/>
                <w:szCs w:val="28"/>
              </w:rPr>
            </w:pPr>
            <w:r>
              <w:rPr>
                <w:rFonts w:hint="eastAsia" w:ascii="宋体" w:hAnsi="宋体" w:cs="宋体"/>
                <w:b/>
                <w:sz w:val="28"/>
                <w:szCs w:val="28"/>
              </w:rPr>
              <w:t>教学过程</w:t>
            </w:r>
          </w:p>
        </w:tc>
        <w:tc>
          <w:tcPr>
            <w:tcW w:w="656" w:type="dxa"/>
            <w:vAlign w:val="center"/>
          </w:tcPr>
          <w:p>
            <w:pPr>
              <w:adjustRightInd w:val="0"/>
              <w:snapToGrid w:val="0"/>
              <w:rPr>
                <w:rFonts w:cs="宋体" w:asciiTheme="minorEastAsia" w:hAnsiTheme="minorEastAsia" w:eastAsiaTheme="minorEastAsia"/>
                <w:b/>
                <w:szCs w:val="21"/>
              </w:rPr>
            </w:pPr>
            <w:r>
              <w:rPr>
                <w:rFonts w:hint="eastAsia" w:cs="宋体" w:asciiTheme="minorEastAsia" w:hAnsiTheme="minorEastAsia" w:eastAsiaTheme="minorEastAsia"/>
                <w:b/>
                <w:szCs w:val="21"/>
              </w:rPr>
              <w:t>阶段</w:t>
            </w:r>
          </w:p>
        </w:tc>
        <w:tc>
          <w:tcPr>
            <w:tcW w:w="1134" w:type="dxa"/>
            <w:gridSpan w:val="4"/>
            <w:vAlign w:val="center"/>
          </w:tcPr>
          <w:p>
            <w:pPr>
              <w:adjustRightInd w:val="0"/>
              <w:snapToGrid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步骤</w:t>
            </w:r>
          </w:p>
        </w:tc>
        <w:tc>
          <w:tcPr>
            <w:tcW w:w="1998" w:type="dxa"/>
            <w:gridSpan w:val="2"/>
            <w:vAlign w:val="center"/>
          </w:tcPr>
          <w:p>
            <w:pPr>
              <w:adjustRightInd w:val="0"/>
              <w:snapToGrid w:val="0"/>
              <w:rPr>
                <w:rFonts w:cs="宋体" w:asciiTheme="minorEastAsia" w:hAnsiTheme="minorEastAsia" w:eastAsiaTheme="minorEastAsia"/>
                <w:b/>
                <w:szCs w:val="21"/>
              </w:rPr>
            </w:pPr>
            <w:r>
              <w:rPr>
                <w:rFonts w:hint="eastAsia" w:cs="宋体" w:asciiTheme="minorEastAsia" w:hAnsiTheme="minorEastAsia" w:eastAsiaTheme="minorEastAsia"/>
                <w:b/>
                <w:szCs w:val="21"/>
              </w:rPr>
              <w:t>教学内容</w:t>
            </w:r>
          </w:p>
        </w:tc>
        <w:tc>
          <w:tcPr>
            <w:tcW w:w="1134" w:type="dxa"/>
            <w:vAlign w:val="center"/>
          </w:tcPr>
          <w:p>
            <w:pPr>
              <w:adjustRightInd w:val="0"/>
              <w:snapToGrid w:val="0"/>
              <w:rPr>
                <w:rFonts w:cs="宋体" w:asciiTheme="minorEastAsia" w:hAnsiTheme="minorEastAsia" w:eastAsiaTheme="minorEastAsia"/>
                <w:b/>
                <w:szCs w:val="21"/>
              </w:rPr>
            </w:pPr>
            <w:r>
              <w:rPr>
                <w:rFonts w:hint="eastAsia" w:cs="宋体" w:asciiTheme="minorEastAsia" w:hAnsiTheme="minorEastAsia" w:eastAsiaTheme="minorEastAsia"/>
                <w:b/>
                <w:szCs w:val="21"/>
              </w:rPr>
              <w:t>教师活动</w:t>
            </w:r>
          </w:p>
        </w:tc>
        <w:tc>
          <w:tcPr>
            <w:tcW w:w="1559" w:type="dxa"/>
            <w:gridSpan w:val="2"/>
            <w:vAlign w:val="center"/>
          </w:tcPr>
          <w:p>
            <w:pPr>
              <w:adjustRightInd w:val="0"/>
              <w:snapToGrid w:val="0"/>
              <w:rPr>
                <w:rFonts w:cs="宋体" w:asciiTheme="minorEastAsia" w:hAnsiTheme="minorEastAsia" w:eastAsiaTheme="minorEastAsia"/>
                <w:b/>
                <w:szCs w:val="21"/>
              </w:rPr>
            </w:pPr>
            <w:r>
              <w:rPr>
                <w:rFonts w:hint="eastAsia" w:cs="宋体" w:asciiTheme="minorEastAsia" w:hAnsiTheme="minorEastAsia" w:eastAsiaTheme="minorEastAsia"/>
                <w:b/>
                <w:szCs w:val="21"/>
              </w:rPr>
              <w:t>学生活动</w:t>
            </w:r>
          </w:p>
        </w:tc>
        <w:tc>
          <w:tcPr>
            <w:tcW w:w="851" w:type="dxa"/>
            <w:vAlign w:val="center"/>
          </w:tcPr>
          <w:p>
            <w:pPr>
              <w:adjustRightInd w:val="0"/>
              <w:snapToGrid w:val="0"/>
              <w:rPr>
                <w:rFonts w:cs="宋体" w:asciiTheme="minorEastAsia" w:hAnsiTheme="minorEastAsia" w:eastAsiaTheme="minorEastAsia"/>
                <w:b/>
                <w:szCs w:val="21"/>
              </w:rPr>
            </w:pPr>
            <w:r>
              <w:rPr>
                <w:rFonts w:hint="eastAsia" w:cs="宋体" w:asciiTheme="minorEastAsia" w:hAnsiTheme="minorEastAsia" w:eastAsiaTheme="minorEastAsia"/>
                <w:b/>
                <w:szCs w:val="21"/>
              </w:rPr>
              <w:t>时间</w:t>
            </w:r>
          </w:p>
          <w:p>
            <w:pPr>
              <w:adjustRightInd w:val="0"/>
              <w:snapToGrid w:val="0"/>
              <w:rPr>
                <w:rFonts w:cs="宋体" w:asciiTheme="minorEastAsia" w:hAnsiTheme="minorEastAsia" w:eastAsiaTheme="minorEastAsia"/>
                <w:b/>
                <w:szCs w:val="21"/>
              </w:rPr>
            </w:pPr>
            <w:r>
              <w:rPr>
                <w:rFonts w:hint="eastAsia" w:cs="宋体" w:asciiTheme="minorEastAsia" w:hAnsiTheme="minorEastAsia" w:eastAsiaTheme="minorEastAsia"/>
                <w:b/>
                <w:szCs w:val="21"/>
              </w:rPr>
              <w:t>分配</w:t>
            </w:r>
          </w:p>
        </w:tc>
        <w:tc>
          <w:tcPr>
            <w:tcW w:w="1276" w:type="dxa"/>
            <w:gridSpan w:val="2"/>
            <w:vAlign w:val="center"/>
          </w:tcPr>
          <w:p>
            <w:pPr>
              <w:adjustRightInd w:val="0"/>
              <w:snapToGrid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评价标准与方法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885" w:type="dxa"/>
            <w:vMerge w:val="continue"/>
            <w:vAlign w:val="center"/>
          </w:tcPr>
          <w:p>
            <w:pPr>
              <w:adjustRightInd w:val="0"/>
              <w:snapToGrid w:val="0"/>
              <w:rPr>
                <w:rFonts w:ascii="宋体" w:hAnsi="宋体" w:cs="宋体"/>
                <w:b/>
                <w:sz w:val="28"/>
                <w:szCs w:val="28"/>
              </w:rPr>
            </w:pPr>
          </w:p>
        </w:tc>
        <w:tc>
          <w:tcPr>
            <w:tcW w:w="656" w:type="dxa"/>
            <w:vMerge w:val="restart"/>
            <w:vAlign w:val="center"/>
          </w:tcPr>
          <w:p>
            <w:pPr>
              <w:adjustRightInd w:val="0"/>
              <w:snapToGrid w:val="0"/>
              <w:jc w:val="left"/>
              <w:rPr>
                <w:rFonts w:ascii="宋体" w:hAnsi="宋体" w:cs="宋体"/>
                <w:sz w:val="24"/>
                <w:szCs w:val="24"/>
              </w:rPr>
            </w:pPr>
            <w:r>
              <w:rPr>
                <w:rFonts w:hint="eastAsia" w:ascii="宋体" w:hAnsi="宋体" w:cs="宋体"/>
                <w:sz w:val="24"/>
                <w:szCs w:val="24"/>
              </w:rPr>
              <w:t>课前</w:t>
            </w:r>
          </w:p>
        </w:tc>
        <w:tc>
          <w:tcPr>
            <w:tcW w:w="426" w:type="dxa"/>
            <w:gridSpan w:val="2"/>
            <w:vAlign w:val="center"/>
          </w:tcPr>
          <w:p>
            <w:pPr>
              <w:pStyle w:val="22"/>
              <w:rPr>
                <w:rFonts w:ascii="Arial" w:hAnsi="Arial" w:cs="Arial"/>
                <w:sz w:val="21"/>
                <w:szCs w:val="21"/>
              </w:rPr>
            </w:pPr>
            <w:r>
              <w:rPr>
                <w:rStyle w:val="23"/>
                <w:rFonts w:ascii="Arial" w:hAnsi="Arial" w:cs="Arial"/>
                <w:sz w:val="21"/>
                <w:szCs w:val="21"/>
              </w:rPr>
              <w:t>1</w:t>
            </w:r>
          </w:p>
        </w:tc>
        <w:tc>
          <w:tcPr>
            <w:tcW w:w="708" w:type="dxa"/>
            <w:gridSpan w:val="2"/>
            <w:vAlign w:val="center"/>
          </w:tcPr>
          <w:p>
            <w:pPr>
              <w:pStyle w:val="22"/>
              <w:rPr>
                <w:rFonts w:ascii="Arial" w:hAnsi="Arial" w:cs="Arial"/>
                <w:sz w:val="21"/>
                <w:szCs w:val="21"/>
              </w:rPr>
            </w:pPr>
            <w:r>
              <w:rPr>
                <w:rFonts w:hint="eastAsia" w:ascii="Arial" w:hAnsi="Arial" w:cs="Arial"/>
                <w:sz w:val="21"/>
                <w:szCs w:val="21"/>
              </w:rPr>
              <w:t>旧知回顾</w:t>
            </w:r>
          </w:p>
        </w:tc>
        <w:tc>
          <w:tcPr>
            <w:tcW w:w="1998" w:type="dxa"/>
            <w:gridSpan w:val="2"/>
            <w:vAlign w:val="center"/>
          </w:tcPr>
          <w:p>
            <w:pPr>
              <w:pStyle w:val="24"/>
              <w:rPr>
                <w:rFonts w:ascii="Arial" w:hAnsi="Arial" w:cs="Arial"/>
                <w:sz w:val="21"/>
                <w:szCs w:val="21"/>
              </w:rPr>
            </w:pPr>
            <w:r>
              <w:rPr>
                <w:rFonts w:hint="eastAsia" w:ascii="Arial" w:hAnsi="Arial" w:cs="Arial"/>
                <w:sz w:val="21"/>
                <w:szCs w:val="21"/>
              </w:rPr>
              <w:t>复习饰品设计原理及方法</w:t>
            </w:r>
          </w:p>
        </w:tc>
        <w:tc>
          <w:tcPr>
            <w:tcW w:w="1134" w:type="dxa"/>
            <w:vAlign w:val="center"/>
          </w:tcPr>
          <w:p>
            <w:pPr>
              <w:pStyle w:val="28"/>
              <w:spacing w:line="240" w:lineRule="auto"/>
              <w:rPr>
                <w:rFonts w:ascii="Arial" w:hAnsi="Arial" w:eastAsia="宋体" w:cs="Arial"/>
                <w:sz w:val="21"/>
              </w:rPr>
            </w:pPr>
            <w:r>
              <w:rPr>
                <w:rFonts w:hint="eastAsia" w:ascii="Arial" w:hAnsi="Arial" w:eastAsia="宋体" w:cs="Arial"/>
                <w:sz w:val="21"/>
              </w:rPr>
              <w:t>在线发布任务</w:t>
            </w:r>
          </w:p>
        </w:tc>
        <w:tc>
          <w:tcPr>
            <w:tcW w:w="1559" w:type="dxa"/>
            <w:gridSpan w:val="2"/>
            <w:vAlign w:val="center"/>
          </w:tcPr>
          <w:p>
            <w:pPr>
              <w:pStyle w:val="24"/>
              <w:rPr>
                <w:rFonts w:ascii="Arial" w:hAnsi="Arial" w:cs="Arial"/>
                <w:sz w:val="21"/>
                <w:szCs w:val="21"/>
              </w:rPr>
            </w:pPr>
            <w:r>
              <w:rPr>
                <w:rFonts w:hint="eastAsia" w:ascii="Arial" w:hAnsi="Arial" w:cs="Arial"/>
                <w:sz w:val="21"/>
                <w:szCs w:val="21"/>
              </w:rPr>
              <w:t>线上视频复习</w:t>
            </w:r>
          </w:p>
        </w:tc>
        <w:tc>
          <w:tcPr>
            <w:tcW w:w="851" w:type="dxa"/>
            <w:vAlign w:val="center"/>
          </w:tcPr>
          <w:p>
            <w:pPr>
              <w:pStyle w:val="24"/>
              <w:rPr>
                <w:rFonts w:ascii="Arial" w:hAnsi="Arial" w:cs="Arial"/>
                <w:sz w:val="21"/>
                <w:szCs w:val="21"/>
              </w:rPr>
            </w:pPr>
            <w:r>
              <w:rPr>
                <w:rFonts w:ascii="Arial" w:hAnsi="Arial" w:cs="Arial"/>
                <w:sz w:val="21"/>
                <w:szCs w:val="21"/>
              </w:rPr>
              <w:t>5</w:t>
            </w:r>
            <w:r>
              <w:rPr>
                <w:rFonts w:hint="eastAsia" w:ascii="Arial" w:hAnsi="Arial" w:cs="Arial"/>
                <w:sz w:val="21"/>
                <w:szCs w:val="21"/>
              </w:rPr>
              <w:t>分钟</w:t>
            </w:r>
          </w:p>
        </w:tc>
        <w:tc>
          <w:tcPr>
            <w:tcW w:w="1276" w:type="dxa"/>
            <w:gridSpan w:val="2"/>
            <w:vMerge w:val="restart"/>
            <w:vAlign w:val="center"/>
          </w:tcPr>
          <w:p>
            <w:pPr>
              <w:pStyle w:val="28"/>
              <w:spacing w:line="240" w:lineRule="auto"/>
              <w:ind w:right="-260" w:rightChars="-118"/>
              <w:rPr>
                <w:rFonts w:ascii="微软雅黑" w:hAnsi="微软雅黑" w:eastAsia="微软雅黑" w:cs="微软雅黑"/>
                <w:b/>
                <w:bCs/>
                <w:szCs w:val="24"/>
              </w:rPr>
            </w:pPr>
            <w:r>
              <w:rPr>
                <w:rFonts w:hint="eastAsia" w:ascii="微软雅黑" w:hAnsi="微软雅黑" w:eastAsia="微软雅黑" w:cs="微软雅黑"/>
                <w:b/>
                <w:bCs/>
                <w:szCs w:val="24"/>
              </w:rPr>
              <w:t>课前10%</w:t>
            </w:r>
          </w:p>
          <w:p>
            <w:pPr>
              <w:pStyle w:val="28"/>
              <w:spacing w:line="240" w:lineRule="auto"/>
              <w:ind w:right="-260" w:rightChars="-118"/>
              <w:rPr>
                <w:rFonts w:ascii="Arial" w:hAnsi="Arial" w:eastAsia="宋体" w:cs="Arial"/>
                <w:sz w:val="21"/>
              </w:rPr>
            </w:pPr>
            <w:r>
              <w:rPr>
                <w:rFonts w:hint="eastAsia" w:ascii="Arial" w:hAnsi="Arial" w:eastAsia="宋体" w:cs="Arial"/>
                <w:sz w:val="21"/>
              </w:rPr>
              <w:t>1.视频观看时长；</w:t>
            </w:r>
          </w:p>
          <w:p>
            <w:pPr>
              <w:pStyle w:val="24"/>
              <w:rPr>
                <w:rFonts w:ascii="Arial" w:hAnsi="Arial" w:cs="Arial"/>
                <w:sz w:val="21"/>
                <w:szCs w:val="21"/>
              </w:rPr>
            </w:pPr>
            <w:r>
              <w:rPr>
                <w:rFonts w:hint="eastAsia" w:ascii="Arial" w:hAnsi="Arial" w:cs="Arial"/>
                <w:sz w:val="21"/>
                <w:szCs w:val="21"/>
              </w:rPr>
              <w:t>2.线上测试完成情况。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885" w:type="dxa"/>
            <w:vMerge w:val="continue"/>
            <w:vAlign w:val="center"/>
          </w:tcPr>
          <w:p>
            <w:pPr>
              <w:adjustRightInd w:val="0"/>
              <w:snapToGrid w:val="0"/>
              <w:rPr>
                <w:rFonts w:ascii="宋体" w:hAnsi="宋体" w:cs="宋体"/>
                <w:b/>
                <w:sz w:val="28"/>
                <w:szCs w:val="28"/>
              </w:rPr>
            </w:pPr>
          </w:p>
        </w:tc>
        <w:tc>
          <w:tcPr>
            <w:tcW w:w="656" w:type="dxa"/>
            <w:vMerge w:val="continue"/>
            <w:vAlign w:val="center"/>
          </w:tcPr>
          <w:p>
            <w:pPr>
              <w:adjustRightInd w:val="0"/>
              <w:snapToGrid w:val="0"/>
              <w:jc w:val="left"/>
              <w:rPr>
                <w:rFonts w:hint="eastAsia" w:ascii="宋体" w:hAnsi="宋体" w:cs="宋体"/>
                <w:sz w:val="24"/>
                <w:szCs w:val="24"/>
              </w:rPr>
            </w:pPr>
          </w:p>
        </w:tc>
        <w:tc>
          <w:tcPr>
            <w:tcW w:w="426" w:type="dxa"/>
            <w:gridSpan w:val="2"/>
            <w:vAlign w:val="center"/>
          </w:tcPr>
          <w:p>
            <w:pPr>
              <w:pStyle w:val="22"/>
              <w:rPr>
                <w:rStyle w:val="23"/>
                <w:rFonts w:ascii="Arial" w:hAnsi="Arial" w:cs="Arial"/>
                <w:sz w:val="21"/>
                <w:szCs w:val="21"/>
              </w:rPr>
            </w:pPr>
            <w:r>
              <w:rPr>
                <w:rStyle w:val="23"/>
                <w:rFonts w:hint="eastAsia" w:ascii="Arial" w:hAnsi="Arial" w:cs="Arial"/>
                <w:sz w:val="21"/>
                <w:szCs w:val="21"/>
              </w:rPr>
              <w:t>2</w:t>
            </w:r>
          </w:p>
        </w:tc>
        <w:tc>
          <w:tcPr>
            <w:tcW w:w="708" w:type="dxa"/>
            <w:gridSpan w:val="2"/>
            <w:vAlign w:val="center"/>
          </w:tcPr>
          <w:p>
            <w:pPr>
              <w:pStyle w:val="22"/>
              <w:rPr>
                <w:rFonts w:hint="eastAsia" w:ascii="Arial" w:hAnsi="Arial" w:cs="Arial"/>
                <w:sz w:val="21"/>
                <w:szCs w:val="21"/>
              </w:rPr>
            </w:pPr>
            <w:r>
              <w:rPr>
                <w:rFonts w:hint="eastAsia" w:ascii="Arial" w:hAnsi="Arial" w:cs="Arial"/>
                <w:sz w:val="21"/>
                <w:szCs w:val="21"/>
              </w:rPr>
              <w:t>新知预习</w:t>
            </w:r>
          </w:p>
        </w:tc>
        <w:tc>
          <w:tcPr>
            <w:tcW w:w="1998" w:type="dxa"/>
            <w:gridSpan w:val="2"/>
            <w:vAlign w:val="center"/>
          </w:tcPr>
          <w:p>
            <w:pPr>
              <w:pStyle w:val="24"/>
              <w:rPr>
                <w:rFonts w:hint="eastAsia" w:ascii="Arial" w:hAnsi="Arial" w:cs="Arial"/>
                <w:sz w:val="21"/>
                <w:szCs w:val="21"/>
              </w:rPr>
            </w:pPr>
            <w:r>
              <w:rPr>
                <w:rFonts w:hint="eastAsia" w:ascii="Arial" w:hAnsi="Arial" w:cs="Arial"/>
                <w:sz w:val="21"/>
                <w:szCs w:val="21"/>
              </w:rPr>
              <w:t>调研市场流行的耳饰</w:t>
            </w:r>
          </w:p>
        </w:tc>
        <w:tc>
          <w:tcPr>
            <w:tcW w:w="1134" w:type="dxa"/>
            <w:vAlign w:val="center"/>
          </w:tcPr>
          <w:p>
            <w:pPr>
              <w:pStyle w:val="24"/>
              <w:rPr>
                <w:rFonts w:ascii="Arial" w:hAnsi="Arial" w:cs="Arial"/>
                <w:sz w:val="21"/>
                <w:szCs w:val="21"/>
              </w:rPr>
            </w:pPr>
            <w:r>
              <w:rPr>
                <w:rFonts w:hint="eastAsia" w:ascii="Arial" w:hAnsi="Arial" w:cs="Arial"/>
                <w:sz w:val="21"/>
                <w:szCs w:val="21"/>
              </w:rPr>
              <w:t>在线发布任务</w:t>
            </w:r>
          </w:p>
        </w:tc>
        <w:tc>
          <w:tcPr>
            <w:tcW w:w="1559" w:type="dxa"/>
            <w:gridSpan w:val="2"/>
            <w:vAlign w:val="center"/>
          </w:tcPr>
          <w:p>
            <w:pPr>
              <w:pStyle w:val="24"/>
              <w:rPr>
                <w:rFonts w:ascii="Arial" w:hAnsi="Arial" w:cs="Arial"/>
                <w:sz w:val="21"/>
                <w:szCs w:val="21"/>
              </w:rPr>
            </w:pPr>
            <w:r>
              <w:rPr>
                <w:rFonts w:hint="eastAsia" w:ascii="Arial" w:hAnsi="Arial" w:cs="Arial"/>
                <w:sz w:val="21"/>
                <w:szCs w:val="21"/>
              </w:rPr>
              <w:t>完成耳饰调研</w:t>
            </w:r>
          </w:p>
        </w:tc>
        <w:tc>
          <w:tcPr>
            <w:tcW w:w="851" w:type="dxa"/>
            <w:vAlign w:val="center"/>
          </w:tcPr>
          <w:p>
            <w:pPr>
              <w:pStyle w:val="24"/>
              <w:rPr>
                <w:rFonts w:hint="eastAsia" w:ascii="Arial" w:hAnsi="Arial" w:cs="Arial"/>
                <w:sz w:val="21"/>
                <w:szCs w:val="21"/>
              </w:rPr>
            </w:pPr>
            <w:r>
              <w:rPr>
                <w:rFonts w:hint="eastAsia" w:ascii="Arial" w:hAnsi="Arial" w:cs="Arial"/>
                <w:sz w:val="21"/>
                <w:szCs w:val="21"/>
              </w:rPr>
              <w:t>1</w:t>
            </w:r>
            <w:r>
              <w:rPr>
                <w:rFonts w:ascii="Arial" w:hAnsi="Arial" w:cs="Arial"/>
                <w:sz w:val="21"/>
                <w:szCs w:val="21"/>
              </w:rPr>
              <w:t>0</w:t>
            </w:r>
            <w:r>
              <w:rPr>
                <w:rFonts w:hint="eastAsia" w:ascii="Arial" w:hAnsi="Arial" w:cs="Arial"/>
                <w:sz w:val="21"/>
                <w:szCs w:val="21"/>
              </w:rPr>
              <w:t>分钟</w:t>
            </w:r>
          </w:p>
        </w:tc>
        <w:tc>
          <w:tcPr>
            <w:tcW w:w="1276" w:type="dxa"/>
            <w:gridSpan w:val="2"/>
            <w:vMerge w:val="continue"/>
            <w:vAlign w:val="center"/>
          </w:tcPr>
          <w:p>
            <w:pPr>
              <w:pStyle w:val="24"/>
              <w:rPr>
                <w:rFonts w:ascii="Arial" w:hAnsi="Arial" w:cs="Arial"/>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885" w:type="dxa"/>
            <w:vMerge w:val="continue"/>
            <w:vAlign w:val="center"/>
          </w:tcPr>
          <w:p>
            <w:pPr>
              <w:adjustRightInd w:val="0"/>
              <w:snapToGrid w:val="0"/>
              <w:rPr>
                <w:rFonts w:ascii="宋体" w:hAnsi="宋体" w:cs="宋体"/>
                <w:b/>
                <w:sz w:val="28"/>
                <w:szCs w:val="28"/>
              </w:rPr>
            </w:pPr>
          </w:p>
        </w:tc>
        <w:tc>
          <w:tcPr>
            <w:tcW w:w="656" w:type="dxa"/>
            <w:vMerge w:val="restart"/>
            <w:vAlign w:val="center"/>
          </w:tcPr>
          <w:p>
            <w:pPr>
              <w:adjustRightInd w:val="0"/>
              <w:snapToGrid w:val="0"/>
              <w:jc w:val="left"/>
              <w:rPr>
                <w:rFonts w:ascii="宋体" w:hAnsi="宋体" w:cs="宋体"/>
                <w:sz w:val="24"/>
                <w:szCs w:val="24"/>
              </w:rPr>
            </w:pPr>
            <w:r>
              <w:rPr>
                <w:rFonts w:ascii="宋体" w:hAnsi="宋体" w:cs="宋体"/>
                <w:sz w:val="24"/>
                <w:szCs w:val="24"/>
              </w:rPr>
              <w:t>课中</w:t>
            </w:r>
          </w:p>
        </w:tc>
        <w:tc>
          <w:tcPr>
            <w:tcW w:w="426" w:type="dxa"/>
            <w:gridSpan w:val="2"/>
            <w:vAlign w:val="center"/>
          </w:tcPr>
          <w:p>
            <w:pPr>
              <w:pStyle w:val="22"/>
              <w:rPr>
                <w:rStyle w:val="23"/>
                <w:rFonts w:hint="eastAsia" w:ascii="Arial" w:hAnsi="Arial" w:cs="Arial"/>
                <w:sz w:val="21"/>
                <w:szCs w:val="21"/>
              </w:rPr>
            </w:pPr>
            <w:r>
              <w:rPr>
                <w:rStyle w:val="23"/>
                <w:rFonts w:hint="eastAsia" w:ascii="Arial" w:hAnsi="Arial" w:cs="Arial"/>
                <w:sz w:val="21"/>
                <w:szCs w:val="21"/>
              </w:rPr>
              <w:t>1</w:t>
            </w:r>
          </w:p>
        </w:tc>
        <w:tc>
          <w:tcPr>
            <w:tcW w:w="708" w:type="dxa"/>
            <w:gridSpan w:val="2"/>
            <w:vAlign w:val="center"/>
          </w:tcPr>
          <w:p>
            <w:pPr>
              <w:pStyle w:val="22"/>
              <w:rPr>
                <w:rFonts w:hint="eastAsia" w:ascii="Arial" w:hAnsi="Arial" w:cs="Arial"/>
                <w:sz w:val="21"/>
                <w:szCs w:val="21"/>
              </w:rPr>
            </w:pPr>
            <w:r>
              <w:rPr>
                <w:rFonts w:hint="eastAsia" w:ascii="Arial" w:hAnsi="Arial" w:cs="Arial"/>
                <w:sz w:val="21"/>
                <w:szCs w:val="21"/>
              </w:rPr>
              <w:t>在线测试</w:t>
            </w:r>
          </w:p>
        </w:tc>
        <w:tc>
          <w:tcPr>
            <w:tcW w:w="1998" w:type="dxa"/>
            <w:gridSpan w:val="2"/>
            <w:vAlign w:val="center"/>
          </w:tcPr>
          <w:p>
            <w:pPr>
              <w:pStyle w:val="26"/>
              <w:jc w:val="both"/>
              <w:rPr>
                <w:rFonts w:ascii="微软雅黑" w:hAnsi="微软雅黑" w:eastAsia="微软雅黑" w:cs="微软雅黑"/>
                <w:bCs/>
              </w:rPr>
            </w:pPr>
            <w:r>
              <w:rPr>
                <w:rFonts w:hint="eastAsia" w:ascii="微软雅黑" w:hAnsi="微软雅黑" w:eastAsia="微软雅黑" w:cs="微软雅黑"/>
                <w:bCs/>
              </w:rPr>
              <w:t>查</w:t>
            </w:r>
          </w:p>
          <w:p>
            <w:pPr>
              <w:pStyle w:val="26"/>
              <w:jc w:val="both"/>
              <w:rPr>
                <w:rFonts w:ascii="微软雅黑" w:hAnsi="微软雅黑" w:eastAsia="微软雅黑" w:cs="微软雅黑"/>
                <w:bCs/>
                <w:sz w:val="21"/>
                <w:szCs w:val="21"/>
              </w:rPr>
            </w:pPr>
            <w:r>
              <w:rPr>
                <w:rFonts w:hint="eastAsia" w:ascii="Arial" w:hAnsi="Arial" w:eastAsia="宋体" w:cs="Arial"/>
                <w:b w:val="0"/>
                <w:sz w:val="21"/>
                <w:szCs w:val="21"/>
              </w:rPr>
              <w:t>预习反馈：串讲学生在课前完成的任务情况，及出现的问题。</w:t>
            </w:r>
          </w:p>
        </w:tc>
        <w:tc>
          <w:tcPr>
            <w:tcW w:w="1134" w:type="dxa"/>
            <w:vAlign w:val="center"/>
          </w:tcPr>
          <w:p>
            <w:pPr>
              <w:pStyle w:val="24"/>
              <w:rPr>
                <w:rFonts w:hint="eastAsia" w:ascii="Arial" w:hAnsi="Arial" w:cs="Arial"/>
                <w:sz w:val="21"/>
                <w:szCs w:val="21"/>
              </w:rPr>
            </w:pPr>
            <w:r>
              <w:rPr>
                <w:rFonts w:hint="eastAsia" w:ascii="Arial" w:hAnsi="Arial" w:cs="Arial"/>
                <w:sz w:val="21"/>
                <w:szCs w:val="21"/>
              </w:rPr>
              <w:t>串讲预习内容，评价预习情况等</w:t>
            </w:r>
          </w:p>
        </w:tc>
        <w:tc>
          <w:tcPr>
            <w:tcW w:w="1559" w:type="dxa"/>
            <w:gridSpan w:val="2"/>
            <w:vAlign w:val="center"/>
          </w:tcPr>
          <w:p>
            <w:pPr>
              <w:pStyle w:val="28"/>
              <w:spacing w:line="240" w:lineRule="auto"/>
              <w:rPr>
                <w:rFonts w:ascii="Arial" w:hAnsi="Arial" w:eastAsia="宋体" w:cs="Arial"/>
                <w:sz w:val="21"/>
              </w:rPr>
            </w:pPr>
            <w:r>
              <w:rPr>
                <w:rFonts w:hint="eastAsia" w:ascii="Arial" w:hAnsi="Arial" w:eastAsia="宋体" w:cs="Arial"/>
                <w:sz w:val="21"/>
              </w:rPr>
              <w:t>1.学生听讲；</w:t>
            </w:r>
          </w:p>
          <w:p>
            <w:pPr>
              <w:pStyle w:val="24"/>
              <w:rPr>
                <w:rFonts w:ascii="Arial" w:hAnsi="Arial" w:cs="Arial"/>
                <w:sz w:val="21"/>
                <w:szCs w:val="21"/>
              </w:rPr>
            </w:pPr>
            <w:r>
              <w:rPr>
                <w:rFonts w:hint="eastAsia" w:ascii="Arial" w:hAnsi="Arial" w:cs="Arial"/>
                <w:sz w:val="21"/>
                <w:szCs w:val="21"/>
              </w:rPr>
              <w:t>2.学生提问；</w:t>
            </w:r>
          </w:p>
          <w:p>
            <w:pPr>
              <w:pStyle w:val="24"/>
              <w:rPr>
                <w:rFonts w:hint="eastAsia" w:ascii="Arial" w:hAnsi="Arial" w:cs="Arial"/>
                <w:sz w:val="21"/>
                <w:szCs w:val="21"/>
              </w:rPr>
            </w:pPr>
            <w:r>
              <w:rPr>
                <w:rFonts w:hint="eastAsia" w:ascii="Arial" w:hAnsi="Arial" w:cs="Arial"/>
                <w:sz w:val="21"/>
                <w:szCs w:val="21"/>
              </w:rPr>
              <w:t>3.完成测试题。</w:t>
            </w:r>
          </w:p>
        </w:tc>
        <w:tc>
          <w:tcPr>
            <w:tcW w:w="851" w:type="dxa"/>
            <w:vAlign w:val="center"/>
          </w:tcPr>
          <w:p>
            <w:pPr>
              <w:pStyle w:val="24"/>
              <w:rPr>
                <w:rFonts w:hint="eastAsia" w:ascii="Arial" w:hAnsi="Arial" w:cs="Arial"/>
                <w:sz w:val="21"/>
                <w:szCs w:val="21"/>
              </w:rPr>
            </w:pPr>
            <w:r>
              <w:rPr>
                <w:rFonts w:ascii="Arial" w:hAnsi="Arial" w:cs="Arial"/>
                <w:sz w:val="21"/>
                <w:szCs w:val="21"/>
              </w:rPr>
              <w:t>1</w:t>
            </w:r>
            <w:r>
              <w:rPr>
                <w:rFonts w:hint="eastAsia" w:ascii="Arial" w:hAnsi="Arial" w:cs="Arial"/>
                <w:sz w:val="21"/>
                <w:szCs w:val="21"/>
              </w:rPr>
              <w:t>0分钟</w:t>
            </w:r>
          </w:p>
        </w:tc>
        <w:tc>
          <w:tcPr>
            <w:tcW w:w="1276" w:type="dxa"/>
            <w:gridSpan w:val="2"/>
            <w:vMerge w:val="restart"/>
            <w:vAlign w:val="center"/>
          </w:tcPr>
          <w:p>
            <w:pPr>
              <w:pStyle w:val="28"/>
              <w:spacing w:line="240" w:lineRule="auto"/>
              <w:ind w:right="-260" w:rightChars="-118"/>
              <w:rPr>
                <w:rFonts w:ascii="微软雅黑" w:hAnsi="微软雅黑" w:eastAsia="微软雅黑" w:cs="微软雅黑"/>
                <w:b/>
                <w:bCs/>
                <w:szCs w:val="24"/>
              </w:rPr>
            </w:pPr>
          </w:p>
          <w:p>
            <w:pPr>
              <w:pStyle w:val="28"/>
              <w:spacing w:line="240" w:lineRule="auto"/>
              <w:ind w:right="-260" w:rightChars="-118"/>
              <w:rPr>
                <w:rFonts w:ascii="微软雅黑" w:hAnsi="微软雅黑" w:eastAsia="微软雅黑" w:cs="微软雅黑"/>
                <w:b/>
                <w:bCs/>
                <w:szCs w:val="24"/>
              </w:rPr>
            </w:pPr>
          </w:p>
          <w:p>
            <w:pPr>
              <w:pStyle w:val="28"/>
              <w:spacing w:line="240" w:lineRule="auto"/>
              <w:ind w:right="-260" w:rightChars="-118"/>
              <w:rPr>
                <w:rFonts w:ascii="微软雅黑" w:hAnsi="微软雅黑" w:eastAsia="微软雅黑" w:cs="微软雅黑"/>
                <w:b/>
                <w:bCs/>
                <w:szCs w:val="24"/>
              </w:rPr>
            </w:pPr>
          </w:p>
          <w:p>
            <w:pPr>
              <w:pStyle w:val="28"/>
              <w:spacing w:line="240" w:lineRule="auto"/>
              <w:ind w:right="-260" w:rightChars="-118"/>
              <w:rPr>
                <w:rFonts w:ascii="微软雅黑" w:hAnsi="微软雅黑" w:eastAsia="微软雅黑" w:cs="微软雅黑"/>
                <w:b/>
                <w:bCs/>
                <w:szCs w:val="24"/>
              </w:rPr>
            </w:pPr>
          </w:p>
          <w:p>
            <w:pPr>
              <w:pStyle w:val="28"/>
              <w:spacing w:line="240" w:lineRule="auto"/>
              <w:ind w:right="-260" w:rightChars="-118"/>
              <w:rPr>
                <w:rFonts w:ascii="微软雅黑" w:hAnsi="微软雅黑" w:eastAsia="微软雅黑" w:cs="微软雅黑"/>
                <w:b/>
                <w:bCs/>
                <w:szCs w:val="24"/>
              </w:rPr>
            </w:pPr>
          </w:p>
          <w:p>
            <w:pPr>
              <w:pStyle w:val="28"/>
              <w:spacing w:line="240" w:lineRule="auto"/>
              <w:ind w:right="-260" w:rightChars="-118"/>
              <w:rPr>
                <w:rFonts w:ascii="微软雅黑" w:hAnsi="微软雅黑" w:eastAsia="微软雅黑" w:cs="微软雅黑"/>
                <w:b/>
                <w:bCs/>
                <w:szCs w:val="24"/>
              </w:rPr>
            </w:pPr>
          </w:p>
          <w:p>
            <w:pPr>
              <w:pStyle w:val="28"/>
              <w:spacing w:line="240" w:lineRule="auto"/>
              <w:ind w:right="-260" w:rightChars="-118"/>
              <w:rPr>
                <w:rFonts w:ascii="微软雅黑" w:hAnsi="微软雅黑" w:eastAsia="微软雅黑" w:cs="微软雅黑"/>
                <w:b/>
                <w:bCs/>
                <w:szCs w:val="24"/>
              </w:rPr>
            </w:pPr>
          </w:p>
          <w:p>
            <w:pPr>
              <w:pStyle w:val="28"/>
              <w:spacing w:line="240" w:lineRule="auto"/>
              <w:ind w:right="-260" w:rightChars="-118"/>
              <w:rPr>
                <w:rFonts w:ascii="微软雅黑" w:hAnsi="微软雅黑" w:eastAsia="微软雅黑" w:cs="微软雅黑"/>
                <w:b/>
                <w:bCs/>
                <w:szCs w:val="24"/>
              </w:rPr>
            </w:pPr>
          </w:p>
          <w:p>
            <w:pPr>
              <w:pStyle w:val="28"/>
              <w:spacing w:line="240" w:lineRule="auto"/>
              <w:ind w:right="-260" w:rightChars="-118"/>
              <w:rPr>
                <w:rFonts w:ascii="微软雅黑" w:hAnsi="微软雅黑" w:eastAsia="微软雅黑" w:cs="微软雅黑"/>
                <w:b/>
                <w:bCs/>
                <w:szCs w:val="24"/>
              </w:rPr>
            </w:pPr>
            <w:r>
              <w:rPr>
                <w:rFonts w:hint="eastAsia" w:ascii="微软雅黑" w:hAnsi="微软雅黑" w:eastAsia="微软雅黑" w:cs="微软雅黑"/>
                <w:b/>
                <w:bCs/>
                <w:szCs w:val="24"/>
              </w:rPr>
              <w:t>课中70%</w:t>
            </w:r>
          </w:p>
          <w:p>
            <w:pPr>
              <w:pStyle w:val="28"/>
              <w:spacing w:line="240" w:lineRule="auto"/>
              <w:rPr>
                <w:rFonts w:ascii="微软雅黑" w:hAnsi="微软雅黑" w:eastAsia="微软雅黑" w:cs="微软雅黑"/>
                <w:sz w:val="21"/>
              </w:rPr>
            </w:pPr>
            <w:r>
              <w:rPr>
                <w:rFonts w:hint="eastAsia" w:ascii="微软雅黑" w:hAnsi="微软雅黑" w:eastAsia="微软雅黑" w:cs="微软雅黑"/>
                <w:sz w:val="21"/>
              </w:rPr>
              <w:t>1.过程性评价60%</w:t>
            </w:r>
          </w:p>
          <w:p>
            <w:pPr>
              <w:pStyle w:val="24"/>
              <w:rPr>
                <w:rFonts w:ascii="Arial" w:hAnsi="Arial" w:cs="Arial"/>
                <w:color w:val="FF0000"/>
                <w:sz w:val="21"/>
                <w:szCs w:val="21"/>
              </w:rPr>
            </w:pPr>
            <w:r>
              <w:rPr>
                <w:rFonts w:hint="eastAsia" w:ascii="微软雅黑" w:hAnsi="微软雅黑" w:eastAsia="微软雅黑" w:cs="微软雅黑"/>
                <w:sz w:val="21"/>
              </w:rPr>
              <w:t>2.结果性评价40%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885" w:type="dxa"/>
            <w:vMerge w:val="continue"/>
            <w:vAlign w:val="center"/>
          </w:tcPr>
          <w:p>
            <w:pPr>
              <w:adjustRightInd w:val="0"/>
              <w:snapToGrid w:val="0"/>
              <w:rPr>
                <w:rFonts w:ascii="宋体" w:hAnsi="宋体" w:cs="宋体"/>
                <w:b/>
                <w:sz w:val="28"/>
                <w:szCs w:val="28"/>
              </w:rPr>
            </w:pPr>
          </w:p>
        </w:tc>
        <w:tc>
          <w:tcPr>
            <w:tcW w:w="656" w:type="dxa"/>
            <w:vMerge w:val="continue"/>
            <w:vAlign w:val="center"/>
          </w:tcPr>
          <w:p>
            <w:pPr>
              <w:adjustRightInd w:val="0"/>
              <w:snapToGrid w:val="0"/>
              <w:jc w:val="left"/>
              <w:rPr>
                <w:rFonts w:ascii="宋体" w:hAnsi="宋体" w:cs="宋体"/>
                <w:sz w:val="24"/>
                <w:szCs w:val="24"/>
              </w:rPr>
            </w:pPr>
          </w:p>
        </w:tc>
        <w:tc>
          <w:tcPr>
            <w:tcW w:w="426" w:type="dxa"/>
            <w:gridSpan w:val="2"/>
            <w:vAlign w:val="center"/>
          </w:tcPr>
          <w:p>
            <w:pPr>
              <w:pStyle w:val="22"/>
              <w:rPr>
                <w:rStyle w:val="23"/>
                <w:rFonts w:hint="eastAsia" w:ascii="Arial" w:hAnsi="Arial" w:cs="Arial"/>
                <w:sz w:val="21"/>
                <w:szCs w:val="21"/>
              </w:rPr>
            </w:pPr>
            <w:r>
              <w:rPr>
                <w:rStyle w:val="23"/>
                <w:rFonts w:hint="eastAsia" w:ascii="Arial" w:hAnsi="Arial" w:cs="Arial"/>
                <w:sz w:val="21"/>
                <w:szCs w:val="21"/>
              </w:rPr>
              <w:t>2</w:t>
            </w:r>
          </w:p>
        </w:tc>
        <w:tc>
          <w:tcPr>
            <w:tcW w:w="708" w:type="dxa"/>
            <w:gridSpan w:val="2"/>
            <w:vAlign w:val="center"/>
          </w:tcPr>
          <w:p>
            <w:pPr>
              <w:pStyle w:val="22"/>
              <w:rPr>
                <w:rFonts w:ascii="Arial" w:hAnsi="Arial" w:cs="Arial"/>
                <w:sz w:val="21"/>
                <w:szCs w:val="21"/>
              </w:rPr>
            </w:pPr>
            <w:r>
              <w:rPr>
                <w:rFonts w:ascii="Arial" w:hAnsi="Arial" w:cs="Arial"/>
                <w:sz w:val="21"/>
                <w:szCs w:val="21"/>
              </w:rPr>
              <w:t>观看视频</w:t>
            </w:r>
          </w:p>
        </w:tc>
        <w:tc>
          <w:tcPr>
            <w:tcW w:w="1998" w:type="dxa"/>
            <w:gridSpan w:val="2"/>
            <w:vAlign w:val="center"/>
          </w:tcPr>
          <w:p>
            <w:pPr>
              <w:pStyle w:val="26"/>
              <w:jc w:val="both"/>
              <w:rPr>
                <w:rFonts w:ascii="微软雅黑" w:hAnsi="微软雅黑" w:eastAsia="微软雅黑" w:cs="微软雅黑"/>
                <w:bCs/>
                <w:sz w:val="21"/>
                <w:szCs w:val="21"/>
              </w:rPr>
            </w:pPr>
            <w:r>
              <w:rPr>
                <w:rFonts w:hint="eastAsia" w:ascii="微软雅黑" w:hAnsi="微软雅黑" w:eastAsia="微软雅黑" w:cs="微软雅黑"/>
                <w:bCs/>
              </w:rPr>
              <w:t>导</w:t>
            </w:r>
          </w:p>
          <w:p>
            <w:pPr>
              <w:pStyle w:val="24"/>
              <w:rPr>
                <w:rFonts w:ascii="Arial" w:hAnsi="Arial" w:cs="Arial"/>
                <w:sz w:val="21"/>
                <w:szCs w:val="21"/>
              </w:rPr>
            </w:pPr>
            <w:r>
              <w:rPr>
                <w:rFonts w:hint="eastAsia" w:ascii="Arial" w:hAnsi="Arial" w:cs="Arial"/>
                <w:sz w:val="21"/>
                <w:szCs w:val="21"/>
              </w:rPr>
              <w:t>导入新课：</w:t>
            </w:r>
          </w:p>
          <w:p>
            <w:pPr>
              <w:pStyle w:val="24"/>
              <w:rPr>
                <w:rFonts w:ascii="Arial" w:hAnsi="Arial" w:cs="Arial"/>
                <w:sz w:val="21"/>
                <w:szCs w:val="21"/>
              </w:rPr>
            </w:pPr>
            <w:r>
              <w:rPr>
                <w:rFonts w:hint="eastAsia" w:ascii="Arial" w:hAnsi="Arial" w:cs="Arial"/>
                <w:sz w:val="21"/>
                <w:szCs w:val="21"/>
              </w:rPr>
              <w:t>耳饰经典案例。耳饰实物展示讲解。</w:t>
            </w:r>
          </w:p>
          <w:p>
            <w:pPr>
              <w:pStyle w:val="24"/>
              <w:rPr>
                <w:rFonts w:hint="eastAsia" w:ascii="微软雅黑" w:hAnsi="微软雅黑" w:eastAsia="微软雅黑" w:cs="微软雅黑"/>
                <w:bCs/>
              </w:rPr>
            </w:pPr>
            <w:r>
              <w:rPr>
                <w:rFonts w:ascii="Arial" w:hAnsi="Arial" w:cs="Arial"/>
                <w:sz w:val="21"/>
                <w:szCs w:val="21"/>
              </w:rPr>
              <w:t>《</w:t>
            </w:r>
            <w:r>
              <w:rPr>
                <w:rFonts w:hint="eastAsia" w:ascii="Arial" w:hAnsi="Arial" w:cs="Arial"/>
                <w:sz w:val="21"/>
                <w:szCs w:val="21"/>
              </w:rPr>
              <w:t>耳饰的定义和类别</w:t>
            </w:r>
            <w:r>
              <w:rPr>
                <w:rFonts w:ascii="Arial" w:hAnsi="Arial" w:cs="Arial"/>
                <w:sz w:val="21"/>
                <w:szCs w:val="21"/>
              </w:rPr>
              <w:t>》</w:t>
            </w:r>
            <w:r>
              <w:rPr>
                <w:rFonts w:hint="eastAsia" w:ascii="Arial" w:hAnsi="Arial" w:cs="Arial"/>
                <w:sz w:val="21"/>
                <w:szCs w:val="21"/>
              </w:rPr>
              <w:t>等</w:t>
            </w:r>
            <w:r>
              <w:rPr>
                <w:rFonts w:ascii="Arial" w:hAnsi="Arial" w:cs="Arial"/>
                <w:sz w:val="21"/>
                <w:szCs w:val="21"/>
              </w:rPr>
              <w:t>授课视频</w:t>
            </w:r>
          </w:p>
        </w:tc>
        <w:tc>
          <w:tcPr>
            <w:tcW w:w="1134" w:type="dxa"/>
            <w:vAlign w:val="center"/>
          </w:tcPr>
          <w:p>
            <w:pPr>
              <w:pStyle w:val="24"/>
              <w:rPr>
                <w:rFonts w:ascii="Arial" w:hAnsi="Arial" w:cs="Arial"/>
                <w:sz w:val="21"/>
                <w:szCs w:val="21"/>
              </w:rPr>
            </w:pPr>
            <w:r>
              <w:rPr>
                <w:rFonts w:hint="eastAsia" w:ascii="Arial" w:hAnsi="Arial" w:cs="Arial"/>
                <w:sz w:val="21"/>
                <w:szCs w:val="21"/>
              </w:rPr>
              <w:t>1.通过微课发布任务；</w:t>
            </w:r>
          </w:p>
          <w:p>
            <w:pPr>
              <w:pStyle w:val="24"/>
              <w:rPr>
                <w:rFonts w:hint="eastAsia" w:ascii="Arial" w:hAnsi="Arial" w:cs="Arial"/>
                <w:sz w:val="21"/>
                <w:szCs w:val="21"/>
              </w:rPr>
            </w:pPr>
            <w:r>
              <w:rPr>
                <w:rFonts w:hint="eastAsia" w:ascii="Arial" w:hAnsi="Arial" w:cs="Arial"/>
                <w:sz w:val="21"/>
                <w:szCs w:val="21"/>
              </w:rPr>
              <w:t>2.查看学生测试情况，并讲评。</w:t>
            </w:r>
          </w:p>
        </w:tc>
        <w:tc>
          <w:tcPr>
            <w:tcW w:w="1559" w:type="dxa"/>
            <w:gridSpan w:val="2"/>
            <w:vAlign w:val="center"/>
          </w:tcPr>
          <w:p>
            <w:pPr>
              <w:pStyle w:val="24"/>
              <w:rPr>
                <w:rFonts w:ascii="Arial" w:hAnsi="Arial" w:cs="Arial"/>
                <w:sz w:val="21"/>
                <w:szCs w:val="21"/>
              </w:rPr>
            </w:pPr>
            <w:r>
              <w:rPr>
                <w:rFonts w:hint="eastAsia" w:ascii="Arial" w:hAnsi="Arial" w:cs="Arial"/>
                <w:sz w:val="21"/>
                <w:szCs w:val="21"/>
              </w:rPr>
              <w:t>1.查看资料；</w:t>
            </w:r>
          </w:p>
          <w:p>
            <w:pPr>
              <w:pStyle w:val="24"/>
              <w:rPr>
                <w:rFonts w:ascii="Arial" w:hAnsi="Arial" w:cs="Arial"/>
                <w:sz w:val="21"/>
                <w:szCs w:val="21"/>
              </w:rPr>
            </w:pPr>
            <w:r>
              <w:rPr>
                <w:rFonts w:hint="eastAsia" w:ascii="Arial" w:hAnsi="Arial" w:cs="Arial"/>
                <w:sz w:val="21"/>
                <w:szCs w:val="21"/>
              </w:rPr>
              <w:t>2.观看视频；</w:t>
            </w:r>
          </w:p>
          <w:p>
            <w:pPr>
              <w:pStyle w:val="24"/>
              <w:rPr>
                <w:rFonts w:hint="eastAsia" w:ascii="Arial" w:hAnsi="Arial" w:cs="Arial"/>
                <w:sz w:val="21"/>
                <w:szCs w:val="21"/>
              </w:rPr>
            </w:pPr>
            <w:r>
              <w:rPr>
                <w:rFonts w:hint="eastAsia" w:ascii="Arial" w:hAnsi="Arial" w:cs="Arial"/>
                <w:sz w:val="21"/>
                <w:szCs w:val="21"/>
              </w:rPr>
              <w:t>3.完成笔记和讨论。</w:t>
            </w:r>
          </w:p>
        </w:tc>
        <w:tc>
          <w:tcPr>
            <w:tcW w:w="851" w:type="dxa"/>
            <w:vAlign w:val="center"/>
          </w:tcPr>
          <w:p>
            <w:pPr>
              <w:pStyle w:val="24"/>
              <w:rPr>
                <w:rFonts w:hint="eastAsia" w:ascii="Arial" w:hAnsi="Arial" w:cs="Arial"/>
                <w:sz w:val="21"/>
                <w:szCs w:val="21"/>
              </w:rPr>
            </w:pPr>
            <w:r>
              <w:rPr>
                <w:rFonts w:ascii="Arial" w:hAnsi="Arial" w:cs="Arial"/>
                <w:sz w:val="21"/>
                <w:szCs w:val="21"/>
              </w:rPr>
              <w:t>4</w:t>
            </w:r>
            <w:r>
              <w:rPr>
                <w:rFonts w:hint="eastAsia" w:ascii="Arial" w:hAnsi="Arial" w:cs="Arial"/>
                <w:sz w:val="21"/>
                <w:szCs w:val="21"/>
              </w:rPr>
              <w:t>0分钟</w:t>
            </w:r>
          </w:p>
        </w:tc>
        <w:tc>
          <w:tcPr>
            <w:tcW w:w="1276" w:type="dxa"/>
            <w:gridSpan w:val="2"/>
            <w:vMerge w:val="continue"/>
            <w:vAlign w:val="center"/>
          </w:tcPr>
          <w:p>
            <w:pPr>
              <w:pStyle w:val="24"/>
              <w:rPr>
                <w:rFonts w:ascii="Arial" w:hAnsi="Arial" w:cs="Arial"/>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885" w:type="dxa"/>
            <w:vMerge w:val="continue"/>
            <w:vAlign w:val="center"/>
          </w:tcPr>
          <w:p>
            <w:pPr>
              <w:adjustRightInd w:val="0"/>
              <w:snapToGrid w:val="0"/>
              <w:rPr>
                <w:rFonts w:ascii="宋体" w:hAnsi="宋体" w:cs="宋体"/>
                <w:b/>
                <w:sz w:val="28"/>
                <w:szCs w:val="28"/>
              </w:rPr>
            </w:pPr>
          </w:p>
        </w:tc>
        <w:tc>
          <w:tcPr>
            <w:tcW w:w="656" w:type="dxa"/>
            <w:vMerge w:val="continue"/>
            <w:vAlign w:val="center"/>
          </w:tcPr>
          <w:p>
            <w:pPr>
              <w:adjustRightInd w:val="0"/>
              <w:snapToGrid w:val="0"/>
              <w:jc w:val="left"/>
              <w:rPr>
                <w:rFonts w:ascii="宋体" w:hAnsi="宋体" w:cs="宋体"/>
                <w:sz w:val="24"/>
                <w:szCs w:val="24"/>
              </w:rPr>
            </w:pPr>
          </w:p>
        </w:tc>
        <w:tc>
          <w:tcPr>
            <w:tcW w:w="426" w:type="dxa"/>
            <w:gridSpan w:val="2"/>
            <w:vAlign w:val="center"/>
          </w:tcPr>
          <w:p>
            <w:pPr>
              <w:pStyle w:val="22"/>
              <w:rPr>
                <w:rStyle w:val="23"/>
                <w:rFonts w:hint="eastAsia" w:ascii="Arial" w:hAnsi="Arial" w:cs="Arial"/>
                <w:sz w:val="21"/>
                <w:szCs w:val="21"/>
              </w:rPr>
            </w:pPr>
            <w:r>
              <w:rPr>
                <w:rStyle w:val="23"/>
                <w:rFonts w:hint="eastAsia" w:ascii="Arial" w:hAnsi="Arial" w:cs="Arial"/>
                <w:sz w:val="21"/>
                <w:szCs w:val="21"/>
              </w:rPr>
              <w:t>3</w:t>
            </w:r>
          </w:p>
        </w:tc>
        <w:tc>
          <w:tcPr>
            <w:tcW w:w="708" w:type="dxa"/>
            <w:gridSpan w:val="2"/>
            <w:vAlign w:val="center"/>
          </w:tcPr>
          <w:p>
            <w:pPr>
              <w:pStyle w:val="22"/>
              <w:rPr>
                <w:rFonts w:hint="eastAsia" w:ascii="Arial" w:hAnsi="Arial" w:cs="Arial"/>
                <w:sz w:val="21"/>
                <w:szCs w:val="21"/>
              </w:rPr>
            </w:pPr>
            <w:r>
              <w:rPr>
                <w:rFonts w:hint="eastAsia" w:ascii="Arial" w:hAnsi="Arial" w:cs="Arial"/>
                <w:sz w:val="21"/>
                <w:szCs w:val="21"/>
              </w:rPr>
              <w:t>在线讨论</w:t>
            </w:r>
          </w:p>
        </w:tc>
        <w:tc>
          <w:tcPr>
            <w:tcW w:w="1998" w:type="dxa"/>
            <w:gridSpan w:val="2"/>
            <w:vAlign w:val="center"/>
          </w:tcPr>
          <w:p>
            <w:pPr>
              <w:pStyle w:val="26"/>
              <w:jc w:val="both"/>
              <w:rPr>
                <w:rFonts w:ascii="微软雅黑" w:hAnsi="微软雅黑" w:eastAsia="微软雅黑" w:cs="微软雅黑"/>
                <w:bCs/>
                <w:sz w:val="21"/>
                <w:szCs w:val="21"/>
              </w:rPr>
            </w:pPr>
            <w:r>
              <w:rPr>
                <w:rFonts w:hint="eastAsia" w:ascii="微软雅黑" w:hAnsi="微软雅黑" w:eastAsia="微软雅黑" w:cs="微软雅黑"/>
                <w:bCs/>
              </w:rPr>
              <w:t>论</w:t>
            </w:r>
          </w:p>
          <w:p>
            <w:pPr>
              <w:pStyle w:val="24"/>
              <w:rPr>
                <w:rFonts w:ascii="Arial" w:hAnsi="Arial" w:cs="Arial"/>
                <w:sz w:val="21"/>
                <w:szCs w:val="21"/>
              </w:rPr>
            </w:pPr>
            <w:r>
              <w:rPr>
                <w:rFonts w:hint="eastAsia" w:ascii="Arial" w:hAnsi="Arial" w:cs="Arial"/>
                <w:sz w:val="21"/>
                <w:szCs w:val="21"/>
              </w:rPr>
              <w:t>分组讨论：耳饰经典案例，进行分析，谈谈看法，结合当今流行趋势、创意等等。</w:t>
            </w:r>
          </w:p>
        </w:tc>
        <w:tc>
          <w:tcPr>
            <w:tcW w:w="1134" w:type="dxa"/>
            <w:vAlign w:val="center"/>
          </w:tcPr>
          <w:p>
            <w:pPr>
              <w:pStyle w:val="24"/>
              <w:rPr>
                <w:rFonts w:ascii="Arial" w:hAnsi="Arial" w:cs="Arial"/>
                <w:sz w:val="21"/>
                <w:szCs w:val="21"/>
              </w:rPr>
            </w:pPr>
            <w:r>
              <w:rPr>
                <w:rFonts w:hint="eastAsia" w:ascii="Arial" w:hAnsi="Arial" w:cs="Arial"/>
                <w:sz w:val="21"/>
                <w:szCs w:val="21"/>
              </w:rPr>
              <w:t>1.在省共享平台上，发布讨论题目。</w:t>
            </w:r>
          </w:p>
          <w:p>
            <w:pPr>
              <w:pStyle w:val="24"/>
              <w:rPr>
                <w:rFonts w:hint="eastAsia" w:ascii="Arial" w:hAnsi="Arial" w:cs="Arial"/>
                <w:sz w:val="21"/>
                <w:szCs w:val="21"/>
              </w:rPr>
            </w:pPr>
            <w:r>
              <w:rPr>
                <w:rFonts w:hint="eastAsia" w:ascii="Arial" w:hAnsi="Arial" w:cs="Arial"/>
                <w:sz w:val="21"/>
                <w:szCs w:val="21"/>
              </w:rPr>
              <w:t>2.学生完成后点评。</w:t>
            </w:r>
          </w:p>
        </w:tc>
        <w:tc>
          <w:tcPr>
            <w:tcW w:w="1559" w:type="dxa"/>
            <w:gridSpan w:val="2"/>
            <w:vAlign w:val="center"/>
          </w:tcPr>
          <w:p>
            <w:pPr>
              <w:pStyle w:val="24"/>
              <w:rPr>
                <w:rFonts w:hint="eastAsia" w:ascii="Arial" w:hAnsi="Arial" w:cs="Arial"/>
                <w:sz w:val="21"/>
                <w:szCs w:val="21"/>
              </w:rPr>
            </w:pPr>
            <w:r>
              <w:rPr>
                <w:rFonts w:hint="eastAsia" w:ascii="Arial" w:hAnsi="Arial" w:cs="Arial"/>
                <w:sz w:val="21"/>
                <w:szCs w:val="21"/>
              </w:rPr>
              <w:t>学生在网络上查阅资料，递交调研分析。</w:t>
            </w:r>
          </w:p>
        </w:tc>
        <w:tc>
          <w:tcPr>
            <w:tcW w:w="851" w:type="dxa"/>
            <w:vAlign w:val="center"/>
          </w:tcPr>
          <w:p>
            <w:pPr>
              <w:pStyle w:val="24"/>
              <w:rPr>
                <w:rFonts w:hint="eastAsia" w:ascii="Arial" w:hAnsi="Arial" w:cs="Arial"/>
                <w:sz w:val="21"/>
                <w:szCs w:val="21"/>
              </w:rPr>
            </w:pPr>
            <w:r>
              <w:rPr>
                <w:rFonts w:ascii="Arial" w:hAnsi="Arial" w:cs="Arial"/>
                <w:sz w:val="21"/>
                <w:szCs w:val="21"/>
              </w:rPr>
              <w:t>3</w:t>
            </w:r>
            <w:r>
              <w:rPr>
                <w:rFonts w:hint="eastAsia" w:ascii="Arial" w:hAnsi="Arial" w:cs="Arial"/>
                <w:sz w:val="21"/>
                <w:szCs w:val="21"/>
              </w:rPr>
              <w:t>0分钟</w:t>
            </w:r>
          </w:p>
        </w:tc>
        <w:tc>
          <w:tcPr>
            <w:tcW w:w="1276" w:type="dxa"/>
            <w:gridSpan w:val="2"/>
            <w:vMerge w:val="continue"/>
            <w:vAlign w:val="center"/>
          </w:tcPr>
          <w:p>
            <w:pPr>
              <w:pStyle w:val="24"/>
              <w:rPr>
                <w:rFonts w:ascii="Arial" w:hAnsi="Arial" w:cs="Arial"/>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885" w:type="dxa"/>
            <w:vMerge w:val="continue"/>
            <w:vAlign w:val="center"/>
          </w:tcPr>
          <w:p>
            <w:pPr>
              <w:adjustRightInd w:val="0"/>
              <w:snapToGrid w:val="0"/>
              <w:rPr>
                <w:rFonts w:ascii="宋体" w:hAnsi="宋体" w:cs="宋体"/>
                <w:b/>
                <w:sz w:val="28"/>
                <w:szCs w:val="28"/>
              </w:rPr>
            </w:pPr>
          </w:p>
        </w:tc>
        <w:tc>
          <w:tcPr>
            <w:tcW w:w="656" w:type="dxa"/>
            <w:vMerge w:val="continue"/>
            <w:vAlign w:val="center"/>
          </w:tcPr>
          <w:p>
            <w:pPr>
              <w:adjustRightInd w:val="0"/>
              <w:snapToGrid w:val="0"/>
              <w:jc w:val="left"/>
              <w:rPr>
                <w:rFonts w:ascii="宋体" w:hAnsi="宋体" w:cs="宋体"/>
                <w:sz w:val="24"/>
                <w:szCs w:val="24"/>
              </w:rPr>
            </w:pPr>
          </w:p>
        </w:tc>
        <w:tc>
          <w:tcPr>
            <w:tcW w:w="426" w:type="dxa"/>
            <w:gridSpan w:val="2"/>
            <w:vAlign w:val="center"/>
          </w:tcPr>
          <w:p>
            <w:pPr>
              <w:pStyle w:val="22"/>
              <w:rPr>
                <w:rStyle w:val="23"/>
                <w:rFonts w:hint="eastAsia" w:ascii="Arial" w:hAnsi="Arial" w:cs="Arial"/>
                <w:sz w:val="21"/>
                <w:szCs w:val="21"/>
              </w:rPr>
            </w:pPr>
            <w:r>
              <w:rPr>
                <w:rStyle w:val="23"/>
                <w:rFonts w:hint="eastAsia" w:ascii="Arial" w:hAnsi="Arial" w:cs="Arial"/>
                <w:sz w:val="21"/>
                <w:szCs w:val="21"/>
              </w:rPr>
              <w:t>4</w:t>
            </w:r>
          </w:p>
        </w:tc>
        <w:tc>
          <w:tcPr>
            <w:tcW w:w="708" w:type="dxa"/>
            <w:gridSpan w:val="2"/>
            <w:vAlign w:val="center"/>
          </w:tcPr>
          <w:p>
            <w:pPr>
              <w:pStyle w:val="22"/>
              <w:rPr>
                <w:rFonts w:hint="eastAsia" w:ascii="Arial" w:hAnsi="Arial" w:cs="Arial"/>
                <w:sz w:val="21"/>
                <w:szCs w:val="21"/>
              </w:rPr>
            </w:pPr>
            <w:r>
              <w:rPr>
                <w:rFonts w:hint="eastAsia" w:ascii="Arial" w:hAnsi="Arial" w:cs="Arial"/>
                <w:sz w:val="21"/>
                <w:szCs w:val="21"/>
              </w:rPr>
              <w:t>在线讨论</w:t>
            </w:r>
          </w:p>
        </w:tc>
        <w:tc>
          <w:tcPr>
            <w:tcW w:w="1998" w:type="dxa"/>
            <w:gridSpan w:val="2"/>
            <w:vAlign w:val="center"/>
          </w:tcPr>
          <w:p>
            <w:pPr>
              <w:pStyle w:val="26"/>
              <w:jc w:val="both"/>
              <w:rPr>
                <w:rFonts w:ascii="微软雅黑" w:hAnsi="微软雅黑" w:eastAsia="微软雅黑" w:cs="微软雅黑"/>
                <w:bCs/>
                <w:sz w:val="21"/>
                <w:szCs w:val="21"/>
              </w:rPr>
            </w:pPr>
            <w:r>
              <w:rPr>
                <w:rFonts w:hint="eastAsia" w:ascii="微软雅黑" w:hAnsi="微软雅黑" w:eastAsia="微软雅黑" w:cs="微软雅黑"/>
                <w:bCs/>
              </w:rPr>
              <w:t>赛</w:t>
            </w:r>
          </w:p>
          <w:p>
            <w:pPr>
              <w:pStyle w:val="24"/>
              <w:rPr>
                <w:rFonts w:ascii="Arial" w:hAnsi="Arial" w:cs="Arial"/>
                <w:sz w:val="21"/>
                <w:szCs w:val="21"/>
              </w:rPr>
            </w:pPr>
            <w:r>
              <w:rPr>
                <w:rFonts w:hint="eastAsia" w:ascii="Arial" w:hAnsi="Arial" w:cs="Arial"/>
                <w:sz w:val="21"/>
                <w:szCs w:val="21"/>
              </w:rPr>
              <w:t>每人寻找代表性的耳饰，分析后根据自己的理解，结合工业设计大赛主题，设计具有一定创意的耳饰创意设计稿。</w:t>
            </w:r>
          </w:p>
        </w:tc>
        <w:tc>
          <w:tcPr>
            <w:tcW w:w="1134" w:type="dxa"/>
            <w:vAlign w:val="center"/>
          </w:tcPr>
          <w:p>
            <w:pPr>
              <w:pStyle w:val="24"/>
              <w:rPr>
                <w:rFonts w:ascii="Arial" w:hAnsi="Arial" w:cs="Arial"/>
                <w:sz w:val="21"/>
                <w:szCs w:val="21"/>
              </w:rPr>
            </w:pPr>
            <w:r>
              <w:rPr>
                <w:rFonts w:hint="eastAsia" w:ascii="Arial" w:hAnsi="Arial" w:cs="Arial"/>
                <w:sz w:val="21"/>
                <w:szCs w:val="21"/>
              </w:rPr>
              <w:t>1.在省共享平台上，发布创意主题。</w:t>
            </w:r>
          </w:p>
          <w:p>
            <w:pPr>
              <w:pStyle w:val="24"/>
              <w:rPr>
                <w:rFonts w:hint="eastAsia" w:ascii="Arial" w:hAnsi="Arial" w:cs="Arial"/>
                <w:sz w:val="21"/>
                <w:szCs w:val="21"/>
              </w:rPr>
            </w:pPr>
            <w:r>
              <w:rPr>
                <w:rFonts w:hint="eastAsia" w:ascii="Arial" w:hAnsi="Arial" w:cs="Arial"/>
                <w:sz w:val="21"/>
                <w:szCs w:val="21"/>
              </w:rPr>
              <w:t>2.学生完成后点评总结。</w:t>
            </w:r>
          </w:p>
        </w:tc>
        <w:tc>
          <w:tcPr>
            <w:tcW w:w="1559" w:type="dxa"/>
            <w:gridSpan w:val="2"/>
            <w:vAlign w:val="center"/>
          </w:tcPr>
          <w:p>
            <w:pPr>
              <w:pStyle w:val="24"/>
              <w:rPr>
                <w:rFonts w:hint="eastAsia" w:ascii="Arial" w:hAnsi="Arial" w:cs="Arial"/>
                <w:sz w:val="21"/>
                <w:szCs w:val="21"/>
              </w:rPr>
            </w:pPr>
            <w:r>
              <w:rPr>
                <w:rFonts w:hint="eastAsia" w:ascii="Arial" w:hAnsi="Arial" w:cs="Arial"/>
                <w:sz w:val="21"/>
                <w:szCs w:val="21"/>
              </w:rPr>
              <w:t>学生结合调研，</w:t>
            </w:r>
            <w:r>
              <w:rPr>
                <w:rFonts w:hint="eastAsia" w:ascii="Arial" w:hAnsi="Arial" w:cs="Arial"/>
                <w:sz w:val="21"/>
                <w:szCs w:val="21"/>
                <w:lang w:val="en-US" w:eastAsia="zh-CN"/>
              </w:rPr>
              <w:t>优化创意，</w:t>
            </w:r>
            <w:r>
              <w:rPr>
                <w:rFonts w:hint="eastAsia"/>
                <w:sz w:val="21"/>
                <w:szCs w:val="21"/>
              </w:rPr>
              <w:t>精益求精</w:t>
            </w:r>
            <w:r>
              <w:rPr>
                <w:rFonts w:hint="eastAsia"/>
                <w:sz w:val="21"/>
                <w:szCs w:val="21"/>
                <w:lang w:val="en-US" w:eastAsia="zh-CN"/>
              </w:rPr>
              <w:t>作品，并</w:t>
            </w:r>
            <w:r>
              <w:rPr>
                <w:rFonts w:hint="eastAsia" w:ascii="Arial" w:hAnsi="Arial" w:cs="Arial"/>
                <w:sz w:val="21"/>
                <w:szCs w:val="21"/>
              </w:rPr>
              <w:t>发布在省共享平台上。</w:t>
            </w:r>
          </w:p>
        </w:tc>
        <w:tc>
          <w:tcPr>
            <w:tcW w:w="851" w:type="dxa"/>
            <w:vAlign w:val="center"/>
          </w:tcPr>
          <w:p>
            <w:pPr>
              <w:pStyle w:val="24"/>
              <w:rPr>
                <w:rFonts w:hint="eastAsia" w:ascii="Arial" w:hAnsi="Arial" w:cs="Arial"/>
                <w:sz w:val="21"/>
                <w:szCs w:val="21"/>
              </w:rPr>
            </w:pPr>
            <w:r>
              <w:rPr>
                <w:rFonts w:ascii="Arial" w:hAnsi="Arial" w:cs="Arial"/>
                <w:sz w:val="21"/>
                <w:szCs w:val="21"/>
              </w:rPr>
              <w:t>4</w:t>
            </w:r>
            <w:r>
              <w:rPr>
                <w:rFonts w:hint="eastAsia" w:ascii="Arial" w:hAnsi="Arial" w:cs="Arial"/>
                <w:sz w:val="21"/>
                <w:szCs w:val="21"/>
              </w:rPr>
              <w:t>0分钟</w:t>
            </w:r>
          </w:p>
        </w:tc>
        <w:tc>
          <w:tcPr>
            <w:tcW w:w="1276" w:type="dxa"/>
            <w:gridSpan w:val="2"/>
            <w:vMerge w:val="continue"/>
            <w:vAlign w:val="center"/>
          </w:tcPr>
          <w:p>
            <w:pPr>
              <w:pStyle w:val="24"/>
              <w:rPr>
                <w:rFonts w:ascii="Arial" w:hAnsi="Arial" w:cs="Arial"/>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jc w:val="center"/>
        </w:trPr>
        <w:tc>
          <w:tcPr>
            <w:tcW w:w="885" w:type="dxa"/>
            <w:vMerge w:val="continue"/>
            <w:vAlign w:val="center"/>
          </w:tcPr>
          <w:p>
            <w:pPr>
              <w:adjustRightInd w:val="0"/>
              <w:snapToGrid w:val="0"/>
              <w:rPr>
                <w:rFonts w:ascii="宋体" w:hAnsi="宋体" w:cs="宋体"/>
                <w:b/>
                <w:sz w:val="28"/>
                <w:szCs w:val="28"/>
              </w:rPr>
            </w:pPr>
          </w:p>
        </w:tc>
        <w:tc>
          <w:tcPr>
            <w:tcW w:w="656" w:type="dxa"/>
            <w:vMerge w:val="continue"/>
            <w:vAlign w:val="center"/>
          </w:tcPr>
          <w:p>
            <w:pPr>
              <w:adjustRightInd w:val="0"/>
              <w:snapToGrid w:val="0"/>
              <w:jc w:val="left"/>
              <w:rPr>
                <w:rFonts w:ascii="宋体" w:hAnsi="宋体" w:cs="宋体"/>
                <w:sz w:val="24"/>
                <w:szCs w:val="24"/>
              </w:rPr>
            </w:pPr>
          </w:p>
        </w:tc>
        <w:tc>
          <w:tcPr>
            <w:tcW w:w="426" w:type="dxa"/>
            <w:gridSpan w:val="2"/>
            <w:vAlign w:val="center"/>
          </w:tcPr>
          <w:p>
            <w:pPr>
              <w:pStyle w:val="22"/>
              <w:rPr>
                <w:rFonts w:ascii="Arial" w:hAnsi="Arial" w:cs="Arial"/>
                <w:sz w:val="21"/>
                <w:szCs w:val="21"/>
              </w:rPr>
            </w:pPr>
            <w:r>
              <w:rPr>
                <w:rFonts w:hint="eastAsia" w:ascii="Arial" w:hAnsi="Arial" w:cs="Arial"/>
                <w:sz w:val="21"/>
                <w:szCs w:val="21"/>
              </w:rPr>
              <w:t>5</w:t>
            </w:r>
          </w:p>
        </w:tc>
        <w:tc>
          <w:tcPr>
            <w:tcW w:w="708" w:type="dxa"/>
            <w:gridSpan w:val="2"/>
            <w:vAlign w:val="center"/>
          </w:tcPr>
          <w:p>
            <w:pPr>
              <w:pStyle w:val="22"/>
              <w:rPr>
                <w:rFonts w:hint="eastAsia" w:ascii="Arial" w:hAnsi="Arial" w:cs="Arial"/>
                <w:sz w:val="21"/>
                <w:szCs w:val="21"/>
              </w:rPr>
            </w:pPr>
            <w:r>
              <w:rPr>
                <w:rFonts w:hint="eastAsia" w:ascii="Arial" w:hAnsi="Arial" w:cs="Arial"/>
                <w:sz w:val="21"/>
                <w:szCs w:val="21"/>
              </w:rPr>
              <w:t>在线点评</w:t>
            </w:r>
          </w:p>
        </w:tc>
        <w:tc>
          <w:tcPr>
            <w:tcW w:w="1998" w:type="dxa"/>
            <w:gridSpan w:val="2"/>
            <w:vAlign w:val="center"/>
          </w:tcPr>
          <w:p>
            <w:pPr>
              <w:pStyle w:val="26"/>
              <w:jc w:val="both"/>
              <w:rPr>
                <w:rFonts w:ascii="微软雅黑" w:hAnsi="微软雅黑" w:eastAsia="微软雅黑" w:cs="微软雅黑"/>
                <w:sz w:val="21"/>
                <w:szCs w:val="21"/>
              </w:rPr>
            </w:pPr>
            <w:r>
              <w:rPr>
                <w:rFonts w:hint="eastAsia" w:ascii="微软雅黑" w:hAnsi="微软雅黑" w:eastAsia="微软雅黑" w:cs="微软雅黑"/>
                <w:bCs/>
              </w:rPr>
              <w:t>评</w:t>
            </w:r>
          </w:p>
          <w:p>
            <w:pPr>
              <w:pStyle w:val="24"/>
              <w:rPr>
                <w:rFonts w:ascii="Arial" w:hAnsi="Arial" w:cs="Arial"/>
                <w:sz w:val="21"/>
                <w:szCs w:val="21"/>
              </w:rPr>
            </w:pPr>
            <w:r>
              <w:rPr>
                <w:rFonts w:hint="eastAsia" w:ascii="Arial" w:hAnsi="Arial" w:cs="Arial"/>
                <w:sz w:val="21"/>
                <w:szCs w:val="21"/>
              </w:rPr>
              <w:t>针对上面讨论和竞赛题目出现的问题进行点评。</w:t>
            </w:r>
          </w:p>
        </w:tc>
        <w:tc>
          <w:tcPr>
            <w:tcW w:w="1134" w:type="dxa"/>
            <w:vAlign w:val="center"/>
          </w:tcPr>
          <w:p>
            <w:pPr>
              <w:pStyle w:val="24"/>
              <w:rPr>
                <w:rFonts w:ascii="Arial" w:hAnsi="Arial" w:cs="Arial"/>
                <w:sz w:val="21"/>
                <w:szCs w:val="21"/>
              </w:rPr>
            </w:pPr>
            <w:r>
              <w:rPr>
                <w:rFonts w:hint="eastAsia" w:ascii="Arial" w:hAnsi="Arial" w:cs="Arial"/>
                <w:sz w:val="21"/>
                <w:szCs w:val="21"/>
              </w:rPr>
              <w:t>1.查看平台数据；</w:t>
            </w:r>
          </w:p>
          <w:p>
            <w:pPr>
              <w:pStyle w:val="24"/>
              <w:rPr>
                <w:rFonts w:ascii="Arial" w:hAnsi="Arial" w:cs="Arial"/>
                <w:sz w:val="21"/>
                <w:szCs w:val="21"/>
              </w:rPr>
            </w:pPr>
            <w:r>
              <w:rPr>
                <w:rFonts w:hint="eastAsia" w:ascii="Arial" w:hAnsi="Arial" w:cs="Arial"/>
                <w:sz w:val="21"/>
                <w:szCs w:val="21"/>
              </w:rPr>
              <w:t>2.点评结果。</w:t>
            </w:r>
          </w:p>
        </w:tc>
        <w:tc>
          <w:tcPr>
            <w:tcW w:w="1559" w:type="dxa"/>
            <w:gridSpan w:val="2"/>
            <w:vAlign w:val="center"/>
          </w:tcPr>
          <w:p>
            <w:pPr>
              <w:pStyle w:val="24"/>
              <w:rPr>
                <w:rFonts w:ascii="Arial" w:hAnsi="Arial" w:cs="Arial"/>
                <w:sz w:val="21"/>
                <w:szCs w:val="21"/>
              </w:rPr>
            </w:pPr>
            <w:r>
              <w:rPr>
                <w:rFonts w:hint="eastAsia" w:ascii="Arial" w:hAnsi="Arial" w:cs="Arial"/>
                <w:sz w:val="21"/>
                <w:szCs w:val="21"/>
              </w:rPr>
              <w:t>1.学生听讲；</w:t>
            </w:r>
          </w:p>
          <w:p>
            <w:pPr>
              <w:pStyle w:val="24"/>
              <w:rPr>
                <w:rFonts w:ascii="Arial" w:hAnsi="Arial" w:cs="Arial"/>
                <w:sz w:val="21"/>
                <w:szCs w:val="21"/>
              </w:rPr>
            </w:pPr>
            <w:r>
              <w:rPr>
                <w:rFonts w:hint="eastAsia" w:ascii="Arial" w:hAnsi="Arial" w:cs="Arial"/>
                <w:sz w:val="21"/>
                <w:szCs w:val="21"/>
              </w:rPr>
              <w:t>2.学生分组讨论。</w:t>
            </w:r>
          </w:p>
        </w:tc>
        <w:tc>
          <w:tcPr>
            <w:tcW w:w="851" w:type="dxa"/>
            <w:vAlign w:val="center"/>
          </w:tcPr>
          <w:p>
            <w:pPr>
              <w:pStyle w:val="24"/>
              <w:rPr>
                <w:rFonts w:ascii="Arial" w:hAnsi="Arial" w:cs="Arial"/>
                <w:sz w:val="21"/>
                <w:szCs w:val="21"/>
              </w:rPr>
            </w:pPr>
            <w:r>
              <w:rPr>
                <w:rFonts w:hint="eastAsia" w:ascii="Arial" w:hAnsi="Arial" w:cs="Arial"/>
                <w:sz w:val="21"/>
                <w:szCs w:val="21"/>
              </w:rPr>
              <w:t>20分钟</w:t>
            </w:r>
          </w:p>
        </w:tc>
        <w:tc>
          <w:tcPr>
            <w:tcW w:w="1276" w:type="dxa"/>
            <w:gridSpan w:val="2"/>
            <w:vMerge w:val="continue"/>
            <w:vAlign w:val="center"/>
          </w:tcPr>
          <w:p>
            <w:pPr>
              <w:pStyle w:val="24"/>
              <w:rPr>
                <w:rFonts w:ascii="Arial" w:hAnsi="Arial" w:cs="Arial"/>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jc w:val="center"/>
        </w:trPr>
        <w:tc>
          <w:tcPr>
            <w:tcW w:w="885" w:type="dxa"/>
            <w:vMerge w:val="continue"/>
            <w:vAlign w:val="center"/>
          </w:tcPr>
          <w:p>
            <w:pPr>
              <w:adjustRightInd w:val="0"/>
              <w:snapToGrid w:val="0"/>
              <w:rPr>
                <w:rFonts w:ascii="宋体" w:hAnsi="宋体" w:cs="宋体"/>
                <w:b/>
                <w:sz w:val="28"/>
                <w:szCs w:val="28"/>
              </w:rPr>
            </w:pPr>
          </w:p>
        </w:tc>
        <w:tc>
          <w:tcPr>
            <w:tcW w:w="656" w:type="dxa"/>
            <w:vMerge w:val="continue"/>
            <w:vAlign w:val="center"/>
          </w:tcPr>
          <w:p>
            <w:pPr>
              <w:adjustRightInd w:val="0"/>
              <w:snapToGrid w:val="0"/>
              <w:jc w:val="left"/>
              <w:rPr>
                <w:rFonts w:ascii="宋体" w:hAnsi="宋体" w:cs="宋体"/>
                <w:sz w:val="24"/>
                <w:szCs w:val="24"/>
              </w:rPr>
            </w:pPr>
          </w:p>
        </w:tc>
        <w:tc>
          <w:tcPr>
            <w:tcW w:w="426" w:type="dxa"/>
            <w:gridSpan w:val="2"/>
            <w:vAlign w:val="center"/>
          </w:tcPr>
          <w:p>
            <w:pPr>
              <w:pStyle w:val="22"/>
              <w:rPr>
                <w:rFonts w:ascii="Arial" w:hAnsi="Arial" w:cs="Arial"/>
                <w:sz w:val="21"/>
                <w:szCs w:val="21"/>
              </w:rPr>
            </w:pPr>
            <w:r>
              <w:rPr>
                <w:rFonts w:hint="eastAsia" w:ascii="Arial" w:hAnsi="Arial" w:cs="Arial"/>
                <w:sz w:val="21"/>
                <w:szCs w:val="21"/>
              </w:rPr>
              <w:t>6</w:t>
            </w:r>
          </w:p>
        </w:tc>
        <w:tc>
          <w:tcPr>
            <w:tcW w:w="708" w:type="dxa"/>
            <w:gridSpan w:val="2"/>
            <w:vAlign w:val="center"/>
          </w:tcPr>
          <w:p>
            <w:pPr>
              <w:pStyle w:val="22"/>
              <w:rPr>
                <w:rFonts w:hint="eastAsia" w:ascii="Arial" w:hAnsi="Arial" w:cs="Arial"/>
                <w:sz w:val="21"/>
                <w:szCs w:val="21"/>
              </w:rPr>
            </w:pPr>
            <w:r>
              <w:rPr>
                <w:rFonts w:hint="eastAsia" w:ascii="Arial" w:hAnsi="Arial" w:cs="Arial"/>
                <w:sz w:val="21"/>
                <w:szCs w:val="21"/>
              </w:rPr>
              <w:t>在线总结</w:t>
            </w:r>
          </w:p>
        </w:tc>
        <w:tc>
          <w:tcPr>
            <w:tcW w:w="1998" w:type="dxa"/>
            <w:gridSpan w:val="2"/>
            <w:vAlign w:val="center"/>
          </w:tcPr>
          <w:p>
            <w:pPr>
              <w:pStyle w:val="26"/>
              <w:jc w:val="both"/>
              <w:rPr>
                <w:rFonts w:ascii="微软雅黑" w:hAnsi="微软雅黑" w:eastAsia="微软雅黑" w:cs="微软雅黑"/>
                <w:bCs/>
                <w:sz w:val="21"/>
                <w:szCs w:val="21"/>
              </w:rPr>
            </w:pPr>
            <w:r>
              <w:rPr>
                <w:rFonts w:hint="eastAsia" w:ascii="微软雅黑" w:hAnsi="微软雅黑" w:eastAsia="微软雅黑" w:cs="微软雅黑"/>
                <w:bCs/>
              </w:rPr>
              <w:t>结</w:t>
            </w:r>
          </w:p>
          <w:p>
            <w:pPr>
              <w:pStyle w:val="24"/>
              <w:rPr>
                <w:rFonts w:ascii="Arial" w:hAnsi="Arial" w:cs="Arial"/>
                <w:sz w:val="21"/>
                <w:szCs w:val="21"/>
              </w:rPr>
            </w:pPr>
            <w:r>
              <w:rPr>
                <w:rFonts w:hint="eastAsia" w:ascii="Arial" w:hAnsi="Arial" w:cs="Arial"/>
                <w:sz w:val="21"/>
                <w:szCs w:val="21"/>
              </w:rPr>
              <w:t>总结快速复习本次课的内容，并布置课后作业。</w:t>
            </w:r>
          </w:p>
        </w:tc>
        <w:tc>
          <w:tcPr>
            <w:tcW w:w="1134" w:type="dxa"/>
            <w:vAlign w:val="center"/>
          </w:tcPr>
          <w:p>
            <w:pPr>
              <w:pStyle w:val="24"/>
              <w:rPr>
                <w:rFonts w:ascii="Arial" w:hAnsi="Arial" w:cs="Arial"/>
                <w:sz w:val="21"/>
                <w:szCs w:val="21"/>
              </w:rPr>
            </w:pPr>
            <w:r>
              <w:rPr>
                <w:rFonts w:hint="eastAsia" w:ascii="Arial" w:hAnsi="Arial" w:cs="Arial"/>
                <w:sz w:val="21"/>
                <w:szCs w:val="21"/>
              </w:rPr>
              <w:t>教师讲述</w:t>
            </w:r>
          </w:p>
        </w:tc>
        <w:tc>
          <w:tcPr>
            <w:tcW w:w="1559" w:type="dxa"/>
            <w:gridSpan w:val="2"/>
            <w:vAlign w:val="center"/>
          </w:tcPr>
          <w:p>
            <w:pPr>
              <w:pStyle w:val="24"/>
              <w:rPr>
                <w:rFonts w:ascii="Arial" w:hAnsi="Arial" w:cs="Arial"/>
                <w:sz w:val="21"/>
                <w:szCs w:val="21"/>
              </w:rPr>
            </w:pPr>
            <w:r>
              <w:rPr>
                <w:rFonts w:hint="eastAsia" w:ascii="Arial" w:hAnsi="Arial" w:cs="Arial"/>
                <w:sz w:val="21"/>
                <w:szCs w:val="21"/>
              </w:rPr>
              <w:t>学生听讲</w:t>
            </w:r>
          </w:p>
        </w:tc>
        <w:tc>
          <w:tcPr>
            <w:tcW w:w="851" w:type="dxa"/>
            <w:vAlign w:val="center"/>
          </w:tcPr>
          <w:p>
            <w:pPr>
              <w:pStyle w:val="24"/>
              <w:rPr>
                <w:rFonts w:ascii="Arial" w:hAnsi="Arial" w:cs="Arial"/>
                <w:sz w:val="21"/>
                <w:szCs w:val="21"/>
              </w:rPr>
            </w:pPr>
            <w:r>
              <w:rPr>
                <w:rFonts w:ascii="Arial" w:hAnsi="Arial" w:cs="Arial"/>
                <w:sz w:val="21"/>
                <w:szCs w:val="21"/>
              </w:rPr>
              <w:t>20</w:t>
            </w:r>
            <w:r>
              <w:rPr>
                <w:rFonts w:hint="eastAsia" w:ascii="Arial" w:hAnsi="Arial" w:cs="Arial"/>
                <w:sz w:val="21"/>
                <w:szCs w:val="21"/>
              </w:rPr>
              <w:t>分钟</w:t>
            </w:r>
          </w:p>
        </w:tc>
        <w:tc>
          <w:tcPr>
            <w:tcW w:w="1276" w:type="dxa"/>
            <w:gridSpan w:val="2"/>
            <w:vMerge w:val="continue"/>
            <w:vAlign w:val="center"/>
          </w:tcPr>
          <w:p>
            <w:pPr>
              <w:pStyle w:val="24"/>
              <w:rPr>
                <w:rFonts w:ascii="Arial" w:hAnsi="Arial" w:cs="Arial"/>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jc w:val="center"/>
        </w:trPr>
        <w:tc>
          <w:tcPr>
            <w:tcW w:w="885" w:type="dxa"/>
            <w:vMerge w:val="continue"/>
            <w:vAlign w:val="center"/>
          </w:tcPr>
          <w:p>
            <w:pPr>
              <w:adjustRightInd w:val="0"/>
              <w:snapToGrid w:val="0"/>
              <w:rPr>
                <w:rFonts w:ascii="宋体" w:hAnsi="宋体" w:cs="宋体"/>
                <w:b/>
                <w:sz w:val="28"/>
                <w:szCs w:val="28"/>
              </w:rPr>
            </w:pPr>
          </w:p>
        </w:tc>
        <w:tc>
          <w:tcPr>
            <w:tcW w:w="656" w:type="dxa"/>
            <w:vMerge w:val="restart"/>
            <w:vAlign w:val="center"/>
          </w:tcPr>
          <w:p>
            <w:pPr>
              <w:adjustRightInd w:val="0"/>
              <w:snapToGrid w:val="0"/>
              <w:jc w:val="left"/>
              <w:rPr>
                <w:rFonts w:ascii="宋体" w:hAnsi="宋体" w:cs="宋体"/>
                <w:sz w:val="24"/>
                <w:szCs w:val="24"/>
              </w:rPr>
            </w:pPr>
            <w:r>
              <w:rPr>
                <w:rFonts w:hint="eastAsia" w:ascii="宋体" w:hAnsi="宋体" w:cs="宋体"/>
                <w:sz w:val="24"/>
                <w:szCs w:val="24"/>
              </w:rPr>
              <w:t>课后</w:t>
            </w:r>
          </w:p>
        </w:tc>
        <w:tc>
          <w:tcPr>
            <w:tcW w:w="426" w:type="dxa"/>
            <w:gridSpan w:val="2"/>
            <w:vAlign w:val="center"/>
          </w:tcPr>
          <w:p>
            <w:pPr>
              <w:pStyle w:val="22"/>
              <w:rPr>
                <w:rFonts w:ascii="Arial" w:hAnsi="Arial" w:cs="Arial"/>
                <w:sz w:val="21"/>
                <w:szCs w:val="21"/>
              </w:rPr>
            </w:pPr>
            <w:r>
              <w:rPr>
                <w:rStyle w:val="23"/>
                <w:rFonts w:hint="eastAsia" w:ascii="Arial" w:hAnsi="Arial" w:cs="Arial"/>
                <w:sz w:val="21"/>
                <w:szCs w:val="21"/>
              </w:rPr>
              <w:t>1</w:t>
            </w:r>
          </w:p>
        </w:tc>
        <w:tc>
          <w:tcPr>
            <w:tcW w:w="708" w:type="dxa"/>
            <w:gridSpan w:val="2"/>
            <w:vAlign w:val="center"/>
          </w:tcPr>
          <w:p>
            <w:pPr>
              <w:pStyle w:val="22"/>
              <w:rPr>
                <w:rFonts w:ascii="Arial" w:hAnsi="Arial" w:cs="Arial"/>
                <w:sz w:val="21"/>
                <w:szCs w:val="21"/>
              </w:rPr>
            </w:pPr>
            <w:r>
              <w:rPr>
                <w:rStyle w:val="23"/>
                <w:rFonts w:hint="eastAsia"/>
                <w:sz w:val="21"/>
                <w:szCs w:val="21"/>
              </w:rPr>
              <w:t>作业布置</w:t>
            </w:r>
          </w:p>
        </w:tc>
        <w:tc>
          <w:tcPr>
            <w:tcW w:w="1998" w:type="dxa"/>
            <w:gridSpan w:val="2"/>
            <w:vAlign w:val="center"/>
          </w:tcPr>
          <w:p>
            <w:pPr>
              <w:pStyle w:val="24"/>
              <w:rPr>
                <w:rFonts w:ascii="Arial" w:hAnsi="Arial" w:cs="Arial"/>
                <w:sz w:val="21"/>
                <w:szCs w:val="21"/>
              </w:rPr>
            </w:pPr>
            <w:r>
              <w:rPr>
                <w:rFonts w:ascii="Arial" w:hAnsi="Arial" w:cs="Arial"/>
                <w:sz w:val="21"/>
                <w:szCs w:val="21"/>
              </w:rPr>
              <w:t>完成本专题的作业完成本专题的在线讨论</w:t>
            </w:r>
          </w:p>
        </w:tc>
        <w:tc>
          <w:tcPr>
            <w:tcW w:w="1134" w:type="dxa"/>
            <w:vAlign w:val="center"/>
          </w:tcPr>
          <w:p>
            <w:pPr>
              <w:pStyle w:val="24"/>
              <w:rPr>
                <w:rFonts w:ascii="Arial" w:hAnsi="Arial" w:cs="Arial"/>
                <w:sz w:val="21"/>
                <w:szCs w:val="21"/>
              </w:rPr>
            </w:pPr>
            <w:r>
              <w:rPr>
                <w:rFonts w:ascii="Arial" w:hAnsi="Arial" w:cs="Arial"/>
                <w:sz w:val="21"/>
                <w:szCs w:val="21"/>
              </w:rPr>
              <w:t>发表与本专题有关的讨论话题</w:t>
            </w:r>
          </w:p>
          <w:p>
            <w:pPr>
              <w:pStyle w:val="24"/>
              <w:rPr>
                <w:rFonts w:ascii="Arial" w:hAnsi="Arial" w:cs="Arial"/>
                <w:sz w:val="21"/>
                <w:szCs w:val="21"/>
              </w:rPr>
            </w:pPr>
            <w:r>
              <w:rPr>
                <w:rFonts w:ascii="Arial" w:hAnsi="Arial" w:cs="Arial"/>
                <w:sz w:val="21"/>
                <w:szCs w:val="21"/>
              </w:rPr>
              <w:t>作业</w:t>
            </w:r>
            <w:r>
              <w:rPr>
                <w:rFonts w:hint="eastAsia" w:ascii="Arial" w:hAnsi="Arial" w:cs="Arial"/>
                <w:sz w:val="21"/>
                <w:szCs w:val="21"/>
              </w:rPr>
              <w:t>批阅</w:t>
            </w:r>
          </w:p>
        </w:tc>
        <w:tc>
          <w:tcPr>
            <w:tcW w:w="1559" w:type="dxa"/>
            <w:gridSpan w:val="2"/>
            <w:vAlign w:val="center"/>
          </w:tcPr>
          <w:p>
            <w:pPr>
              <w:pStyle w:val="24"/>
              <w:rPr>
                <w:rFonts w:ascii="Arial" w:hAnsi="Arial" w:cs="Arial"/>
                <w:sz w:val="21"/>
                <w:szCs w:val="21"/>
              </w:rPr>
            </w:pPr>
            <w:r>
              <w:rPr>
                <w:rFonts w:ascii="Arial" w:hAnsi="Arial" w:cs="Arial"/>
                <w:sz w:val="21"/>
                <w:szCs w:val="21"/>
              </w:rPr>
              <w:t>按照要求完成作业</w:t>
            </w:r>
          </w:p>
        </w:tc>
        <w:tc>
          <w:tcPr>
            <w:tcW w:w="851" w:type="dxa"/>
            <w:vAlign w:val="center"/>
          </w:tcPr>
          <w:p>
            <w:pPr>
              <w:pStyle w:val="24"/>
              <w:rPr>
                <w:rFonts w:ascii="Arial" w:hAnsi="Arial" w:cs="Arial"/>
                <w:color w:val="FF0000"/>
                <w:sz w:val="21"/>
                <w:szCs w:val="21"/>
              </w:rPr>
            </w:pPr>
            <w:r>
              <w:rPr>
                <w:rFonts w:ascii="Arial" w:hAnsi="Arial" w:cs="Arial"/>
                <w:sz w:val="21"/>
                <w:szCs w:val="21"/>
              </w:rPr>
              <w:t>5</w:t>
            </w:r>
            <w:r>
              <w:rPr>
                <w:rFonts w:hint="eastAsia" w:ascii="Arial" w:hAnsi="Arial" w:cs="Arial"/>
                <w:sz w:val="21"/>
                <w:szCs w:val="21"/>
              </w:rPr>
              <w:t>分钟</w:t>
            </w:r>
          </w:p>
        </w:tc>
        <w:tc>
          <w:tcPr>
            <w:tcW w:w="1276" w:type="dxa"/>
            <w:gridSpan w:val="2"/>
            <w:vMerge w:val="restart"/>
            <w:vAlign w:val="center"/>
          </w:tcPr>
          <w:p>
            <w:pPr>
              <w:pStyle w:val="28"/>
              <w:jc w:val="both"/>
              <w:rPr>
                <w:rFonts w:ascii="微软雅黑" w:hAnsi="微软雅黑" w:eastAsia="微软雅黑" w:cs="微软雅黑"/>
                <w:b/>
                <w:bCs/>
                <w:szCs w:val="24"/>
              </w:rPr>
            </w:pPr>
            <w:r>
              <w:rPr>
                <w:rFonts w:hint="eastAsia" w:ascii="微软雅黑" w:hAnsi="微软雅黑" w:eastAsia="微软雅黑" w:cs="微软雅黑"/>
                <w:b/>
                <w:bCs/>
                <w:szCs w:val="24"/>
              </w:rPr>
              <w:t>课后20%</w:t>
            </w:r>
          </w:p>
          <w:p>
            <w:pPr>
              <w:pStyle w:val="24"/>
              <w:rPr>
                <w:rFonts w:ascii="Arial" w:hAnsi="Arial" w:cs="Arial"/>
                <w:color w:val="FF0000"/>
                <w:sz w:val="21"/>
                <w:szCs w:val="21"/>
              </w:rPr>
            </w:pPr>
            <w:r>
              <w:rPr>
                <w:rFonts w:hint="eastAsia" w:ascii="微软雅黑" w:hAnsi="微软雅黑" w:eastAsia="微软雅黑" w:cs="微软雅黑"/>
                <w:sz w:val="21"/>
              </w:rPr>
              <w:t>作业任务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jc w:val="center"/>
        </w:trPr>
        <w:tc>
          <w:tcPr>
            <w:tcW w:w="885" w:type="dxa"/>
            <w:vMerge w:val="continue"/>
            <w:vAlign w:val="center"/>
          </w:tcPr>
          <w:p>
            <w:pPr>
              <w:adjustRightInd w:val="0"/>
              <w:snapToGrid w:val="0"/>
              <w:rPr>
                <w:rFonts w:ascii="宋体" w:hAnsi="宋体" w:cs="宋体"/>
                <w:b/>
                <w:sz w:val="28"/>
                <w:szCs w:val="28"/>
              </w:rPr>
            </w:pPr>
          </w:p>
        </w:tc>
        <w:tc>
          <w:tcPr>
            <w:tcW w:w="656" w:type="dxa"/>
            <w:vMerge w:val="continue"/>
            <w:vAlign w:val="center"/>
          </w:tcPr>
          <w:p>
            <w:pPr>
              <w:pStyle w:val="22"/>
              <w:rPr>
                <w:rStyle w:val="23"/>
                <w:rFonts w:ascii="Arial" w:hAnsi="Arial" w:cs="Arial"/>
                <w:sz w:val="21"/>
                <w:szCs w:val="21"/>
              </w:rPr>
            </w:pPr>
          </w:p>
        </w:tc>
        <w:tc>
          <w:tcPr>
            <w:tcW w:w="426" w:type="dxa"/>
            <w:gridSpan w:val="2"/>
            <w:vAlign w:val="center"/>
          </w:tcPr>
          <w:p>
            <w:pPr>
              <w:pStyle w:val="22"/>
              <w:rPr>
                <w:rStyle w:val="23"/>
                <w:rFonts w:ascii="Arial" w:hAnsi="Arial" w:cs="Arial"/>
                <w:sz w:val="21"/>
                <w:szCs w:val="21"/>
              </w:rPr>
            </w:pPr>
            <w:r>
              <w:rPr>
                <w:rStyle w:val="23"/>
                <w:rFonts w:hint="eastAsia" w:ascii="Arial" w:hAnsi="Arial" w:cs="Arial"/>
                <w:sz w:val="21"/>
                <w:szCs w:val="21"/>
              </w:rPr>
              <w:t>2</w:t>
            </w:r>
          </w:p>
        </w:tc>
        <w:tc>
          <w:tcPr>
            <w:tcW w:w="708" w:type="dxa"/>
            <w:gridSpan w:val="2"/>
            <w:vAlign w:val="center"/>
          </w:tcPr>
          <w:p>
            <w:pPr>
              <w:pStyle w:val="22"/>
              <w:rPr>
                <w:rStyle w:val="23"/>
                <w:sz w:val="21"/>
                <w:szCs w:val="21"/>
              </w:rPr>
            </w:pPr>
            <w:r>
              <w:rPr>
                <w:rStyle w:val="23"/>
                <w:rFonts w:hint="eastAsia"/>
                <w:sz w:val="21"/>
                <w:szCs w:val="21"/>
              </w:rPr>
              <w:t>在线答疑</w:t>
            </w:r>
          </w:p>
        </w:tc>
        <w:tc>
          <w:tcPr>
            <w:tcW w:w="1998" w:type="dxa"/>
            <w:gridSpan w:val="2"/>
            <w:vAlign w:val="center"/>
          </w:tcPr>
          <w:p>
            <w:pPr>
              <w:pStyle w:val="24"/>
              <w:rPr>
                <w:rFonts w:ascii="Arial" w:hAnsi="Arial" w:cs="Arial"/>
                <w:sz w:val="21"/>
                <w:szCs w:val="21"/>
              </w:rPr>
            </w:pPr>
            <w:r>
              <w:rPr>
                <w:rFonts w:hint="eastAsia" w:ascii="Arial" w:hAnsi="Arial" w:cs="Arial"/>
                <w:sz w:val="21"/>
                <w:szCs w:val="21"/>
              </w:rPr>
              <w:t>省共享平台交流、钉钉在线答疑</w:t>
            </w:r>
          </w:p>
        </w:tc>
        <w:tc>
          <w:tcPr>
            <w:tcW w:w="1134" w:type="dxa"/>
            <w:vAlign w:val="center"/>
          </w:tcPr>
          <w:p>
            <w:pPr>
              <w:pStyle w:val="24"/>
              <w:rPr>
                <w:rFonts w:ascii="Arial" w:hAnsi="Arial" w:cs="Arial"/>
                <w:sz w:val="21"/>
                <w:szCs w:val="21"/>
              </w:rPr>
            </w:pPr>
            <w:r>
              <w:rPr>
                <w:rFonts w:hint="eastAsia" w:ascii="Arial" w:hAnsi="Arial" w:cs="Arial"/>
                <w:sz w:val="21"/>
                <w:szCs w:val="21"/>
              </w:rPr>
              <w:t>在线互动答疑</w:t>
            </w:r>
          </w:p>
        </w:tc>
        <w:tc>
          <w:tcPr>
            <w:tcW w:w="1559" w:type="dxa"/>
            <w:gridSpan w:val="2"/>
            <w:vAlign w:val="center"/>
          </w:tcPr>
          <w:p>
            <w:pPr>
              <w:pStyle w:val="24"/>
              <w:rPr>
                <w:rFonts w:hint="eastAsia" w:ascii="Arial" w:hAnsi="Arial" w:cs="Arial"/>
                <w:sz w:val="21"/>
                <w:szCs w:val="21"/>
              </w:rPr>
            </w:pPr>
            <w:r>
              <w:rPr>
                <w:rFonts w:hint="eastAsia" w:ascii="Arial" w:hAnsi="Arial" w:cs="Arial"/>
                <w:sz w:val="21"/>
                <w:szCs w:val="21"/>
              </w:rPr>
              <w:t>学习过程中提出问题</w:t>
            </w:r>
          </w:p>
        </w:tc>
        <w:tc>
          <w:tcPr>
            <w:tcW w:w="851" w:type="dxa"/>
            <w:vAlign w:val="center"/>
          </w:tcPr>
          <w:p>
            <w:pPr>
              <w:pStyle w:val="24"/>
              <w:rPr>
                <w:rFonts w:ascii="Arial" w:hAnsi="Arial" w:cs="Arial"/>
                <w:color w:val="FF0000"/>
                <w:sz w:val="21"/>
                <w:szCs w:val="21"/>
              </w:rPr>
            </w:pPr>
            <w:r>
              <w:rPr>
                <w:rFonts w:hint="eastAsia" w:ascii="Arial" w:hAnsi="Arial" w:cs="Arial"/>
                <w:sz w:val="21"/>
                <w:szCs w:val="21"/>
              </w:rPr>
              <w:t>20分钟</w:t>
            </w:r>
          </w:p>
        </w:tc>
        <w:tc>
          <w:tcPr>
            <w:tcW w:w="1276" w:type="dxa"/>
            <w:gridSpan w:val="2"/>
            <w:vMerge w:val="continue"/>
            <w:vAlign w:val="center"/>
          </w:tcPr>
          <w:p>
            <w:pPr>
              <w:pStyle w:val="24"/>
              <w:rPr>
                <w:rFonts w:ascii="Arial" w:hAnsi="Arial" w:cs="Arial"/>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1" w:hRule="atLeast"/>
          <w:jc w:val="center"/>
        </w:trPr>
        <w:tc>
          <w:tcPr>
            <w:tcW w:w="885" w:type="dxa"/>
            <w:vAlign w:val="center"/>
          </w:tcPr>
          <w:p>
            <w:pPr>
              <w:adjustRightInd w:val="0"/>
              <w:snapToGrid w:val="0"/>
              <w:jc w:val="center"/>
              <w:rPr>
                <w:rFonts w:ascii="宋体" w:hAnsi="宋体" w:cs="宋体"/>
                <w:b/>
                <w:sz w:val="28"/>
                <w:szCs w:val="28"/>
              </w:rPr>
            </w:pPr>
            <w:r>
              <w:rPr>
                <w:rFonts w:hint="eastAsia" w:ascii="宋体" w:hAnsi="宋体" w:cs="宋体"/>
                <w:b/>
                <w:sz w:val="28"/>
                <w:szCs w:val="28"/>
              </w:rPr>
              <w:t>教学反思</w:t>
            </w:r>
          </w:p>
        </w:tc>
        <w:tc>
          <w:tcPr>
            <w:tcW w:w="8608" w:type="dxa"/>
            <w:gridSpan w:val="13"/>
            <w:vAlign w:val="center"/>
          </w:tcPr>
          <w:p>
            <w:pPr>
              <w:spacing w:line="280" w:lineRule="exact"/>
              <w:ind w:right="110" w:rightChars="50"/>
              <w:rPr>
                <w:rFonts w:ascii="宋体" w:hAnsi="宋体" w:eastAsia="宋体" w:cs="楷体"/>
                <w:sz w:val="20"/>
              </w:rPr>
            </w:pPr>
          </w:p>
          <w:p>
            <w:pPr>
              <w:spacing w:line="280" w:lineRule="exact"/>
              <w:ind w:right="110" w:rightChars="50"/>
              <w:rPr>
                <w:rFonts w:ascii="宋体" w:hAnsi="宋体" w:eastAsia="宋体" w:cs="楷体"/>
                <w:sz w:val="20"/>
              </w:rPr>
            </w:pPr>
          </w:p>
          <w:p>
            <w:pPr>
              <w:spacing w:line="280" w:lineRule="exact"/>
              <w:ind w:right="110" w:rightChars="50"/>
              <w:rPr>
                <w:rFonts w:hint="eastAsia" w:ascii="宋体" w:hAnsi="宋体" w:eastAsia="宋体" w:cs="楷体"/>
                <w:sz w:val="20"/>
              </w:rPr>
            </w:pPr>
            <w:r>
              <w:rPr>
                <w:rFonts w:hint="eastAsia" w:ascii="宋体" w:hAnsi="宋体" w:eastAsia="宋体" w:cs="楷体"/>
                <w:sz w:val="20"/>
              </w:rPr>
              <w:t>1.</w:t>
            </w:r>
            <w:r>
              <w:rPr>
                <w:rFonts w:ascii="宋体" w:hAnsi="宋体" w:eastAsia="宋体" w:cs="楷体"/>
                <w:sz w:val="20"/>
              </w:rPr>
              <w:t>94</w:t>
            </w:r>
            <w:r>
              <w:rPr>
                <w:rFonts w:hint="eastAsia" w:ascii="宋体" w:hAnsi="宋体" w:eastAsia="宋体" w:cs="楷体"/>
                <w:sz w:val="20"/>
              </w:rPr>
              <w:t>%学生完成了线上预习，9</w:t>
            </w:r>
            <w:r>
              <w:rPr>
                <w:rFonts w:ascii="宋体" w:hAnsi="宋体" w:eastAsia="宋体" w:cs="楷体"/>
                <w:sz w:val="20"/>
              </w:rPr>
              <w:t>0</w:t>
            </w:r>
            <w:r>
              <w:rPr>
                <w:rFonts w:hint="eastAsia" w:ascii="宋体" w:hAnsi="宋体" w:eastAsia="宋体" w:cs="楷体"/>
                <w:sz w:val="20"/>
              </w:rPr>
              <w:t>%学生完成课堂教学互动，学生参与度较好，基本完成了预期教学目标；</w:t>
            </w:r>
          </w:p>
          <w:p>
            <w:pPr>
              <w:spacing w:line="280" w:lineRule="exact"/>
              <w:ind w:right="110" w:rightChars="50"/>
              <w:rPr>
                <w:rFonts w:hint="eastAsia" w:ascii="宋体" w:hAnsi="宋体" w:eastAsia="宋体" w:cs="楷体"/>
                <w:sz w:val="20"/>
              </w:rPr>
            </w:pPr>
            <w:r>
              <w:rPr>
                <w:rFonts w:hint="eastAsia" w:ascii="宋体" w:hAnsi="宋体" w:eastAsia="宋体" w:cs="楷体"/>
                <w:sz w:val="20"/>
              </w:rPr>
              <w:t>2.课堂采用小组讨论、项目合作的形式，来共同完成设计内容。通过平台反馈，课堂参与活动数提升了1</w:t>
            </w:r>
            <w:r>
              <w:rPr>
                <w:rFonts w:ascii="宋体" w:hAnsi="宋体" w:eastAsia="宋体" w:cs="楷体"/>
                <w:sz w:val="20"/>
              </w:rPr>
              <w:t>0</w:t>
            </w:r>
            <w:r>
              <w:rPr>
                <w:rFonts w:hint="eastAsia" w:ascii="宋体" w:hAnsi="宋体" w:eastAsia="宋体" w:cs="楷体"/>
                <w:sz w:val="20"/>
              </w:rPr>
              <w:t>%；需要将线上讨论交流常态化，尽量让学生做到随时学习和巩固。</w:t>
            </w:r>
          </w:p>
          <w:p>
            <w:pPr>
              <w:spacing w:line="280" w:lineRule="exact"/>
              <w:ind w:right="110" w:rightChars="50"/>
              <w:rPr>
                <w:rFonts w:ascii="宋体" w:hAnsi="宋体" w:eastAsia="宋体" w:cs="楷体"/>
                <w:sz w:val="20"/>
              </w:rPr>
            </w:pPr>
            <w:r>
              <w:rPr>
                <w:rFonts w:hint="eastAsia" w:ascii="宋体" w:hAnsi="宋体" w:eastAsia="宋体" w:cs="楷体"/>
                <w:sz w:val="20"/>
              </w:rPr>
              <w:t>3.通过多维度的思维方式和团队合作的精神，形成以学生叠加知识点来完成项目的教学效果，充分激发学习热情同时培养了团队协作意识；拓展学习视野，提升探究学习的能力。</w:t>
            </w:r>
          </w:p>
          <w:p>
            <w:pPr>
              <w:spacing w:line="280" w:lineRule="exact"/>
              <w:ind w:right="110" w:rightChars="50"/>
              <w:rPr>
                <w:rFonts w:hint="eastAsia" w:ascii="宋体" w:hAnsi="宋体" w:eastAsia="宋体" w:cs="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5" w:hRule="atLeast"/>
          <w:jc w:val="center"/>
        </w:trPr>
        <w:tc>
          <w:tcPr>
            <w:tcW w:w="885" w:type="dxa"/>
            <w:vMerge w:val="restart"/>
            <w:vAlign w:val="center"/>
          </w:tcPr>
          <w:p>
            <w:pPr>
              <w:adjustRightInd w:val="0"/>
              <w:snapToGrid w:val="0"/>
              <w:jc w:val="center"/>
              <w:rPr>
                <w:rFonts w:hint="eastAsia" w:ascii="宋体" w:hAnsi="宋体" w:cs="宋体"/>
                <w:b/>
                <w:sz w:val="28"/>
                <w:szCs w:val="28"/>
              </w:rPr>
            </w:pPr>
            <w:r>
              <w:rPr>
                <w:rFonts w:hint="eastAsia" w:ascii="宋体" w:hAnsi="宋体" w:cs="宋体"/>
                <w:b/>
                <w:sz w:val="28"/>
                <w:szCs w:val="28"/>
              </w:rPr>
              <w:t>线上教学过程链</w:t>
            </w:r>
          </w:p>
        </w:tc>
        <w:tc>
          <w:tcPr>
            <w:tcW w:w="8608" w:type="dxa"/>
            <w:gridSpan w:val="13"/>
            <w:vAlign w:val="center"/>
          </w:tcPr>
          <w:p>
            <w:pPr>
              <w:spacing w:line="360" w:lineRule="exact"/>
              <w:ind w:left="110" w:leftChars="50" w:right="110" w:rightChars="50"/>
              <w:rPr>
                <w:rFonts w:hint="eastAsia"/>
                <w:sz w:val="21"/>
                <w:szCs w:val="21"/>
              </w:rPr>
            </w:pPr>
            <w:r>
              <w:drawing>
                <wp:anchor distT="0" distB="0" distL="114300" distR="114300" simplePos="0" relativeHeight="251664384" behindDoc="1" locked="0" layoutInCell="1" allowOverlap="1">
                  <wp:simplePos x="0" y="0"/>
                  <wp:positionH relativeFrom="column">
                    <wp:posOffset>1002030</wp:posOffset>
                  </wp:positionH>
                  <wp:positionV relativeFrom="paragraph">
                    <wp:posOffset>299085</wp:posOffset>
                  </wp:positionV>
                  <wp:extent cx="4240530" cy="3723640"/>
                  <wp:effectExtent l="0" t="0" r="7620" b="0"/>
                  <wp:wrapTight wrapText="bothSides">
                    <wp:wrapPolygon>
                      <wp:start x="0" y="0"/>
                      <wp:lineTo x="0" y="21438"/>
                      <wp:lineTo x="21542" y="21438"/>
                      <wp:lineTo x="21542" y="0"/>
                      <wp:lineTo x="0" y="0"/>
                    </wp:wrapPolygon>
                  </wp:wrapTight>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240530" cy="3723640"/>
                          </a:xfrm>
                          <a:prstGeom prst="rect">
                            <a:avLst/>
                          </a:prstGeom>
                          <a:noFill/>
                          <a:ln>
                            <a:noFill/>
                          </a:ln>
                        </pic:spPr>
                      </pic:pic>
                    </a:graphicData>
                  </a:graphic>
                </wp:anchor>
              </w:drawing>
            </w:r>
            <w:r>
              <w:rPr>
                <w:rFonts w:hint="eastAsia"/>
                <w:sz w:val="21"/>
                <w:szCs w:val="21"/>
              </w:rPr>
              <w:t>1.课前：平台教学任务通知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1" w:hRule="atLeast"/>
          <w:jc w:val="center"/>
        </w:trPr>
        <w:tc>
          <w:tcPr>
            <w:tcW w:w="885" w:type="dxa"/>
            <w:vMerge w:val="continue"/>
            <w:vAlign w:val="center"/>
          </w:tcPr>
          <w:p>
            <w:pPr>
              <w:adjustRightInd w:val="0"/>
              <w:snapToGrid w:val="0"/>
              <w:jc w:val="center"/>
              <w:rPr>
                <w:rFonts w:hint="eastAsia" w:ascii="宋体" w:hAnsi="宋体" w:cs="宋体"/>
                <w:b/>
                <w:sz w:val="28"/>
                <w:szCs w:val="28"/>
              </w:rPr>
            </w:pPr>
          </w:p>
        </w:tc>
        <w:tc>
          <w:tcPr>
            <w:tcW w:w="8608" w:type="dxa"/>
            <w:gridSpan w:val="13"/>
            <w:vAlign w:val="center"/>
          </w:tcPr>
          <w:p>
            <w:pPr>
              <w:spacing w:line="360" w:lineRule="exact"/>
              <w:ind w:left="110" w:leftChars="50" w:right="110" w:rightChars="50"/>
              <w:rPr>
                <w:sz w:val="21"/>
                <w:szCs w:val="21"/>
              </w:rPr>
            </w:pPr>
            <w:r>
              <w:rPr>
                <w:rFonts w:hint="eastAsia"/>
                <w:sz w:val="21"/>
                <w:szCs w:val="21"/>
              </w:rPr>
              <w:drawing>
                <wp:anchor distT="0" distB="0" distL="114300" distR="114300" simplePos="0" relativeHeight="251659264" behindDoc="1" locked="0" layoutInCell="1" allowOverlap="1">
                  <wp:simplePos x="0" y="0"/>
                  <wp:positionH relativeFrom="column">
                    <wp:posOffset>215900</wp:posOffset>
                  </wp:positionH>
                  <wp:positionV relativeFrom="paragraph">
                    <wp:posOffset>370205</wp:posOffset>
                  </wp:positionV>
                  <wp:extent cx="5030470" cy="3185160"/>
                  <wp:effectExtent l="0" t="0" r="0" b="0"/>
                  <wp:wrapTight wrapText="bothSides">
                    <wp:wrapPolygon>
                      <wp:start x="0" y="0"/>
                      <wp:lineTo x="0" y="21445"/>
                      <wp:lineTo x="21513" y="21445"/>
                      <wp:lineTo x="21513"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030470" cy="3185160"/>
                          </a:xfrm>
                          <a:prstGeom prst="rect">
                            <a:avLst/>
                          </a:prstGeom>
                          <a:noFill/>
                          <a:ln>
                            <a:noFill/>
                          </a:ln>
                        </pic:spPr>
                      </pic:pic>
                    </a:graphicData>
                  </a:graphic>
                </wp:anchor>
              </w:drawing>
            </w:r>
            <w:r>
              <w:rPr>
                <w:rFonts w:hint="eastAsia"/>
                <w:sz w:val="21"/>
                <w:szCs w:val="21"/>
              </w:rPr>
              <w:t>2.学生签到</w:t>
            </w:r>
          </w:p>
          <w:p>
            <w:pPr>
              <w:spacing w:line="360" w:lineRule="exact"/>
              <w:ind w:left="110" w:leftChars="50" w:right="110" w:rightChars="50"/>
              <w:rPr>
                <w:rFonts w:hint="eastAsia"/>
                <w:sz w:val="21"/>
                <w:szCs w:val="21"/>
              </w:rPr>
            </w:pPr>
          </w:p>
          <w:p>
            <w:pPr>
              <w:spacing w:line="360" w:lineRule="exact"/>
              <w:ind w:left="110" w:leftChars="50" w:right="110" w:rightChars="50"/>
              <w:rPr>
                <w:rFonts w:hint="eastAsia"/>
                <w:sz w:val="21"/>
                <w:szCs w:val="21"/>
              </w:rPr>
            </w:pPr>
          </w:p>
          <w:p>
            <w:pPr>
              <w:spacing w:line="360" w:lineRule="exact"/>
              <w:ind w:right="110" w:rightChars="50"/>
              <w:rPr>
                <w:rFonts w:hint="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1" w:hRule="atLeast"/>
          <w:jc w:val="center"/>
        </w:trPr>
        <w:tc>
          <w:tcPr>
            <w:tcW w:w="885" w:type="dxa"/>
            <w:vMerge w:val="continue"/>
            <w:vAlign w:val="center"/>
          </w:tcPr>
          <w:p>
            <w:pPr>
              <w:adjustRightInd w:val="0"/>
              <w:snapToGrid w:val="0"/>
              <w:jc w:val="center"/>
              <w:rPr>
                <w:rFonts w:hint="eastAsia" w:ascii="宋体" w:hAnsi="宋体" w:cs="宋体"/>
                <w:b/>
                <w:sz w:val="28"/>
                <w:szCs w:val="28"/>
              </w:rPr>
            </w:pPr>
          </w:p>
        </w:tc>
        <w:tc>
          <w:tcPr>
            <w:tcW w:w="8608" w:type="dxa"/>
            <w:gridSpan w:val="13"/>
            <w:vAlign w:val="center"/>
          </w:tcPr>
          <w:p>
            <w:pPr>
              <w:spacing w:line="360" w:lineRule="exact"/>
              <w:ind w:left="110" w:leftChars="50" w:right="110" w:rightChars="50"/>
              <w:rPr>
                <w:rFonts w:hint="eastAsia"/>
                <w:sz w:val="21"/>
                <w:szCs w:val="21"/>
              </w:rPr>
            </w:pPr>
            <w:r>
              <w:rPr>
                <w:rFonts w:hint="eastAsia"/>
                <w:sz w:val="21"/>
                <w:szCs w:val="21"/>
              </w:rPr>
              <w:t>3.教师钉钉线上讲授</w:t>
            </w:r>
          </w:p>
          <w:p>
            <w:pPr>
              <w:spacing w:line="360" w:lineRule="exact"/>
              <w:ind w:left="110" w:leftChars="50" w:right="110" w:rightChars="50"/>
              <w:rPr>
                <w:rFonts w:hint="eastAsia"/>
                <w:sz w:val="21"/>
                <w:szCs w:val="21"/>
              </w:rPr>
            </w:pPr>
            <w:r>
              <w:rPr>
                <w:rFonts w:hint="eastAsia"/>
                <w:sz w:val="21"/>
                <w:szCs w:val="21"/>
              </w:rPr>
              <w:drawing>
                <wp:anchor distT="0" distB="0" distL="114300" distR="114300" simplePos="0" relativeHeight="251660288" behindDoc="1" locked="0" layoutInCell="1" allowOverlap="1">
                  <wp:simplePos x="0" y="0"/>
                  <wp:positionH relativeFrom="column">
                    <wp:posOffset>86360</wp:posOffset>
                  </wp:positionH>
                  <wp:positionV relativeFrom="paragraph">
                    <wp:posOffset>238125</wp:posOffset>
                  </wp:positionV>
                  <wp:extent cx="5176520" cy="2861310"/>
                  <wp:effectExtent l="0" t="0" r="5080" b="0"/>
                  <wp:wrapTight wrapText="bothSides">
                    <wp:wrapPolygon>
                      <wp:start x="0" y="0"/>
                      <wp:lineTo x="0" y="21427"/>
                      <wp:lineTo x="21542" y="21427"/>
                      <wp:lineTo x="21542"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176520" cy="2861310"/>
                          </a:xfrm>
                          <a:prstGeom prst="rect">
                            <a:avLst/>
                          </a:prstGeom>
                          <a:noFill/>
                          <a:ln>
                            <a:noFill/>
                          </a:ln>
                        </pic:spPr>
                      </pic:pic>
                    </a:graphicData>
                  </a:graphic>
                </wp:anchor>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7" w:hRule="atLeast"/>
          <w:jc w:val="center"/>
        </w:trPr>
        <w:tc>
          <w:tcPr>
            <w:tcW w:w="885" w:type="dxa"/>
            <w:vMerge w:val="continue"/>
            <w:vAlign w:val="center"/>
          </w:tcPr>
          <w:p>
            <w:pPr>
              <w:adjustRightInd w:val="0"/>
              <w:snapToGrid w:val="0"/>
              <w:jc w:val="center"/>
              <w:rPr>
                <w:rFonts w:hint="eastAsia" w:ascii="宋体" w:hAnsi="宋体" w:cs="宋体"/>
                <w:b/>
                <w:sz w:val="28"/>
                <w:szCs w:val="28"/>
              </w:rPr>
            </w:pPr>
          </w:p>
        </w:tc>
        <w:tc>
          <w:tcPr>
            <w:tcW w:w="8608" w:type="dxa"/>
            <w:gridSpan w:val="13"/>
            <w:vAlign w:val="center"/>
          </w:tcPr>
          <w:p>
            <w:pPr>
              <w:spacing w:line="360" w:lineRule="exact"/>
              <w:ind w:left="110" w:leftChars="50" w:right="110" w:rightChars="50"/>
              <w:rPr>
                <w:sz w:val="21"/>
                <w:szCs w:val="21"/>
              </w:rPr>
            </w:pPr>
            <w:r>
              <w:rPr>
                <w:rFonts w:hint="eastAsia"/>
                <w:sz w:val="21"/>
                <w:szCs w:val="21"/>
              </w:rPr>
              <w:t>4.学生线上任务点自学</w:t>
            </w:r>
          </w:p>
          <w:p>
            <w:pPr>
              <w:spacing w:line="360" w:lineRule="exact"/>
              <w:ind w:left="110" w:leftChars="50" w:right="110" w:rightChars="50"/>
              <w:rPr>
                <w:rFonts w:hint="eastAsia"/>
                <w:sz w:val="21"/>
                <w:szCs w:val="21"/>
              </w:rPr>
            </w:pPr>
            <w:r>
              <w:drawing>
                <wp:anchor distT="0" distB="0" distL="114300" distR="114300" simplePos="0" relativeHeight="251665408" behindDoc="1" locked="0" layoutInCell="1" allowOverlap="1">
                  <wp:simplePos x="0" y="0"/>
                  <wp:positionH relativeFrom="column">
                    <wp:posOffset>250825</wp:posOffset>
                  </wp:positionH>
                  <wp:positionV relativeFrom="paragraph">
                    <wp:posOffset>273050</wp:posOffset>
                  </wp:positionV>
                  <wp:extent cx="4960620" cy="3493770"/>
                  <wp:effectExtent l="0" t="0" r="0" b="0"/>
                  <wp:wrapTight wrapText="bothSides">
                    <wp:wrapPolygon>
                      <wp:start x="0" y="0"/>
                      <wp:lineTo x="0" y="21435"/>
                      <wp:lineTo x="21484" y="21435"/>
                      <wp:lineTo x="21484" y="0"/>
                      <wp:lineTo x="0" y="0"/>
                    </wp:wrapPolygon>
                  </wp:wrapTight>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960620" cy="3493770"/>
                          </a:xfrm>
                          <a:prstGeom prst="rect">
                            <a:avLst/>
                          </a:prstGeom>
                          <a:noFill/>
                          <a:ln>
                            <a:noFill/>
                          </a:ln>
                        </pic:spPr>
                      </pic:pic>
                    </a:graphicData>
                  </a:graphic>
                </wp:anchor>
              </w:drawing>
            </w: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right="110" w:rightChars="50"/>
              <w:rPr>
                <w:rFonts w:hint="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6" w:hRule="atLeast"/>
          <w:jc w:val="center"/>
        </w:trPr>
        <w:tc>
          <w:tcPr>
            <w:tcW w:w="885" w:type="dxa"/>
            <w:vMerge w:val="continue"/>
            <w:vAlign w:val="center"/>
          </w:tcPr>
          <w:p>
            <w:pPr>
              <w:adjustRightInd w:val="0"/>
              <w:snapToGrid w:val="0"/>
              <w:jc w:val="center"/>
              <w:rPr>
                <w:rFonts w:hint="eastAsia" w:ascii="宋体" w:hAnsi="宋体" w:cs="宋体"/>
                <w:b/>
                <w:sz w:val="28"/>
                <w:szCs w:val="28"/>
              </w:rPr>
            </w:pPr>
          </w:p>
        </w:tc>
        <w:tc>
          <w:tcPr>
            <w:tcW w:w="8608" w:type="dxa"/>
            <w:gridSpan w:val="13"/>
            <w:vAlign w:val="center"/>
          </w:tcPr>
          <w:p>
            <w:pPr>
              <w:spacing w:line="360" w:lineRule="exact"/>
              <w:ind w:left="110" w:leftChars="50" w:right="110" w:rightChars="50"/>
              <w:rPr>
                <w:sz w:val="21"/>
                <w:szCs w:val="21"/>
              </w:rPr>
            </w:pPr>
            <w:r>
              <w:rPr>
                <w:rFonts w:hint="eastAsia"/>
                <w:sz w:val="21"/>
                <w:szCs w:val="21"/>
              </w:rPr>
              <w:t>5.师生线上话题讨论</w:t>
            </w:r>
          </w:p>
          <w:p>
            <w:pPr>
              <w:spacing w:line="360" w:lineRule="exact"/>
              <w:ind w:left="110" w:leftChars="50" w:right="110" w:rightChars="50"/>
              <w:rPr>
                <w:rFonts w:hint="eastAsia"/>
                <w:sz w:val="21"/>
                <w:szCs w:val="21"/>
              </w:rPr>
            </w:pPr>
            <w:r>
              <w:drawing>
                <wp:anchor distT="0" distB="0" distL="114300" distR="114300" simplePos="0" relativeHeight="251666432" behindDoc="1" locked="0" layoutInCell="1" allowOverlap="1">
                  <wp:simplePos x="0" y="0"/>
                  <wp:positionH relativeFrom="column">
                    <wp:posOffset>502920</wp:posOffset>
                  </wp:positionH>
                  <wp:positionV relativeFrom="paragraph">
                    <wp:posOffset>99060</wp:posOffset>
                  </wp:positionV>
                  <wp:extent cx="4613910" cy="1689100"/>
                  <wp:effectExtent l="0" t="0" r="0" b="6350"/>
                  <wp:wrapTight wrapText="bothSides">
                    <wp:wrapPolygon>
                      <wp:start x="0" y="0"/>
                      <wp:lineTo x="0" y="21438"/>
                      <wp:lineTo x="21493" y="21438"/>
                      <wp:lineTo x="21493" y="0"/>
                      <wp:lineTo x="0" y="0"/>
                    </wp:wrapPolygon>
                  </wp:wrapTight>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613910" cy="1689100"/>
                          </a:xfrm>
                          <a:prstGeom prst="rect">
                            <a:avLst/>
                          </a:prstGeom>
                          <a:noFill/>
                          <a:ln>
                            <a:noFill/>
                          </a:ln>
                        </pic:spPr>
                      </pic:pic>
                    </a:graphicData>
                  </a:graphic>
                </wp:anchor>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7" w:hRule="atLeast"/>
          <w:jc w:val="center"/>
        </w:trPr>
        <w:tc>
          <w:tcPr>
            <w:tcW w:w="885" w:type="dxa"/>
            <w:vMerge w:val="continue"/>
            <w:vAlign w:val="center"/>
          </w:tcPr>
          <w:p>
            <w:pPr>
              <w:adjustRightInd w:val="0"/>
              <w:snapToGrid w:val="0"/>
              <w:jc w:val="center"/>
              <w:rPr>
                <w:rFonts w:hint="eastAsia" w:ascii="宋体" w:hAnsi="宋体" w:cs="宋体"/>
                <w:b/>
                <w:sz w:val="28"/>
                <w:szCs w:val="28"/>
              </w:rPr>
            </w:pPr>
          </w:p>
        </w:tc>
        <w:tc>
          <w:tcPr>
            <w:tcW w:w="8608" w:type="dxa"/>
            <w:gridSpan w:val="13"/>
            <w:vAlign w:val="center"/>
          </w:tcPr>
          <w:p>
            <w:pPr>
              <w:spacing w:line="360" w:lineRule="exact"/>
              <w:ind w:left="110" w:leftChars="50" w:right="110" w:rightChars="50"/>
              <w:rPr>
                <w:sz w:val="21"/>
                <w:szCs w:val="21"/>
              </w:rPr>
            </w:pPr>
            <w:r>
              <w:drawing>
                <wp:anchor distT="0" distB="0" distL="114300" distR="114300" simplePos="0" relativeHeight="251663360" behindDoc="1" locked="0" layoutInCell="1" allowOverlap="1">
                  <wp:simplePos x="0" y="0"/>
                  <wp:positionH relativeFrom="column">
                    <wp:posOffset>334645</wp:posOffset>
                  </wp:positionH>
                  <wp:positionV relativeFrom="paragraph">
                    <wp:posOffset>459740</wp:posOffset>
                  </wp:positionV>
                  <wp:extent cx="4780915" cy="3870960"/>
                  <wp:effectExtent l="0" t="0" r="635" b="0"/>
                  <wp:wrapTight wrapText="bothSides">
                    <wp:wrapPolygon>
                      <wp:start x="0" y="0"/>
                      <wp:lineTo x="0" y="21472"/>
                      <wp:lineTo x="21517" y="21472"/>
                      <wp:lineTo x="21517"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80915" cy="3870960"/>
                          </a:xfrm>
                          <a:prstGeom prst="rect">
                            <a:avLst/>
                          </a:prstGeom>
                        </pic:spPr>
                      </pic:pic>
                    </a:graphicData>
                  </a:graphic>
                </wp:anchor>
              </w:drawing>
            </w:r>
            <w:r>
              <w:rPr>
                <w:rFonts w:hint="eastAsia"/>
                <w:sz w:val="21"/>
                <w:szCs w:val="21"/>
              </w:rPr>
              <w:t>6.学生随堂练习，教师点评</w:t>
            </w: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right="110" w:rightChars="50"/>
              <w:rPr>
                <w:rFonts w:hint="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8" w:hRule="atLeast"/>
          <w:jc w:val="center"/>
        </w:trPr>
        <w:tc>
          <w:tcPr>
            <w:tcW w:w="885" w:type="dxa"/>
            <w:vMerge w:val="continue"/>
            <w:vAlign w:val="center"/>
          </w:tcPr>
          <w:p>
            <w:pPr>
              <w:adjustRightInd w:val="0"/>
              <w:snapToGrid w:val="0"/>
              <w:jc w:val="center"/>
              <w:rPr>
                <w:rFonts w:hint="eastAsia" w:ascii="宋体" w:hAnsi="宋体" w:cs="宋体"/>
                <w:b/>
                <w:sz w:val="28"/>
                <w:szCs w:val="28"/>
              </w:rPr>
            </w:pPr>
          </w:p>
        </w:tc>
        <w:tc>
          <w:tcPr>
            <w:tcW w:w="8608" w:type="dxa"/>
            <w:gridSpan w:val="13"/>
            <w:vAlign w:val="center"/>
          </w:tcPr>
          <w:p>
            <w:pPr>
              <w:spacing w:line="360" w:lineRule="exact"/>
              <w:ind w:left="110" w:leftChars="50" w:right="110" w:rightChars="50"/>
              <w:rPr>
                <w:sz w:val="21"/>
                <w:szCs w:val="21"/>
              </w:rPr>
            </w:pPr>
            <w:r>
              <w:rPr>
                <w:rFonts w:hint="eastAsia"/>
                <w:sz w:val="21"/>
                <w:szCs w:val="21"/>
              </w:rPr>
              <w:t>7.教师布置作业</w:t>
            </w:r>
          </w:p>
          <w:p>
            <w:pPr>
              <w:spacing w:line="360" w:lineRule="exact"/>
              <w:ind w:left="110" w:leftChars="50" w:right="110" w:rightChars="50"/>
              <w:rPr>
                <w:sz w:val="21"/>
                <w:szCs w:val="21"/>
              </w:rPr>
            </w:pPr>
            <w:r>
              <w:drawing>
                <wp:anchor distT="0" distB="0" distL="114300" distR="114300" simplePos="0" relativeHeight="251661312" behindDoc="1" locked="0" layoutInCell="1" allowOverlap="1">
                  <wp:simplePos x="0" y="0"/>
                  <wp:positionH relativeFrom="column">
                    <wp:posOffset>182880</wp:posOffset>
                  </wp:positionH>
                  <wp:positionV relativeFrom="paragraph">
                    <wp:posOffset>246380</wp:posOffset>
                  </wp:positionV>
                  <wp:extent cx="5067935" cy="3074670"/>
                  <wp:effectExtent l="0" t="0" r="0" b="0"/>
                  <wp:wrapTight wrapText="bothSides">
                    <wp:wrapPolygon>
                      <wp:start x="0" y="0"/>
                      <wp:lineTo x="0" y="21413"/>
                      <wp:lineTo x="21516" y="21413"/>
                      <wp:lineTo x="21516"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067935" cy="3074670"/>
                          </a:xfrm>
                          <a:prstGeom prst="rect">
                            <a:avLst/>
                          </a:prstGeom>
                          <a:noFill/>
                          <a:ln>
                            <a:noFill/>
                          </a:ln>
                        </pic:spPr>
                      </pic:pic>
                    </a:graphicData>
                  </a:graphic>
                </wp:anchor>
              </w:drawing>
            </w:r>
          </w:p>
          <w:p>
            <w:pPr>
              <w:spacing w:line="360" w:lineRule="exact"/>
              <w:ind w:left="110" w:leftChars="50" w:right="110" w:rightChars="50"/>
              <w:rPr>
                <w:rFonts w:hint="eastAsia"/>
                <w:sz w:val="21"/>
                <w:szCs w:val="21"/>
              </w:rPr>
            </w:pPr>
          </w:p>
          <w:p>
            <w:pPr>
              <w:spacing w:line="360" w:lineRule="exact"/>
              <w:ind w:left="110" w:leftChars="50" w:right="110" w:rightChars="50"/>
              <w:rPr>
                <w:rFonts w:hint="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7" w:hRule="atLeast"/>
          <w:jc w:val="center"/>
        </w:trPr>
        <w:tc>
          <w:tcPr>
            <w:tcW w:w="885" w:type="dxa"/>
            <w:vMerge w:val="continue"/>
            <w:vAlign w:val="center"/>
          </w:tcPr>
          <w:p>
            <w:pPr>
              <w:adjustRightInd w:val="0"/>
              <w:snapToGrid w:val="0"/>
              <w:jc w:val="center"/>
              <w:rPr>
                <w:rFonts w:hint="eastAsia" w:ascii="宋体" w:hAnsi="宋体" w:cs="宋体"/>
                <w:b/>
                <w:sz w:val="28"/>
                <w:szCs w:val="28"/>
              </w:rPr>
            </w:pPr>
          </w:p>
        </w:tc>
        <w:tc>
          <w:tcPr>
            <w:tcW w:w="8608" w:type="dxa"/>
            <w:gridSpan w:val="13"/>
            <w:vAlign w:val="center"/>
          </w:tcPr>
          <w:p>
            <w:pPr>
              <w:spacing w:line="360" w:lineRule="exact"/>
              <w:ind w:left="110" w:leftChars="50" w:right="110" w:rightChars="50"/>
              <w:rPr>
                <w:sz w:val="21"/>
                <w:szCs w:val="21"/>
              </w:rPr>
            </w:pPr>
            <w:r>
              <w:rPr>
                <w:rFonts w:hint="eastAsia"/>
                <w:sz w:val="21"/>
                <w:szCs w:val="21"/>
              </w:rPr>
              <w:t>8</w:t>
            </w:r>
            <w:r>
              <w:rPr>
                <w:sz w:val="21"/>
                <w:szCs w:val="21"/>
              </w:rPr>
              <w:t>.</w:t>
            </w:r>
            <w:r>
              <w:rPr>
                <w:rFonts w:hint="eastAsia"/>
                <w:sz w:val="21"/>
                <w:szCs w:val="21"/>
              </w:rPr>
              <w:t>课程评价：</w:t>
            </w:r>
          </w:p>
          <w:p>
            <w:pPr>
              <w:spacing w:line="360" w:lineRule="exact"/>
              <w:ind w:left="110" w:leftChars="50" w:right="110" w:rightChars="50"/>
              <w:rPr>
                <w:sz w:val="21"/>
                <w:szCs w:val="21"/>
              </w:rPr>
            </w:pPr>
            <w:r>
              <w:drawing>
                <wp:anchor distT="0" distB="0" distL="114300" distR="114300" simplePos="0" relativeHeight="251662336" behindDoc="1" locked="0" layoutInCell="1" allowOverlap="1">
                  <wp:simplePos x="0" y="0"/>
                  <wp:positionH relativeFrom="column">
                    <wp:posOffset>552450</wp:posOffset>
                  </wp:positionH>
                  <wp:positionV relativeFrom="paragraph">
                    <wp:posOffset>139065</wp:posOffset>
                  </wp:positionV>
                  <wp:extent cx="4542155" cy="3451860"/>
                  <wp:effectExtent l="0" t="0" r="0" b="0"/>
                  <wp:wrapTight wrapText="bothSides">
                    <wp:wrapPolygon>
                      <wp:start x="0" y="0"/>
                      <wp:lineTo x="0" y="21457"/>
                      <wp:lineTo x="21470" y="21457"/>
                      <wp:lineTo x="21470" y="0"/>
                      <wp:lineTo x="0"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542155" cy="3451860"/>
                          </a:xfrm>
                          <a:prstGeom prst="rect">
                            <a:avLst/>
                          </a:prstGeom>
                          <a:noFill/>
                          <a:ln>
                            <a:noFill/>
                          </a:ln>
                        </pic:spPr>
                      </pic:pic>
                    </a:graphicData>
                  </a:graphic>
                </wp:anchor>
              </w:drawing>
            </w: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sz w:val="21"/>
                <w:szCs w:val="21"/>
              </w:rPr>
            </w:pPr>
          </w:p>
          <w:p>
            <w:pPr>
              <w:spacing w:line="360" w:lineRule="exact"/>
              <w:ind w:left="110" w:leftChars="50" w:right="110" w:rightChars="50"/>
              <w:rPr>
                <w:rFonts w:hint="eastAsia"/>
                <w:sz w:val="21"/>
                <w:szCs w:val="21"/>
              </w:rPr>
            </w:pPr>
          </w:p>
        </w:tc>
      </w:tr>
    </w:tbl>
    <w:p>
      <w:pPr>
        <w:jc w:val="left"/>
        <w:rPr>
          <w:rFonts w:hint="eastAsia"/>
        </w:rPr>
      </w:pPr>
    </w:p>
    <w:p>
      <w:pPr>
        <w:jc w:val="left"/>
        <w:rPr>
          <w:rFonts w:hint="eastAsia"/>
        </w:rPr>
      </w:pPr>
    </w:p>
    <w:p>
      <w:pPr>
        <w:jc w:val="left"/>
        <w:rPr>
          <w:rFonts w:hint="eastAsia"/>
        </w:rPr>
      </w:pPr>
    </w:p>
    <w:p>
      <w:pPr>
        <w:jc w:val="left"/>
        <w:rPr>
          <w:rFonts w:hint="eastAsia"/>
          <w:lang w:val="en-US" w:eastAsia="zh-CN"/>
        </w:rPr>
      </w:pPr>
      <w:r>
        <w:rPr>
          <w:rFonts w:hint="eastAsia"/>
          <w:lang w:val="en-US" w:eastAsia="zh-CN"/>
        </w:rPr>
        <w:t xml:space="preserve">                                                       </w:t>
      </w:r>
    </w:p>
    <w:p>
      <w:pPr>
        <w:jc w:val="left"/>
        <w:rPr>
          <w:rFonts w:hint="eastAsia"/>
          <w:lang w:val="en-US" w:eastAsia="zh-CN"/>
        </w:rPr>
      </w:pPr>
    </w:p>
    <w:p>
      <w:pPr>
        <w:jc w:val="left"/>
        <w:rPr>
          <w:rFonts w:hint="eastAsia"/>
          <w:lang w:val="en-US" w:eastAsia="zh-CN"/>
        </w:rPr>
      </w:pPr>
    </w:p>
    <w:p>
      <w:pPr>
        <w:jc w:val="left"/>
        <w:rPr>
          <w:rFonts w:hint="eastAsia"/>
          <w:lang w:val="en-US" w:eastAsia="zh-CN"/>
        </w:rPr>
      </w:pPr>
    </w:p>
    <w:p>
      <w:pPr>
        <w:jc w:val="left"/>
        <w:rPr>
          <w:rFonts w:hint="eastAsia"/>
          <w:lang w:val="en-US" w:eastAsia="zh-CN"/>
        </w:rPr>
      </w:pPr>
    </w:p>
    <w:p>
      <w:pPr>
        <w:jc w:val="left"/>
        <w:rPr>
          <w:rFonts w:hint="eastAsia"/>
          <w:lang w:val="en-US" w:eastAsia="zh-CN"/>
        </w:rPr>
      </w:pPr>
    </w:p>
    <w:p>
      <w:pPr>
        <w:jc w:val="left"/>
        <w:rPr>
          <w:rFonts w:hint="eastAsia"/>
          <w:lang w:val="en-US" w:eastAsia="zh-CN"/>
        </w:rPr>
      </w:pPr>
    </w:p>
    <w:p>
      <w:pPr>
        <w:jc w:val="left"/>
        <w:rPr>
          <w:rFonts w:hint="eastAsia"/>
          <w:lang w:val="en-US" w:eastAsia="zh-CN"/>
        </w:rPr>
      </w:pPr>
    </w:p>
    <w:p>
      <w:pPr>
        <w:snapToGrid w:val="0"/>
        <w:ind w:right="386"/>
        <w:jc w:val="center"/>
        <w:rPr>
          <w:sz w:val="48"/>
        </w:rPr>
      </w:pPr>
    </w:p>
    <w:p>
      <w:pPr>
        <w:snapToGrid w:val="0"/>
        <w:ind w:right="386"/>
        <w:jc w:val="center"/>
        <w:rPr>
          <w:sz w:val="48"/>
        </w:rPr>
      </w:pPr>
      <w:r>
        <w:rPr>
          <w:sz w:val="48"/>
        </w:rPr>
        <w:t xml:space="preserve">  </w:t>
      </w:r>
      <w:r>
        <w:rPr>
          <w:rFonts w:hint="eastAsia"/>
          <w:sz w:val="48"/>
        </w:rPr>
        <w:t>《饰品设计》</w:t>
      </w:r>
    </w:p>
    <w:p>
      <w:pPr>
        <w:snapToGrid w:val="0"/>
        <w:ind w:right="960"/>
        <w:jc w:val="center"/>
        <w:rPr>
          <w:sz w:val="48"/>
        </w:rPr>
      </w:pPr>
    </w:p>
    <w:p>
      <w:pPr>
        <w:snapToGrid w:val="0"/>
        <w:ind w:right="960"/>
        <w:jc w:val="center"/>
        <w:rPr>
          <w:sz w:val="48"/>
        </w:rPr>
      </w:pPr>
    </w:p>
    <w:p>
      <w:pPr>
        <w:snapToGrid w:val="0"/>
        <w:ind w:right="352" w:rightChars="160"/>
        <w:jc w:val="center"/>
        <w:rPr>
          <w:sz w:val="48"/>
        </w:rPr>
      </w:pPr>
      <w:r>
        <w:rPr>
          <w:sz w:val="48"/>
        </w:rPr>
        <w:t>教</w:t>
      </w:r>
    </w:p>
    <w:p>
      <w:pPr>
        <w:snapToGrid w:val="0"/>
        <w:ind w:right="960"/>
        <w:jc w:val="center"/>
        <w:rPr>
          <w:sz w:val="48"/>
        </w:rPr>
      </w:pPr>
      <w:r>
        <w:rPr>
          <w:sz w:val="48"/>
        </w:rPr>
        <w:t xml:space="preserve">   </w:t>
      </w:r>
      <w:r>
        <w:rPr>
          <w:rFonts w:hint="eastAsia"/>
          <w:sz w:val="48"/>
        </w:rPr>
        <w:t>学</w:t>
      </w:r>
    </w:p>
    <w:p>
      <w:pPr>
        <w:snapToGrid w:val="0"/>
        <w:ind w:right="960"/>
        <w:jc w:val="center"/>
        <w:rPr>
          <w:sz w:val="48"/>
        </w:rPr>
      </w:pPr>
      <w:r>
        <w:rPr>
          <w:rFonts w:hint="eastAsia"/>
          <w:sz w:val="48"/>
        </w:rPr>
        <w:t xml:space="preserve"> </w:t>
      </w:r>
      <w:r>
        <w:rPr>
          <w:sz w:val="48"/>
        </w:rPr>
        <w:t xml:space="preserve">  </w:t>
      </w:r>
      <w:r>
        <w:rPr>
          <w:rFonts w:hint="eastAsia"/>
          <w:sz w:val="48"/>
        </w:rPr>
        <w:t>设</w:t>
      </w:r>
    </w:p>
    <w:p>
      <w:pPr>
        <w:snapToGrid w:val="0"/>
        <w:ind w:right="960"/>
        <w:jc w:val="center"/>
        <w:rPr>
          <w:sz w:val="48"/>
        </w:rPr>
      </w:pPr>
      <w:r>
        <w:rPr>
          <w:rFonts w:hint="eastAsia"/>
          <w:sz w:val="48"/>
        </w:rPr>
        <w:t xml:space="preserve"> </w:t>
      </w:r>
      <w:r>
        <w:rPr>
          <w:sz w:val="48"/>
        </w:rPr>
        <w:t xml:space="preserve">  </w:t>
      </w:r>
      <w:r>
        <w:rPr>
          <w:rFonts w:hint="eastAsia"/>
          <w:sz w:val="48"/>
        </w:rPr>
        <w:t>计</w:t>
      </w:r>
    </w:p>
    <w:p>
      <w:pPr>
        <w:snapToGrid w:val="0"/>
        <w:ind w:right="386"/>
      </w:pPr>
    </w:p>
    <w:p>
      <w:pPr>
        <w:tabs>
          <w:tab w:val="left" w:pos="2430"/>
        </w:tabs>
        <w:snapToGrid w:val="0"/>
        <w:ind w:right="386"/>
      </w:pPr>
      <w:r>
        <w:tab/>
      </w:r>
    </w:p>
    <w:p>
      <w:pPr>
        <w:tabs>
          <w:tab w:val="left" w:pos="2639"/>
        </w:tabs>
        <w:snapToGrid w:val="0"/>
        <w:ind w:right="386"/>
      </w:pPr>
    </w:p>
    <w:p>
      <w:pPr>
        <w:snapToGrid w:val="0"/>
        <w:ind w:right="386"/>
      </w:pPr>
    </w:p>
    <w:p>
      <w:pPr>
        <w:snapToGrid w:val="0"/>
        <w:ind w:right="386"/>
      </w:pPr>
    </w:p>
    <w:p>
      <w:pPr>
        <w:ind w:firstLine="2800" w:firstLineChars="1000"/>
        <w:rPr>
          <w:sz w:val="28"/>
          <w:szCs w:val="28"/>
        </w:rPr>
      </w:pPr>
      <w:r>
        <w:rPr>
          <w:rFonts w:hint="eastAsia"/>
          <w:sz w:val="28"/>
          <w:szCs w:val="28"/>
        </w:rPr>
        <w:t>项目名称：</w:t>
      </w:r>
      <w:r>
        <w:rPr>
          <w:rFonts w:hint="eastAsia"/>
          <w:sz w:val="28"/>
          <w:szCs w:val="28"/>
          <w:lang w:val="en-US" w:eastAsia="zh-CN"/>
        </w:rPr>
        <w:t>胸</w:t>
      </w:r>
      <w:r>
        <w:rPr>
          <w:rFonts w:hint="eastAsia"/>
          <w:sz w:val="28"/>
          <w:szCs w:val="28"/>
        </w:rPr>
        <w:t>饰设计</w:t>
      </w:r>
    </w:p>
    <w:p>
      <w:pPr>
        <w:ind w:firstLine="2800" w:firstLineChars="1000"/>
        <w:rPr>
          <w:sz w:val="28"/>
          <w:szCs w:val="28"/>
        </w:rPr>
      </w:pPr>
      <w:r>
        <w:rPr>
          <w:rFonts w:hint="eastAsia"/>
          <w:sz w:val="28"/>
          <w:szCs w:val="28"/>
        </w:rPr>
        <w:t>授课方式：线</w:t>
      </w:r>
      <w:r>
        <w:rPr>
          <w:rFonts w:hint="eastAsia"/>
          <w:sz w:val="28"/>
          <w:szCs w:val="28"/>
          <w:lang w:val="en-US" w:eastAsia="zh-CN"/>
        </w:rPr>
        <w:t>下</w:t>
      </w:r>
      <w:r>
        <w:rPr>
          <w:rFonts w:hint="eastAsia"/>
          <w:sz w:val="28"/>
          <w:szCs w:val="28"/>
        </w:rPr>
        <w:t>教学</w:t>
      </w:r>
    </w:p>
    <w:p>
      <w:pPr>
        <w:ind w:firstLine="2800" w:firstLineChars="1000"/>
        <w:rPr>
          <w:sz w:val="28"/>
          <w:szCs w:val="28"/>
        </w:rPr>
      </w:pPr>
      <w:r>
        <w:rPr>
          <w:rFonts w:hint="eastAsia"/>
          <w:sz w:val="28"/>
          <w:szCs w:val="28"/>
        </w:rPr>
        <w:t>专业名称：艺术设计</w:t>
      </w:r>
    </w:p>
    <w:p>
      <w:pPr>
        <w:ind w:firstLine="2800" w:firstLineChars="1000"/>
        <w:rPr>
          <w:rFonts w:ascii="Times New Roman" w:hAnsi="Times New Roman" w:eastAsia="黑体"/>
          <w:color w:val="000000"/>
          <w:sz w:val="32"/>
          <w:szCs w:val="36"/>
        </w:rPr>
      </w:pPr>
      <w:r>
        <w:rPr>
          <w:rFonts w:hint="eastAsia"/>
          <w:sz w:val="28"/>
          <w:szCs w:val="28"/>
        </w:rPr>
        <w:t>专业代码：</w:t>
      </w:r>
      <w:r>
        <w:rPr>
          <w:rFonts w:ascii="Times New Roman" w:hAnsi="Times New Roman" w:eastAsia="黑体"/>
          <w:color w:val="000000"/>
          <w:sz w:val="32"/>
          <w:szCs w:val="36"/>
        </w:rPr>
        <w:t>550101</w:t>
      </w:r>
    </w:p>
    <w:p>
      <w:pPr>
        <w:ind w:firstLine="2860" w:firstLineChars="1300"/>
        <w:rPr>
          <w:rFonts w:hint="eastAsia"/>
          <w:sz w:val="28"/>
          <w:szCs w:val="28"/>
          <w:lang w:val="en-US" w:eastAsia="zh-CN"/>
        </w:rPr>
      </w:pPr>
      <w:r>
        <w:rPr>
          <w:rFonts w:hint="default" w:eastAsia="微软雅黑"/>
          <w:lang w:val="en-US" w:eastAsia="zh-CN"/>
        </w:rPr>
        <w:drawing>
          <wp:anchor distT="0" distB="0" distL="114300" distR="114300" simplePos="0" relativeHeight="251669504" behindDoc="0" locked="0" layoutInCell="1" allowOverlap="1">
            <wp:simplePos x="0" y="0"/>
            <wp:positionH relativeFrom="column">
              <wp:posOffset>2798445</wp:posOffset>
            </wp:positionH>
            <wp:positionV relativeFrom="paragraph">
              <wp:posOffset>67945</wp:posOffset>
            </wp:positionV>
            <wp:extent cx="607695" cy="490220"/>
            <wp:effectExtent l="0" t="0" r="0" b="0"/>
            <wp:wrapNone/>
            <wp:docPr id="4" name="图片 4" descr="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签名"/>
                    <pic:cNvPicPr>
                      <a:picLocks noChangeAspect="1"/>
                    </pic:cNvPicPr>
                  </pic:nvPicPr>
                  <pic:blipFill>
                    <a:blip r:embed="rId4"/>
                    <a:stretch>
                      <a:fillRect/>
                    </a:stretch>
                  </pic:blipFill>
                  <pic:spPr>
                    <a:xfrm>
                      <a:off x="0" y="0"/>
                      <a:ext cx="607695" cy="490220"/>
                    </a:xfrm>
                    <a:prstGeom prst="rect">
                      <a:avLst/>
                    </a:prstGeom>
                  </pic:spPr>
                </pic:pic>
              </a:graphicData>
            </a:graphic>
          </wp:anchor>
        </w:drawing>
      </w:r>
      <w:r>
        <w:rPr>
          <w:rFonts w:hint="eastAsia"/>
          <w:sz w:val="28"/>
          <w:szCs w:val="28"/>
          <w:lang w:val="en-US" w:eastAsia="zh-CN"/>
        </w:rPr>
        <w:t>课程负责人：</w:t>
      </w:r>
    </w:p>
    <w:p>
      <w:pPr>
        <w:ind w:firstLine="2800" w:firstLineChars="1000"/>
        <w:rPr>
          <w:rFonts w:hint="default"/>
          <w:sz w:val="28"/>
          <w:szCs w:val="28"/>
          <w:lang w:val="en-US" w:eastAsia="zh-CN"/>
        </w:rPr>
      </w:pPr>
      <w:r>
        <w:rPr>
          <w:rFonts w:hint="eastAsia"/>
          <w:sz w:val="28"/>
          <w:szCs w:val="28"/>
          <w:lang w:val="en-US" w:eastAsia="zh-CN"/>
        </w:rPr>
        <w:t xml:space="preserve">                     </w:t>
      </w:r>
    </w:p>
    <w:p>
      <w:pPr>
        <w:jc w:val="left"/>
        <w:rPr>
          <w:rFonts w:hint="default"/>
          <w:lang w:val="en-US" w:eastAsia="zh-CN"/>
        </w:rPr>
      </w:pPr>
    </w:p>
    <w:p>
      <w:pPr>
        <w:jc w:val="left"/>
        <w:rPr>
          <w:rFonts w:hint="default"/>
          <w:lang w:val="en-US" w:eastAsia="zh-CN"/>
        </w:rPr>
      </w:pPr>
    </w:p>
    <w:p>
      <w:pPr>
        <w:jc w:val="left"/>
        <w:rPr>
          <w:rFonts w:hint="default"/>
          <w:sz w:val="15"/>
          <w:szCs w:val="15"/>
          <w:lang w:val="en-US" w:eastAsia="zh-CN"/>
        </w:rPr>
      </w:pPr>
    </w:p>
    <w:p>
      <w:pPr>
        <w:pStyle w:val="21"/>
        <w:spacing w:line="400" w:lineRule="exact"/>
        <w:ind w:firstLine="0" w:firstLineChars="0"/>
        <w:jc w:val="center"/>
        <w:rPr>
          <w:rFonts w:ascii="黑体" w:hAnsi="黑体" w:eastAsia="黑体"/>
          <w:b/>
          <w:sz w:val="32"/>
          <w:szCs w:val="32"/>
        </w:rPr>
      </w:pPr>
      <w:r>
        <w:rPr>
          <w:rFonts w:hint="eastAsia" w:ascii="黑体" w:hAnsi="黑体" w:eastAsia="黑体"/>
          <w:b/>
          <w:sz w:val="32"/>
          <w:szCs w:val="32"/>
        </w:rPr>
        <w:t>《饰品设计》教学设计</w:t>
      </w:r>
    </w:p>
    <w:tbl>
      <w:tblPr>
        <w:tblStyle w:val="8"/>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5"/>
        <w:gridCol w:w="656"/>
        <w:gridCol w:w="142"/>
        <w:gridCol w:w="284"/>
        <w:gridCol w:w="155"/>
        <w:gridCol w:w="624"/>
        <w:gridCol w:w="1077"/>
        <w:gridCol w:w="2079"/>
        <w:gridCol w:w="614"/>
        <w:gridCol w:w="297"/>
        <w:gridCol w:w="1092"/>
        <w:gridCol w:w="723"/>
        <w:gridCol w:w="8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 w:hRule="atLeast"/>
          <w:jc w:val="center"/>
        </w:trPr>
        <w:tc>
          <w:tcPr>
            <w:tcW w:w="885" w:type="dxa"/>
            <w:vMerge w:val="restart"/>
            <w:vAlign w:val="center"/>
          </w:tcPr>
          <w:p>
            <w:pPr>
              <w:adjustRightInd w:val="0"/>
              <w:snapToGrid w:val="0"/>
              <w:jc w:val="center"/>
              <w:rPr>
                <w:rFonts w:ascii="宋体" w:hAnsi="宋体" w:cs="宋体"/>
                <w:b/>
                <w:color w:val="auto"/>
                <w:sz w:val="28"/>
                <w:szCs w:val="28"/>
              </w:rPr>
            </w:pPr>
            <w:r>
              <w:rPr>
                <w:rFonts w:hint="eastAsia" w:ascii="宋体" w:hAnsi="宋体" w:cs="宋体"/>
                <w:b/>
                <w:color w:val="auto"/>
                <w:sz w:val="28"/>
                <w:szCs w:val="28"/>
              </w:rPr>
              <w:t>基本信息</w:t>
            </w:r>
          </w:p>
        </w:tc>
        <w:tc>
          <w:tcPr>
            <w:tcW w:w="1237" w:type="dxa"/>
            <w:gridSpan w:val="4"/>
            <w:vAlign w:val="center"/>
          </w:tcPr>
          <w:p>
            <w:pPr>
              <w:jc w:val="center"/>
              <w:rPr>
                <w:rFonts w:ascii="宋体" w:hAnsi="宋体" w:cs="宋体"/>
                <w:color w:val="auto"/>
                <w:sz w:val="24"/>
                <w:szCs w:val="24"/>
              </w:rPr>
            </w:pPr>
            <w:r>
              <w:rPr>
                <w:rFonts w:hint="eastAsia" w:ascii="宋体" w:hAnsi="宋体" w:cs="宋体"/>
                <w:color w:val="auto"/>
                <w:sz w:val="24"/>
                <w:szCs w:val="24"/>
              </w:rPr>
              <w:t>所属模块</w:t>
            </w:r>
          </w:p>
        </w:tc>
        <w:tc>
          <w:tcPr>
            <w:tcW w:w="7371" w:type="dxa"/>
            <w:gridSpan w:val="8"/>
            <w:vAlign w:val="center"/>
          </w:tcPr>
          <w:p>
            <w:pPr>
              <w:keepNext w:val="0"/>
              <w:keepLines w:val="0"/>
              <w:pageBreakBefore w:val="0"/>
              <w:widowControl w:val="0"/>
              <w:kinsoku/>
              <w:wordWrap/>
              <w:overflowPunct/>
              <w:topLinePunct w:val="0"/>
              <w:autoSpaceDE w:val="0"/>
              <w:autoSpaceDN/>
              <w:bidi w:val="0"/>
              <w:adjustRightInd/>
              <w:snapToGrid/>
              <w:spacing w:before="312" w:beforeLines="100" w:after="156" w:afterLines="50" w:line="380" w:lineRule="exact"/>
              <w:jc w:val="center"/>
              <w:textAlignment w:val="auto"/>
              <w:rPr>
                <w:rFonts w:hint="eastAsia" w:eastAsia="宋体"/>
                <w:color w:val="auto"/>
                <w:sz w:val="21"/>
                <w:szCs w:val="21"/>
                <w:lang w:eastAsia="zh-CN"/>
              </w:rPr>
            </w:pPr>
            <w:r>
              <w:rPr>
                <w:rFonts w:hint="eastAsia" w:ascii="宋体" w:hAnsi="宋体" w:eastAsia="宋体" w:cs="宋体"/>
                <w:color w:val="auto"/>
                <w:sz w:val="21"/>
                <w:szCs w:val="21"/>
                <w:lang w:val="en-US" w:eastAsia="zh-CN" w:bidi="zh-CN"/>
              </w:rPr>
              <w:t>胸饰设计（“针”爱中华文化,胸怀梦想之花）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885" w:type="dxa"/>
            <w:vMerge w:val="continue"/>
            <w:vAlign w:val="center"/>
          </w:tcPr>
          <w:p>
            <w:pPr>
              <w:jc w:val="center"/>
              <w:rPr>
                <w:rFonts w:ascii="宋体" w:hAnsi="宋体" w:cs="宋体"/>
                <w:b/>
                <w:color w:val="auto"/>
                <w:sz w:val="28"/>
                <w:szCs w:val="28"/>
              </w:rPr>
            </w:pPr>
          </w:p>
        </w:tc>
        <w:tc>
          <w:tcPr>
            <w:tcW w:w="1237" w:type="dxa"/>
            <w:gridSpan w:val="4"/>
            <w:vAlign w:val="center"/>
          </w:tcPr>
          <w:p>
            <w:pPr>
              <w:jc w:val="center"/>
              <w:rPr>
                <w:rFonts w:ascii="宋体" w:hAnsi="宋体" w:cs="宋体"/>
                <w:color w:val="auto"/>
                <w:sz w:val="24"/>
                <w:szCs w:val="24"/>
              </w:rPr>
            </w:pPr>
            <w:r>
              <w:rPr>
                <w:rFonts w:hint="eastAsia" w:ascii="宋体" w:hAnsi="宋体" w:cs="宋体"/>
                <w:color w:val="auto"/>
                <w:sz w:val="24"/>
                <w:szCs w:val="24"/>
              </w:rPr>
              <w:t>任务名称</w:t>
            </w:r>
          </w:p>
        </w:tc>
        <w:tc>
          <w:tcPr>
            <w:tcW w:w="7371" w:type="dxa"/>
            <w:gridSpan w:val="8"/>
            <w:vAlign w:val="center"/>
          </w:tcPr>
          <w:p>
            <w:pPr>
              <w:pStyle w:val="27"/>
              <w:tabs>
                <w:tab w:val="left" w:pos="308"/>
              </w:tabs>
              <w:spacing w:after="0" w:line="360" w:lineRule="exact"/>
              <w:ind w:left="110" w:leftChars="50" w:right="110" w:rightChars="50"/>
              <w:jc w:val="center"/>
              <w:rPr>
                <w:color w:val="auto"/>
                <w:sz w:val="21"/>
                <w:szCs w:val="21"/>
              </w:rPr>
            </w:pPr>
            <w:r>
              <w:rPr>
                <w:rFonts w:hint="eastAsia"/>
                <w:color w:val="auto"/>
                <w:sz w:val="21"/>
                <w:szCs w:val="21"/>
                <w:lang w:val="en-US" w:eastAsia="zh-CN"/>
              </w:rPr>
              <w:t>胸</w:t>
            </w:r>
            <w:r>
              <w:rPr>
                <w:color w:val="auto"/>
                <w:sz w:val="21"/>
                <w:szCs w:val="21"/>
              </w:rPr>
              <w:t>饰分类</w:t>
            </w:r>
            <w:r>
              <w:rPr>
                <w:rFonts w:hint="eastAsia"/>
                <w:color w:val="auto"/>
                <w:sz w:val="21"/>
                <w:szCs w:val="21"/>
              </w:rPr>
              <w:t>、特点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885" w:type="dxa"/>
            <w:vMerge w:val="continue"/>
            <w:vAlign w:val="center"/>
          </w:tcPr>
          <w:p>
            <w:pPr>
              <w:jc w:val="center"/>
              <w:rPr>
                <w:rFonts w:ascii="宋体" w:hAnsi="宋体" w:cs="宋体"/>
                <w:b/>
                <w:color w:val="auto"/>
                <w:sz w:val="28"/>
                <w:szCs w:val="28"/>
              </w:rPr>
            </w:pPr>
          </w:p>
        </w:tc>
        <w:tc>
          <w:tcPr>
            <w:tcW w:w="1237" w:type="dxa"/>
            <w:gridSpan w:val="4"/>
            <w:vAlign w:val="center"/>
          </w:tcPr>
          <w:p>
            <w:pPr>
              <w:jc w:val="center"/>
              <w:rPr>
                <w:rFonts w:ascii="宋体" w:hAnsi="宋体" w:cs="宋体"/>
                <w:color w:val="auto"/>
                <w:sz w:val="24"/>
                <w:szCs w:val="24"/>
              </w:rPr>
            </w:pPr>
            <w:r>
              <w:rPr>
                <w:rFonts w:hint="eastAsia" w:ascii="宋体" w:hAnsi="宋体" w:cs="宋体"/>
                <w:color w:val="auto"/>
                <w:sz w:val="24"/>
                <w:szCs w:val="24"/>
              </w:rPr>
              <w:t>授课对象</w:t>
            </w:r>
          </w:p>
        </w:tc>
        <w:tc>
          <w:tcPr>
            <w:tcW w:w="4394" w:type="dxa"/>
            <w:gridSpan w:val="4"/>
            <w:vAlign w:val="center"/>
          </w:tcPr>
          <w:p>
            <w:pPr>
              <w:pStyle w:val="27"/>
              <w:tabs>
                <w:tab w:val="left" w:pos="308"/>
              </w:tabs>
              <w:spacing w:after="0" w:line="360" w:lineRule="exact"/>
              <w:ind w:left="110" w:leftChars="50" w:right="110" w:rightChars="50"/>
              <w:jc w:val="both"/>
              <w:rPr>
                <w:color w:val="auto"/>
                <w:sz w:val="21"/>
                <w:szCs w:val="21"/>
              </w:rPr>
            </w:pPr>
            <w:r>
              <w:rPr>
                <w:color w:val="auto"/>
                <w:sz w:val="21"/>
                <w:szCs w:val="21"/>
              </w:rPr>
              <w:t>P1131</w:t>
            </w:r>
            <w:r>
              <w:rPr>
                <w:rFonts w:hint="eastAsia"/>
                <w:color w:val="auto"/>
                <w:sz w:val="21"/>
                <w:szCs w:val="21"/>
              </w:rPr>
              <w:t>2</w:t>
            </w:r>
            <w:r>
              <w:rPr>
                <w:rFonts w:hint="eastAsia"/>
                <w:color w:val="auto"/>
                <w:sz w:val="21"/>
                <w:szCs w:val="21"/>
                <w:lang w:val="en-US" w:eastAsia="zh-CN"/>
              </w:rPr>
              <w:t>0</w:t>
            </w:r>
            <w:r>
              <w:rPr>
                <w:color w:val="auto"/>
                <w:sz w:val="21"/>
                <w:szCs w:val="21"/>
              </w:rPr>
              <w:t>、S1132</w:t>
            </w:r>
            <w:r>
              <w:rPr>
                <w:rFonts w:hint="eastAsia"/>
                <w:color w:val="auto"/>
                <w:sz w:val="21"/>
                <w:szCs w:val="21"/>
              </w:rPr>
              <w:t>2</w:t>
            </w:r>
            <w:r>
              <w:rPr>
                <w:rFonts w:hint="eastAsia"/>
                <w:color w:val="auto"/>
                <w:sz w:val="21"/>
                <w:szCs w:val="21"/>
                <w:lang w:val="en-US" w:eastAsia="zh-CN"/>
              </w:rPr>
              <w:t>0</w:t>
            </w:r>
            <w:r>
              <w:rPr>
                <w:rFonts w:hint="eastAsia"/>
                <w:color w:val="auto"/>
                <w:sz w:val="21"/>
                <w:szCs w:val="21"/>
              </w:rPr>
              <w:t>（产品方向）</w:t>
            </w:r>
          </w:p>
        </w:tc>
        <w:tc>
          <w:tcPr>
            <w:tcW w:w="2112" w:type="dxa"/>
            <w:gridSpan w:val="3"/>
            <w:vAlign w:val="center"/>
          </w:tcPr>
          <w:p>
            <w:pPr>
              <w:jc w:val="center"/>
              <w:rPr>
                <w:rFonts w:ascii="宋体" w:hAnsi="宋体" w:cs="宋体"/>
                <w:color w:val="auto"/>
                <w:sz w:val="24"/>
                <w:szCs w:val="24"/>
              </w:rPr>
            </w:pPr>
            <w:r>
              <w:rPr>
                <w:rFonts w:hint="eastAsia" w:ascii="宋体" w:hAnsi="宋体" w:cs="宋体"/>
                <w:color w:val="auto"/>
                <w:sz w:val="24"/>
                <w:szCs w:val="24"/>
              </w:rPr>
              <w:t>课时数</w:t>
            </w:r>
          </w:p>
        </w:tc>
        <w:tc>
          <w:tcPr>
            <w:tcW w:w="865" w:type="dxa"/>
            <w:vAlign w:val="center"/>
          </w:tcPr>
          <w:p>
            <w:pPr>
              <w:pStyle w:val="27"/>
              <w:tabs>
                <w:tab w:val="left" w:pos="308"/>
              </w:tabs>
              <w:spacing w:after="0" w:line="360" w:lineRule="exact"/>
              <w:ind w:left="110" w:leftChars="50" w:right="110" w:rightChars="50"/>
              <w:jc w:val="both"/>
              <w:rPr>
                <w:color w:val="auto"/>
                <w:sz w:val="21"/>
                <w:szCs w:val="21"/>
              </w:rPr>
            </w:pPr>
            <w:r>
              <w:rPr>
                <w:rFonts w:hint="eastAsia"/>
                <w:color w:val="auto"/>
                <w:sz w:val="21"/>
                <w:szCs w:val="21"/>
              </w:rPr>
              <w:t>4课时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885" w:type="dxa"/>
            <w:vMerge w:val="continue"/>
            <w:vAlign w:val="center"/>
          </w:tcPr>
          <w:p>
            <w:pPr>
              <w:jc w:val="center"/>
              <w:rPr>
                <w:rFonts w:ascii="宋体" w:hAnsi="宋体" w:cs="宋体"/>
                <w:b/>
                <w:color w:val="auto"/>
                <w:sz w:val="28"/>
                <w:szCs w:val="28"/>
              </w:rPr>
            </w:pPr>
          </w:p>
        </w:tc>
        <w:tc>
          <w:tcPr>
            <w:tcW w:w="1237" w:type="dxa"/>
            <w:gridSpan w:val="4"/>
            <w:vAlign w:val="center"/>
          </w:tcPr>
          <w:p>
            <w:pPr>
              <w:jc w:val="center"/>
              <w:rPr>
                <w:color w:val="auto"/>
              </w:rPr>
            </w:pPr>
            <w:r>
              <w:rPr>
                <w:rFonts w:hint="eastAsia" w:ascii="宋体" w:hAnsi="宋体" w:cs="宋体"/>
                <w:color w:val="auto"/>
                <w:sz w:val="24"/>
                <w:szCs w:val="24"/>
              </w:rPr>
              <w:t>授课形式</w:t>
            </w:r>
          </w:p>
        </w:tc>
        <w:tc>
          <w:tcPr>
            <w:tcW w:w="4394" w:type="dxa"/>
            <w:gridSpan w:val="4"/>
            <w:vAlign w:val="center"/>
          </w:tcPr>
          <w:p>
            <w:pPr>
              <w:pStyle w:val="27"/>
              <w:tabs>
                <w:tab w:val="left" w:pos="308"/>
              </w:tabs>
              <w:spacing w:after="0" w:line="360" w:lineRule="exact"/>
              <w:ind w:left="110" w:leftChars="50" w:right="110" w:rightChars="50"/>
              <w:jc w:val="both"/>
              <w:rPr>
                <w:rFonts w:hint="default" w:eastAsia="宋体"/>
                <w:color w:val="auto"/>
                <w:sz w:val="21"/>
                <w:szCs w:val="21"/>
                <w:lang w:val="en-US" w:eastAsia="zh-CN"/>
              </w:rPr>
            </w:pPr>
            <w:r>
              <w:rPr>
                <w:rFonts w:hint="eastAsia"/>
                <w:color w:val="auto"/>
                <w:sz w:val="21"/>
                <w:szCs w:val="21"/>
                <w:lang w:val="en-US" w:eastAsia="zh-CN"/>
              </w:rPr>
              <w:t>线下课堂教学、</w:t>
            </w:r>
            <w:r>
              <w:rPr>
                <w:rFonts w:hint="eastAsia" w:ascii="Arial" w:hAnsi="Arial" w:cs="Arial"/>
                <w:color w:val="auto"/>
                <w:sz w:val="21"/>
                <w:szCs w:val="21"/>
              </w:rPr>
              <w:t>钉钉在线答疑</w:t>
            </w:r>
            <w:r>
              <w:rPr>
                <w:rFonts w:hint="eastAsia"/>
                <w:color w:val="auto"/>
                <w:sz w:val="21"/>
                <w:szCs w:val="21"/>
              </w:rPr>
              <w:t>、浙江省高等学校在线开放课程共享平台</w:t>
            </w:r>
          </w:p>
        </w:tc>
        <w:tc>
          <w:tcPr>
            <w:tcW w:w="2112" w:type="dxa"/>
            <w:gridSpan w:val="3"/>
            <w:vAlign w:val="center"/>
          </w:tcPr>
          <w:p>
            <w:pPr>
              <w:pStyle w:val="26"/>
              <w:rPr>
                <w:rFonts w:ascii="宋体" w:eastAsia="微软雅黑"/>
                <w:b w:val="0"/>
                <w:color w:val="auto"/>
              </w:rPr>
            </w:pPr>
            <w:r>
              <w:rPr>
                <w:rFonts w:hint="eastAsia" w:ascii="宋体" w:eastAsia="微软雅黑"/>
                <w:b w:val="0"/>
                <w:color w:val="auto"/>
              </w:rPr>
              <w:t>授课人数</w:t>
            </w:r>
          </w:p>
        </w:tc>
        <w:tc>
          <w:tcPr>
            <w:tcW w:w="865" w:type="dxa"/>
            <w:vAlign w:val="center"/>
          </w:tcPr>
          <w:p>
            <w:pPr>
              <w:pStyle w:val="27"/>
              <w:tabs>
                <w:tab w:val="left" w:pos="308"/>
              </w:tabs>
              <w:spacing w:after="0" w:line="360" w:lineRule="exact"/>
              <w:ind w:left="110" w:leftChars="50" w:right="110" w:rightChars="50"/>
              <w:jc w:val="both"/>
              <w:rPr>
                <w:color w:val="auto"/>
                <w:sz w:val="21"/>
                <w:szCs w:val="21"/>
              </w:rPr>
            </w:pPr>
            <w:r>
              <w:rPr>
                <w:rFonts w:hint="eastAsia"/>
                <w:color w:val="auto"/>
                <w:sz w:val="21"/>
                <w:szCs w:val="21"/>
              </w:rPr>
              <w:t>3</w:t>
            </w:r>
            <w:r>
              <w:rPr>
                <w:color w:val="auto"/>
                <w:sz w:val="21"/>
                <w:szCs w:val="21"/>
              </w:rPr>
              <w:t>1</w:t>
            </w:r>
            <w:r>
              <w:rPr>
                <w:rFonts w:hint="eastAsia"/>
                <w:color w:val="auto"/>
                <w:sz w:val="21"/>
                <w:szCs w:val="21"/>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885" w:type="dxa"/>
            <w:vMerge w:val="restart"/>
            <w:vAlign w:val="center"/>
          </w:tcPr>
          <w:p>
            <w:pPr>
              <w:jc w:val="center"/>
              <w:rPr>
                <w:rFonts w:ascii="宋体" w:hAnsi="宋体" w:cs="宋体"/>
                <w:b/>
                <w:color w:val="auto"/>
                <w:sz w:val="28"/>
                <w:szCs w:val="28"/>
              </w:rPr>
            </w:pPr>
            <w:r>
              <w:rPr>
                <w:rFonts w:hint="eastAsia" w:ascii="宋体" w:hAnsi="宋体" w:cs="宋体"/>
                <w:b/>
                <w:color w:val="auto"/>
                <w:sz w:val="28"/>
                <w:szCs w:val="28"/>
              </w:rPr>
              <w:t>教学分析</w:t>
            </w:r>
          </w:p>
        </w:tc>
        <w:tc>
          <w:tcPr>
            <w:tcW w:w="1237" w:type="dxa"/>
            <w:gridSpan w:val="4"/>
            <w:vAlign w:val="center"/>
          </w:tcPr>
          <w:p>
            <w:pPr>
              <w:jc w:val="center"/>
              <w:rPr>
                <w:rFonts w:ascii="宋体" w:hAnsi="宋体" w:cs="宋体"/>
                <w:color w:val="auto"/>
                <w:sz w:val="24"/>
                <w:szCs w:val="24"/>
              </w:rPr>
            </w:pPr>
            <w:r>
              <w:rPr>
                <w:rFonts w:hint="eastAsia" w:ascii="宋体" w:hAnsi="宋体" w:cs="宋体"/>
                <w:color w:val="auto"/>
                <w:sz w:val="24"/>
                <w:szCs w:val="24"/>
              </w:rPr>
              <w:t>内容</w:t>
            </w:r>
          </w:p>
          <w:p>
            <w:pPr>
              <w:jc w:val="center"/>
              <w:rPr>
                <w:rFonts w:ascii="宋体" w:hAnsi="宋体" w:cs="宋体"/>
                <w:color w:val="auto"/>
                <w:sz w:val="24"/>
                <w:szCs w:val="24"/>
              </w:rPr>
            </w:pPr>
            <w:r>
              <w:rPr>
                <w:rFonts w:hint="eastAsia" w:ascii="宋体" w:hAnsi="宋体" w:cs="宋体"/>
                <w:color w:val="auto"/>
                <w:sz w:val="24"/>
                <w:szCs w:val="24"/>
              </w:rPr>
              <w:t>分析</w:t>
            </w:r>
          </w:p>
        </w:tc>
        <w:tc>
          <w:tcPr>
            <w:tcW w:w="7371" w:type="dxa"/>
            <w:gridSpan w:val="8"/>
            <w:vAlign w:val="center"/>
          </w:tcPr>
          <w:p>
            <w:pPr>
              <w:pStyle w:val="27"/>
              <w:tabs>
                <w:tab w:val="left" w:pos="308"/>
              </w:tabs>
              <w:spacing w:after="0" w:line="360" w:lineRule="exact"/>
              <w:ind w:left="110" w:leftChars="50" w:right="110" w:rightChars="50"/>
              <w:jc w:val="both"/>
              <w:rPr>
                <w:color w:val="auto"/>
                <w:sz w:val="21"/>
                <w:szCs w:val="21"/>
              </w:rPr>
            </w:pPr>
            <w:r>
              <w:rPr>
                <w:rFonts w:hint="eastAsia"/>
                <w:color w:val="auto"/>
                <w:sz w:val="21"/>
                <w:szCs w:val="21"/>
              </w:rPr>
              <w:t>1、项目任务导入与解</w:t>
            </w:r>
            <w:bookmarkStart w:id="0" w:name="_GoBack"/>
            <w:bookmarkEnd w:id="0"/>
            <w:r>
              <w:rPr>
                <w:rFonts w:hint="eastAsia"/>
                <w:color w:val="auto"/>
                <w:sz w:val="21"/>
                <w:szCs w:val="21"/>
              </w:rPr>
              <w:t>析；2、</w:t>
            </w:r>
            <w:r>
              <w:rPr>
                <w:rFonts w:hint="eastAsia"/>
                <w:color w:val="auto"/>
                <w:sz w:val="21"/>
                <w:szCs w:val="21"/>
                <w:lang w:val="en-US" w:eastAsia="zh-CN"/>
              </w:rPr>
              <w:t>胸</w:t>
            </w:r>
            <w:r>
              <w:rPr>
                <w:rFonts w:hint="eastAsia"/>
                <w:color w:val="auto"/>
                <w:sz w:val="21"/>
                <w:szCs w:val="21"/>
              </w:rPr>
              <w:t>饰经典案例赏析；3、</w:t>
            </w:r>
            <w:r>
              <w:rPr>
                <w:rFonts w:hint="eastAsia"/>
                <w:color w:val="auto"/>
                <w:sz w:val="21"/>
                <w:szCs w:val="21"/>
                <w:lang w:val="en-US" w:eastAsia="zh-CN"/>
              </w:rPr>
              <w:t>胸</w:t>
            </w:r>
            <w:r>
              <w:rPr>
                <w:rFonts w:hint="eastAsia"/>
                <w:color w:val="auto"/>
                <w:sz w:val="21"/>
                <w:szCs w:val="21"/>
              </w:rPr>
              <w:t>饰分类及特点；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2" w:hRule="atLeast"/>
          <w:jc w:val="center"/>
        </w:trPr>
        <w:tc>
          <w:tcPr>
            <w:tcW w:w="885" w:type="dxa"/>
            <w:vMerge w:val="continue"/>
            <w:vAlign w:val="center"/>
          </w:tcPr>
          <w:p>
            <w:pPr>
              <w:jc w:val="center"/>
              <w:rPr>
                <w:rFonts w:ascii="宋体" w:hAnsi="宋体" w:cs="宋体"/>
                <w:b/>
                <w:color w:val="auto"/>
                <w:sz w:val="28"/>
                <w:szCs w:val="28"/>
              </w:rPr>
            </w:pPr>
          </w:p>
        </w:tc>
        <w:tc>
          <w:tcPr>
            <w:tcW w:w="1237" w:type="dxa"/>
            <w:gridSpan w:val="4"/>
            <w:vAlign w:val="center"/>
          </w:tcPr>
          <w:p>
            <w:pPr>
              <w:jc w:val="center"/>
              <w:rPr>
                <w:rFonts w:ascii="宋体" w:hAnsi="宋体" w:cs="宋体"/>
                <w:color w:val="auto"/>
                <w:sz w:val="24"/>
                <w:szCs w:val="24"/>
              </w:rPr>
            </w:pPr>
            <w:r>
              <w:rPr>
                <w:rFonts w:hint="eastAsia" w:ascii="宋体" w:hAnsi="宋体" w:cs="宋体"/>
                <w:color w:val="auto"/>
                <w:sz w:val="24"/>
                <w:szCs w:val="24"/>
              </w:rPr>
              <w:t>学情</w:t>
            </w:r>
          </w:p>
          <w:p>
            <w:pPr>
              <w:jc w:val="center"/>
              <w:rPr>
                <w:rFonts w:ascii="宋体" w:hAnsi="宋体" w:cs="宋体"/>
                <w:color w:val="auto"/>
                <w:sz w:val="24"/>
                <w:szCs w:val="24"/>
              </w:rPr>
            </w:pPr>
            <w:r>
              <w:rPr>
                <w:rFonts w:hint="eastAsia" w:ascii="宋体" w:hAnsi="宋体" w:cs="宋体"/>
                <w:color w:val="auto"/>
                <w:sz w:val="24"/>
                <w:szCs w:val="24"/>
              </w:rPr>
              <w:t>分析</w:t>
            </w:r>
          </w:p>
        </w:tc>
        <w:tc>
          <w:tcPr>
            <w:tcW w:w="7371" w:type="dxa"/>
            <w:gridSpan w:val="8"/>
            <w:vAlign w:val="center"/>
          </w:tcPr>
          <w:p>
            <w:pPr>
              <w:pStyle w:val="27"/>
              <w:numPr>
                <w:ilvl w:val="0"/>
                <w:numId w:val="3"/>
              </w:numPr>
              <w:tabs>
                <w:tab w:val="left" w:pos="308"/>
              </w:tabs>
              <w:spacing w:after="0" w:line="360" w:lineRule="exact"/>
              <w:ind w:right="110" w:rightChars="50"/>
              <w:jc w:val="both"/>
              <w:rPr>
                <w:color w:val="auto"/>
                <w:sz w:val="21"/>
                <w:szCs w:val="21"/>
              </w:rPr>
            </w:pPr>
            <w:r>
              <w:rPr>
                <w:rFonts w:hint="eastAsia"/>
                <w:color w:val="auto"/>
                <w:sz w:val="21"/>
                <w:szCs w:val="21"/>
              </w:rPr>
              <w:t>知识基础。学生已经学习了本课程《饰品设计》的“项目</w:t>
            </w:r>
            <w:r>
              <w:rPr>
                <w:rFonts w:hint="eastAsia"/>
                <w:color w:val="auto"/>
                <w:sz w:val="21"/>
                <w:szCs w:val="21"/>
                <w:lang w:val="en-US" w:eastAsia="zh-CN"/>
              </w:rPr>
              <w:t>二</w:t>
            </w:r>
            <w:r>
              <w:rPr>
                <w:rFonts w:hint="eastAsia"/>
                <w:color w:val="auto"/>
                <w:sz w:val="21"/>
                <w:szCs w:val="21"/>
              </w:rPr>
              <w:t>：</w:t>
            </w:r>
            <w:r>
              <w:rPr>
                <w:rFonts w:hint="eastAsia"/>
                <w:color w:val="auto"/>
                <w:sz w:val="21"/>
                <w:szCs w:val="21"/>
                <w:lang w:val="en-US" w:eastAsia="zh-CN"/>
              </w:rPr>
              <w:t>耳饰</w:t>
            </w:r>
            <w:r>
              <w:rPr>
                <w:rFonts w:hint="eastAsia"/>
                <w:color w:val="auto"/>
                <w:sz w:val="21"/>
                <w:szCs w:val="21"/>
              </w:rPr>
              <w:t>设计”，掌握了饰品设计的基础知识，饰品设计的创意方法和要求，掌握了饰品设计的基本技能技巧；对独立完成下面的课程内容奠定知识和技能技巧基础。</w:t>
            </w:r>
          </w:p>
          <w:p>
            <w:pPr>
              <w:pStyle w:val="27"/>
              <w:numPr>
                <w:ilvl w:val="0"/>
                <w:numId w:val="3"/>
              </w:numPr>
              <w:tabs>
                <w:tab w:val="left" w:pos="308"/>
              </w:tabs>
              <w:spacing w:after="0" w:line="360" w:lineRule="exact"/>
              <w:ind w:right="110" w:rightChars="50"/>
              <w:jc w:val="both"/>
              <w:rPr>
                <w:rFonts w:hint="eastAsia"/>
                <w:color w:val="auto"/>
                <w:sz w:val="21"/>
                <w:szCs w:val="21"/>
              </w:rPr>
            </w:pPr>
            <w:r>
              <w:rPr>
                <w:rFonts w:hint="eastAsia"/>
                <w:color w:val="auto"/>
                <w:sz w:val="21"/>
                <w:szCs w:val="21"/>
              </w:rPr>
              <w:t>学习行为倾向。授课对象是艺术设计专业2020级产品方向的大二学生，通过问卷调查可知，说明采用互动展示与现场演示操作的实现教学方式有助于提高的学习热情与学习效率。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4" w:hRule="atLeast"/>
          <w:jc w:val="center"/>
        </w:trPr>
        <w:tc>
          <w:tcPr>
            <w:tcW w:w="885" w:type="dxa"/>
            <w:vMerge w:val="restart"/>
            <w:vAlign w:val="center"/>
          </w:tcPr>
          <w:p>
            <w:pPr>
              <w:adjustRightInd w:val="0"/>
              <w:snapToGrid w:val="0"/>
              <w:jc w:val="center"/>
              <w:rPr>
                <w:rFonts w:ascii="宋体" w:hAnsi="宋体" w:cs="宋体"/>
                <w:b/>
                <w:color w:val="auto"/>
                <w:sz w:val="28"/>
                <w:szCs w:val="28"/>
              </w:rPr>
            </w:pPr>
            <w:r>
              <w:rPr>
                <w:rFonts w:hint="eastAsia" w:ascii="宋体" w:hAnsi="宋体" w:cs="宋体"/>
                <w:b/>
                <w:color w:val="auto"/>
                <w:sz w:val="28"/>
                <w:szCs w:val="28"/>
              </w:rPr>
              <w:t>教学目标</w:t>
            </w:r>
          </w:p>
        </w:tc>
        <w:tc>
          <w:tcPr>
            <w:tcW w:w="1237" w:type="dxa"/>
            <w:gridSpan w:val="4"/>
            <w:vAlign w:val="center"/>
          </w:tcPr>
          <w:p>
            <w:pPr>
              <w:jc w:val="center"/>
              <w:rPr>
                <w:rFonts w:ascii="宋体" w:hAnsi="宋体" w:cs="宋体"/>
                <w:bCs/>
                <w:color w:val="auto"/>
                <w:sz w:val="24"/>
                <w:szCs w:val="24"/>
              </w:rPr>
            </w:pPr>
            <w:r>
              <w:rPr>
                <w:rFonts w:hint="eastAsia" w:ascii="宋体" w:hAnsi="宋体" w:cs="宋体"/>
                <w:color w:val="auto"/>
                <w:sz w:val="24"/>
                <w:szCs w:val="24"/>
              </w:rPr>
              <w:t>知识目标</w:t>
            </w:r>
          </w:p>
        </w:tc>
        <w:tc>
          <w:tcPr>
            <w:tcW w:w="7371" w:type="dxa"/>
            <w:gridSpan w:val="8"/>
            <w:vAlign w:val="center"/>
          </w:tcPr>
          <w:p>
            <w:pPr>
              <w:pStyle w:val="27"/>
              <w:tabs>
                <w:tab w:val="left" w:pos="308"/>
              </w:tabs>
              <w:spacing w:after="0" w:line="360" w:lineRule="exact"/>
              <w:ind w:left="110" w:leftChars="50" w:right="110" w:rightChars="50"/>
              <w:jc w:val="both"/>
              <w:rPr>
                <w:rFonts w:hint="eastAsia"/>
                <w:color w:val="auto"/>
                <w:sz w:val="21"/>
                <w:szCs w:val="21"/>
              </w:rPr>
            </w:pPr>
            <w:r>
              <w:rPr>
                <w:rFonts w:hint="eastAsia"/>
                <w:color w:val="auto"/>
                <w:sz w:val="21"/>
                <w:szCs w:val="21"/>
              </w:rPr>
              <w:t>1.了解胸饰材质分类。</w:t>
            </w:r>
          </w:p>
          <w:p>
            <w:pPr>
              <w:pStyle w:val="27"/>
              <w:tabs>
                <w:tab w:val="left" w:pos="308"/>
              </w:tabs>
              <w:spacing w:after="0" w:line="360" w:lineRule="exact"/>
              <w:ind w:left="110" w:leftChars="50" w:right="110" w:rightChars="50"/>
              <w:jc w:val="both"/>
              <w:rPr>
                <w:rFonts w:hint="eastAsia"/>
                <w:color w:val="auto"/>
                <w:sz w:val="21"/>
                <w:szCs w:val="21"/>
              </w:rPr>
            </w:pPr>
            <w:r>
              <w:rPr>
                <w:rFonts w:hint="eastAsia"/>
                <w:color w:val="auto"/>
                <w:sz w:val="21"/>
                <w:szCs w:val="21"/>
              </w:rPr>
              <w:t>2.熟练掌握胸饰设计的整体流程。</w:t>
            </w:r>
          </w:p>
          <w:p>
            <w:pPr>
              <w:pStyle w:val="27"/>
              <w:tabs>
                <w:tab w:val="left" w:pos="308"/>
              </w:tabs>
              <w:spacing w:after="0" w:line="360" w:lineRule="exact"/>
              <w:ind w:left="110" w:leftChars="50" w:right="110" w:rightChars="50"/>
              <w:jc w:val="both"/>
              <w:rPr>
                <w:rFonts w:hint="eastAsia"/>
                <w:color w:val="auto"/>
                <w:sz w:val="21"/>
                <w:szCs w:val="21"/>
              </w:rPr>
            </w:pPr>
            <w:r>
              <w:rPr>
                <w:rFonts w:hint="eastAsia"/>
                <w:color w:val="auto"/>
                <w:sz w:val="21"/>
                <w:szCs w:val="21"/>
              </w:rPr>
              <w:t>3.运用相应的材料工艺，掌握胸饰设计的创意设计方法。</w:t>
            </w:r>
          </w:p>
          <w:p>
            <w:pPr>
              <w:pStyle w:val="27"/>
              <w:tabs>
                <w:tab w:val="left" w:pos="308"/>
              </w:tabs>
              <w:spacing w:after="0" w:line="360" w:lineRule="exact"/>
              <w:ind w:left="110" w:leftChars="50" w:right="110" w:rightChars="50"/>
              <w:jc w:val="both"/>
              <w:rPr>
                <w:color w:val="auto"/>
                <w:sz w:val="24"/>
                <w:szCs w:val="24"/>
              </w:rPr>
            </w:pPr>
            <w:r>
              <w:rPr>
                <w:rFonts w:hint="eastAsia"/>
                <w:color w:val="auto"/>
                <w:sz w:val="21"/>
                <w:szCs w:val="21"/>
              </w:rPr>
              <w:t>4.结合胸饰设计的流程，学会绘制市场或企业认可的饰品图形的设计技巧。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8" w:hRule="atLeast"/>
          <w:jc w:val="center"/>
        </w:trPr>
        <w:tc>
          <w:tcPr>
            <w:tcW w:w="885" w:type="dxa"/>
            <w:vMerge w:val="continue"/>
            <w:vAlign w:val="center"/>
          </w:tcPr>
          <w:p>
            <w:pPr>
              <w:adjustRightInd w:val="0"/>
              <w:snapToGrid w:val="0"/>
              <w:rPr>
                <w:rFonts w:ascii="宋体" w:hAnsi="宋体" w:cs="宋体"/>
                <w:color w:val="auto"/>
                <w:sz w:val="24"/>
                <w:szCs w:val="24"/>
              </w:rPr>
            </w:pPr>
          </w:p>
        </w:tc>
        <w:tc>
          <w:tcPr>
            <w:tcW w:w="1237" w:type="dxa"/>
            <w:gridSpan w:val="4"/>
            <w:vAlign w:val="center"/>
          </w:tcPr>
          <w:p>
            <w:pPr>
              <w:adjustRightInd w:val="0"/>
              <w:snapToGrid w:val="0"/>
              <w:jc w:val="center"/>
              <w:rPr>
                <w:rFonts w:ascii="宋体" w:hAnsi="宋体"/>
                <w:color w:val="auto"/>
                <w:sz w:val="24"/>
                <w:szCs w:val="24"/>
              </w:rPr>
            </w:pPr>
            <w:r>
              <w:rPr>
                <w:rFonts w:hint="eastAsia" w:ascii="宋体" w:hAnsi="宋体" w:cs="宋体"/>
                <w:color w:val="auto"/>
                <w:sz w:val="24"/>
                <w:szCs w:val="24"/>
              </w:rPr>
              <w:t>技能目标</w:t>
            </w:r>
          </w:p>
        </w:tc>
        <w:tc>
          <w:tcPr>
            <w:tcW w:w="7371" w:type="dxa"/>
            <w:gridSpan w:val="8"/>
            <w:vAlign w:val="center"/>
          </w:tcPr>
          <w:p>
            <w:pPr>
              <w:pStyle w:val="27"/>
              <w:tabs>
                <w:tab w:val="left" w:pos="308"/>
              </w:tabs>
              <w:spacing w:after="0" w:line="360" w:lineRule="exact"/>
              <w:ind w:left="110" w:leftChars="50" w:right="110" w:rightChars="50"/>
              <w:jc w:val="both"/>
              <w:rPr>
                <w:rFonts w:hint="eastAsia"/>
                <w:color w:val="auto"/>
                <w:sz w:val="21"/>
                <w:szCs w:val="21"/>
              </w:rPr>
            </w:pPr>
            <w:r>
              <w:rPr>
                <w:rFonts w:hint="eastAsia"/>
                <w:color w:val="auto"/>
                <w:sz w:val="21"/>
                <w:szCs w:val="21"/>
              </w:rPr>
              <w:t xml:space="preserve">1.培养学生资料收集、研讨以及团队协作能力； </w:t>
            </w:r>
          </w:p>
          <w:p>
            <w:pPr>
              <w:pStyle w:val="27"/>
              <w:tabs>
                <w:tab w:val="left" w:pos="308"/>
              </w:tabs>
              <w:spacing w:after="0" w:line="360" w:lineRule="exact"/>
              <w:ind w:left="110" w:leftChars="50" w:right="110" w:rightChars="50"/>
              <w:jc w:val="both"/>
              <w:rPr>
                <w:rFonts w:hint="eastAsia"/>
                <w:color w:val="auto"/>
                <w:sz w:val="21"/>
                <w:szCs w:val="21"/>
              </w:rPr>
            </w:pPr>
            <w:r>
              <w:rPr>
                <w:rFonts w:hint="eastAsia"/>
                <w:color w:val="auto"/>
                <w:sz w:val="21"/>
                <w:szCs w:val="21"/>
              </w:rPr>
              <w:t>2.能结合市场行情，培养学生辨析胸饰的各种设计风格。</w:t>
            </w:r>
          </w:p>
          <w:p>
            <w:pPr>
              <w:pStyle w:val="27"/>
              <w:tabs>
                <w:tab w:val="left" w:pos="308"/>
              </w:tabs>
              <w:spacing w:after="0" w:line="360" w:lineRule="exact"/>
              <w:ind w:left="110" w:leftChars="50" w:right="110" w:rightChars="50"/>
              <w:jc w:val="both"/>
              <w:rPr>
                <w:rFonts w:hint="eastAsia"/>
                <w:color w:val="auto"/>
                <w:sz w:val="21"/>
                <w:szCs w:val="21"/>
              </w:rPr>
            </w:pPr>
            <w:r>
              <w:rPr>
                <w:rFonts w:hint="eastAsia"/>
                <w:color w:val="auto"/>
                <w:sz w:val="21"/>
                <w:szCs w:val="21"/>
              </w:rPr>
              <w:t>3.能结合胸饰设计的各种方法和工艺。培养学生独立思考问题、解决问题的能力。</w:t>
            </w:r>
          </w:p>
          <w:p>
            <w:pPr>
              <w:pStyle w:val="27"/>
              <w:tabs>
                <w:tab w:val="left" w:pos="308"/>
              </w:tabs>
              <w:spacing w:after="0" w:line="360" w:lineRule="exact"/>
              <w:ind w:left="110" w:leftChars="50" w:right="110" w:rightChars="50"/>
              <w:jc w:val="both"/>
              <w:rPr>
                <w:color w:val="auto"/>
                <w:sz w:val="24"/>
                <w:szCs w:val="24"/>
              </w:rPr>
            </w:pPr>
            <w:r>
              <w:rPr>
                <w:rFonts w:hint="eastAsia"/>
                <w:color w:val="auto"/>
                <w:sz w:val="21"/>
                <w:szCs w:val="21"/>
              </w:rPr>
              <w:t>4.培养学生具备熟练绘制胸饰造型的创新能力，力求线条流畅，形态优美。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1" w:hRule="atLeast"/>
          <w:jc w:val="center"/>
        </w:trPr>
        <w:tc>
          <w:tcPr>
            <w:tcW w:w="885" w:type="dxa"/>
            <w:vMerge w:val="continue"/>
            <w:vAlign w:val="center"/>
          </w:tcPr>
          <w:p>
            <w:pPr>
              <w:adjustRightInd w:val="0"/>
              <w:snapToGrid w:val="0"/>
              <w:rPr>
                <w:rFonts w:ascii="宋体" w:hAnsi="宋体" w:cs="宋体"/>
                <w:color w:val="auto"/>
                <w:sz w:val="24"/>
                <w:szCs w:val="24"/>
              </w:rPr>
            </w:pPr>
          </w:p>
        </w:tc>
        <w:tc>
          <w:tcPr>
            <w:tcW w:w="1237" w:type="dxa"/>
            <w:gridSpan w:val="4"/>
            <w:vAlign w:val="center"/>
          </w:tcPr>
          <w:p>
            <w:pPr>
              <w:adjustRightInd w:val="0"/>
              <w:snapToGrid w:val="0"/>
              <w:jc w:val="center"/>
              <w:rPr>
                <w:rFonts w:ascii="宋体" w:hAnsi="宋体" w:cs="宋体"/>
                <w:color w:val="auto"/>
                <w:szCs w:val="21"/>
              </w:rPr>
            </w:pPr>
            <w:r>
              <w:rPr>
                <w:rFonts w:hint="eastAsia" w:ascii="宋体" w:hAnsi="宋体" w:cs="宋体"/>
                <w:color w:val="auto"/>
                <w:sz w:val="24"/>
                <w:szCs w:val="24"/>
              </w:rPr>
              <w:t>素质目标</w:t>
            </w:r>
          </w:p>
        </w:tc>
        <w:tc>
          <w:tcPr>
            <w:tcW w:w="7371" w:type="dxa"/>
            <w:gridSpan w:val="8"/>
            <w:vAlign w:val="center"/>
          </w:tcPr>
          <w:p>
            <w:pPr>
              <w:pStyle w:val="27"/>
              <w:tabs>
                <w:tab w:val="left" w:pos="308"/>
              </w:tabs>
              <w:spacing w:after="0" w:line="360" w:lineRule="exact"/>
              <w:ind w:left="110" w:leftChars="50" w:right="110" w:rightChars="50"/>
              <w:jc w:val="both"/>
              <w:rPr>
                <w:color w:val="auto"/>
                <w:sz w:val="21"/>
                <w:szCs w:val="21"/>
              </w:rPr>
            </w:pPr>
            <w:r>
              <w:rPr>
                <w:rFonts w:hint="eastAsia"/>
                <w:color w:val="auto"/>
                <w:sz w:val="21"/>
                <w:szCs w:val="21"/>
              </w:rPr>
              <w:t>1</w:t>
            </w:r>
            <w:r>
              <w:rPr>
                <w:color w:val="auto"/>
                <w:sz w:val="21"/>
                <w:szCs w:val="21"/>
              </w:rPr>
              <w:t>.</w:t>
            </w:r>
            <w:r>
              <w:rPr>
                <w:rFonts w:hint="eastAsia"/>
                <w:color w:val="auto"/>
                <w:sz w:val="21"/>
                <w:szCs w:val="21"/>
              </w:rPr>
              <w:t>了解当代设计领域的最新成果，即新思维、新观念、新技巧和新作品</w:t>
            </w:r>
            <w:r>
              <w:rPr>
                <w:color w:val="auto"/>
                <w:sz w:val="21"/>
                <w:szCs w:val="21"/>
              </w:rPr>
              <w:t>；</w:t>
            </w:r>
          </w:p>
          <w:p>
            <w:pPr>
              <w:pStyle w:val="27"/>
              <w:tabs>
                <w:tab w:val="left" w:pos="308"/>
              </w:tabs>
              <w:spacing w:after="0" w:line="360" w:lineRule="exact"/>
              <w:ind w:left="110" w:leftChars="50" w:right="110" w:rightChars="50"/>
              <w:jc w:val="both"/>
              <w:rPr>
                <w:color w:val="auto"/>
                <w:sz w:val="21"/>
                <w:szCs w:val="21"/>
              </w:rPr>
            </w:pPr>
            <w:r>
              <w:rPr>
                <w:rFonts w:hint="eastAsia"/>
                <w:color w:val="auto"/>
                <w:sz w:val="21"/>
                <w:szCs w:val="21"/>
              </w:rPr>
              <w:t>2</w:t>
            </w:r>
            <w:r>
              <w:rPr>
                <w:color w:val="auto"/>
                <w:sz w:val="21"/>
                <w:szCs w:val="21"/>
              </w:rPr>
              <w:t>.</w:t>
            </w:r>
            <w:r>
              <w:rPr>
                <w:rFonts w:hint="eastAsia"/>
                <w:color w:val="auto"/>
                <w:sz w:val="21"/>
                <w:szCs w:val="21"/>
              </w:rPr>
              <w:t>提高饰品设计理论素养</w:t>
            </w:r>
            <w:r>
              <w:rPr>
                <w:color w:val="auto"/>
                <w:sz w:val="21"/>
                <w:szCs w:val="21"/>
              </w:rPr>
              <w:t>；</w:t>
            </w:r>
          </w:p>
          <w:p>
            <w:pPr>
              <w:pStyle w:val="27"/>
              <w:tabs>
                <w:tab w:val="left" w:pos="308"/>
              </w:tabs>
              <w:spacing w:after="0" w:line="360" w:lineRule="exact"/>
              <w:ind w:left="110" w:leftChars="50" w:right="110" w:rightChars="50"/>
              <w:jc w:val="both"/>
              <w:rPr>
                <w:color w:val="auto"/>
                <w:szCs w:val="21"/>
              </w:rPr>
            </w:pPr>
            <w:r>
              <w:rPr>
                <w:rFonts w:hint="eastAsia"/>
                <w:color w:val="auto"/>
                <w:sz w:val="21"/>
                <w:szCs w:val="21"/>
              </w:rPr>
              <w:t>3</w:t>
            </w:r>
            <w:r>
              <w:rPr>
                <w:color w:val="auto"/>
                <w:sz w:val="21"/>
                <w:szCs w:val="21"/>
              </w:rPr>
              <w:t>.加强学生的团队合作精神。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8" w:hRule="atLeast"/>
          <w:jc w:val="center"/>
        </w:trPr>
        <w:tc>
          <w:tcPr>
            <w:tcW w:w="885" w:type="dxa"/>
            <w:vMerge w:val="continue"/>
            <w:vAlign w:val="center"/>
          </w:tcPr>
          <w:p>
            <w:pPr>
              <w:adjustRightInd w:val="0"/>
              <w:snapToGrid w:val="0"/>
              <w:rPr>
                <w:rFonts w:ascii="宋体" w:hAnsi="宋体" w:cs="宋体"/>
                <w:color w:val="auto"/>
                <w:sz w:val="24"/>
                <w:szCs w:val="24"/>
              </w:rPr>
            </w:pPr>
          </w:p>
        </w:tc>
        <w:tc>
          <w:tcPr>
            <w:tcW w:w="1237" w:type="dxa"/>
            <w:gridSpan w:val="4"/>
            <w:vAlign w:val="center"/>
          </w:tcPr>
          <w:p>
            <w:pPr>
              <w:adjustRightInd w:val="0"/>
              <w:snapToGrid w:val="0"/>
              <w:jc w:val="center"/>
              <w:rPr>
                <w:rFonts w:ascii="宋体" w:hAnsi="宋体" w:cs="宋体"/>
                <w:color w:val="auto"/>
                <w:szCs w:val="21"/>
              </w:rPr>
            </w:pPr>
            <w:r>
              <w:rPr>
                <w:rFonts w:hint="eastAsia" w:ascii="宋体" w:hAnsi="宋体" w:cs="宋体"/>
                <w:color w:val="auto"/>
                <w:szCs w:val="21"/>
              </w:rPr>
              <w:t>思政目标</w:t>
            </w:r>
          </w:p>
        </w:tc>
        <w:tc>
          <w:tcPr>
            <w:tcW w:w="7371" w:type="dxa"/>
            <w:gridSpan w:val="8"/>
            <w:vAlign w:val="center"/>
          </w:tcPr>
          <w:p>
            <w:pPr>
              <w:pStyle w:val="27"/>
              <w:numPr>
                <w:ilvl w:val="0"/>
                <w:numId w:val="0"/>
              </w:numPr>
              <w:tabs>
                <w:tab w:val="left" w:pos="308"/>
              </w:tabs>
              <w:spacing w:after="0" w:line="360" w:lineRule="exact"/>
              <w:ind w:left="110" w:leftChars="0" w:right="110" w:rightChars="50"/>
              <w:jc w:val="both"/>
              <w:rPr>
                <w:rFonts w:hint="eastAsia"/>
                <w:color w:val="auto"/>
                <w:sz w:val="21"/>
                <w:szCs w:val="21"/>
              </w:rPr>
            </w:pPr>
            <w:r>
              <w:rPr>
                <w:rFonts w:hint="eastAsia"/>
                <w:color w:val="auto"/>
                <w:sz w:val="21"/>
                <w:szCs w:val="21"/>
              </w:rPr>
              <w:t>1.能结合中国自信，挖掘中国传统文化，体现在胸饰设计的风格上。激发学生对传统文化的爱国情怀。</w:t>
            </w:r>
          </w:p>
          <w:p>
            <w:pPr>
              <w:pStyle w:val="27"/>
              <w:numPr>
                <w:ilvl w:val="0"/>
                <w:numId w:val="0"/>
              </w:numPr>
              <w:tabs>
                <w:tab w:val="left" w:pos="308"/>
              </w:tabs>
              <w:spacing w:after="0" w:line="360" w:lineRule="exact"/>
              <w:ind w:left="110" w:leftChars="0" w:right="110" w:rightChars="50"/>
              <w:jc w:val="both"/>
              <w:rPr>
                <w:rFonts w:hint="eastAsia"/>
                <w:color w:val="auto"/>
                <w:sz w:val="21"/>
                <w:szCs w:val="21"/>
              </w:rPr>
            </w:pPr>
            <w:r>
              <w:rPr>
                <w:rFonts w:hint="eastAsia"/>
                <w:color w:val="auto"/>
                <w:sz w:val="21"/>
                <w:szCs w:val="21"/>
              </w:rPr>
              <w:t>2.能结合精益求精的精神，不断完善作品的创新。培养学生认真严谨的学习与工作态度及职业使命感。</w:t>
            </w:r>
          </w:p>
          <w:p>
            <w:pPr>
              <w:pStyle w:val="27"/>
              <w:numPr>
                <w:ilvl w:val="0"/>
                <w:numId w:val="0"/>
              </w:numPr>
              <w:tabs>
                <w:tab w:val="left" w:pos="308"/>
              </w:tabs>
              <w:spacing w:after="0" w:line="360" w:lineRule="exact"/>
              <w:ind w:left="110" w:leftChars="0" w:right="110" w:rightChars="50"/>
              <w:jc w:val="both"/>
              <w:rPr>
                <w:rFonts w:hint="eastAsia"/>
                <w:color w:val="auto"/>
                <w:sz w:val="21"/>
                <w:szCs w:val="21"/>
              </w:rPr>
            </w:pPr>
            <w:r>
              <w:rPr>
                <w:rFonts w:hint="eastAsia"/>
                <w:color w:val="auto"/>
                <w:sz w:val="21"/>
                <w:szCs w:val="21"/>
              </w:rPr>
              <w:t>3.能结合工匠精神，极致发挥工艺特点。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7" w:hRule="atLeast"/>
          <w:jc w:val="center"/>
        </w:trPr>
        <w:tc>
          <w:tcPr>
            <w:tcW w:w="885" w:type="dxa"/>
            <w:vAlign w:val="center"/>
          </w:tcPr>
          <w:p>
            <w:pPr>
              <w:adjustRightInd w:val="0"/>
              <w:snapToGrid w:val="0"/>
              <w:jc w:val="center"/>
              <w:rPr>
                <w:rFonts w:ascii="宋体" w:hAnsi="宋体" w:cs="宋体"/>
                <w:b/>
                <w:color w:val="auto"/>
                <w:sz w:val="28"/>
                <w:szCs w:val="28"/>
              </w:rPr>
            </w:pPr>
            <w:r>
              <w:rPr>
                <w:rFonts w:hint="eastAsia" w:ascii="宋体" w:hAnsi="宋体" w:cs="宋体"/>
                <w:b/>
                <w:color w:val="auto"/>
                <w:sz w:val="28"/>
                <w:szCs w:val="28"/>
              </w:rPr>
              <w:t>重点</w:t>
            </w:r>
          </w:p>
          <w:p>
            <w:pPr>
              <w:adjustRightInd w:val="0"/>
              <w:snapToGrid w:val="0"/>
              <w:jc w:val="center"/>
              <w:rPr>
                <w:rFonts w:ascii="宋体" w:hAnsi="宋体" w:cs="宋体"/>
                <w:color w:val="auto"/>
                <w:sz w:val="24"/>
                <w:szCs w:val="24"/>
              </w:rPr>
            </w:pPr>
            <w:r>
              <w:rPr>
                <w:rFonts w:hint="eastAsia" w:ascii="宋体" w:hAnsi="宋体" w:cs="宋体"/>
                <w:b/>
                <w:color w:val="auto"/>
                <w:sz w:val="28"/>
                <w:szCs w:val="28"/>
              </w:rPr>
              <w:t>难点</w:t>
            </w:r>
          </w:p>
        </w:tc>
        <w:tc>
          <w:tcPr>
            <w:tcW w:w="8608" w:type="dxa"/>
            <w:gridSpan w:val="12"/>
            <w:vAlign w:val="center"/>
          </w:tcPr>
          <w:p>
            <w:pPr>
              <w:adjustRightInd w:val="0"/>
              <w:snapToGrid w:val="0"/>
              <w:jc w:val="left"/>
              <w:rPr>
                <w:rFonts w:ascii="宋体" w:hAnsi="宋体" w:cs="宋体"/>
                <w:b/>
                <w:color w:val="auto"/>
                <w:sz w:val="24"/>
                <w:szCs w:val="24"/>
              </w:rPr>
            </w:pPr>
            <w:r>
              <w:rPr>
                <w:rFonts w:hint="eastAsia" w:ascii="宋体" w:hAnsi="宋体" w:cs="宋体"/>
                <w:b/>
                <w:color w:val="auto"/>
                <w:sz w:val="24"/>
                <w:szCs w:val="24"/>
              </w:rPr>
              <w:t>教学重点：</w:t>
            </w:r>
            <w:r>
              <w:rPr>
                <w:rFonts w:hint="eastAsia" w:ascii="宋体" w:hAnsi="宋体" w:eastAsia="宋体" w:cs="宋体"/>
                <w:color w:val="auto"/>
                <w:sz w:val="21"/>
                <w:szCs w:val="21"/>
                <w:lang w:val="zh-CN" w:bidi="zh-CN"/>
              </w:rPr>
              <w:t>把握</w:t>
            </w:r>
            <w:r>
              <w:rPr>
                <w:rFonts w:hint="eastAsia" w:ascii="宋体" w:hAnsi="宋体" w:eastAsia="宋体" w:cs="宋体"/>
                <w:color w:val="auto"/>
                <w:sz w:val="21"/>
                <w:szCs w:val="21"/>
                <w:lang w:val="en-US" w:bidi="zh-CN"/>
              </w:rPr>
              <w:t>胸</w:t>
            </w:r>
            <w:r>
              <w:rPr>
                <w:rFonts w:hint="eastAsia" w:ascii="宋体" w:hAnsi="宋体" w:eastAsia="宋体" w:cs="宋体"/>
                <w:color w:val="auto"/>
                <w:sz w:val="21"/>
                <w:szCs w:val="21"/>
                <w:lang w:val="zh-CN" w:bidi="zh-CN"/>
              </w:rPr>
              <w:t>饰设计与创意的流行趋势，对用户体验提供新的想法和观点。</w:t>
            </w:r>
          </w:p>
          <w:p>
            <w:pPr>
              <w:adjustRightInd w:val="0"/>
              <w:snapToGrid w:val="0"/>
              <w:jc w:val="left"/>
              <w:rPr>
                <w:rFonts w:ascii="宋体" w:hAnsi="宋体" w:cs="宋体"/>
                <w:color w:val="auto"/>
                <w:sz w:val="24"/>
                <w:szCs w:val="24"/>
              </w:rPr>
            </w:pPr>
            <w:r>
              <w:rPr>
                <w:rFonts w:hint="eastAsia" w:ascii="宋体" w:hAnsi="宋体" w:cs="宋体"/>
                <w:b/>
                <w:color w:val="auto"/>
                <w:sz w:val="24"/>
                <w:szCs w:val="24"/>
              </w:rPr>
              <w:t>教学难点：</w:t>
            </w:r>
            <w:r>
              <w:rPr>
                <w:rFonts w:hint="eastAsia" w:ascii="宋体" w:hAnsi="宋体" w:eastAsia="宋体" w:cs="宋体"/>
                <w:color w:val="auto"/>
                <w:sz w:val="21"/>
                <w:szCs w:val="21"/>
                <w:lang w:val="zh-CN" w:bidi="zh-CN"/>
              </w:rPr>
              <w:t>锻炼学生的创新能力，以及综合分析问题和解决问题的能力。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jc w:val="center"/>
        </w:trPr>
        <w:tc>
          <w:tcPr>
            <w:tcW w:w="885" w:type="dxa"/>
            <w:vAlign w:val="center"/>
          </w:tcPr>
          <w:p>
            <w:pPr>
              <w:adjustRightInd w:val="0"/>
              <w:snapToGrid w:val="0"/>
              <w:jc w:val="center"/>
              <w:rPr>
                <w:rFonts w:ascii="宋体" w:hAnsi="宋体" w:cs="宋体"/>
                <w:b/>
                <w:color w:val="auto"/>
                <w:sz w:val="28"/>
                <w:szCs w:val="28"/>
              </w:rPr>
            </w:pPr>
            <w:r>
              <w:rPr>
                <w:rFonts w:hint="eastAsia" w:ascii="宋体" w:hAnsi="宋体" w:cs="宋体"/>
                <w:b/>
                <w:color w:val="auto"/>
                <w:sz w:val="28"/>
                <w:szCs w:val="28"/>
              </w:rPr>
              <w:t>教学</w:t>
            </w:r>
          </w:p>
          <w:p>
            <w:pPr>
              <w:adjustRightInd w:val="0"/>
              <w:snapToGrid w:val="0"/>
              <w:jc w:val="center"/>
              <w:rPr>
                <w:rFonts w:ascii="宋体" w:hAnsi="宋体" w:cs="宋体"/>
                <w:b/>
                <w:color w:val="auto"/>
                <w:sz w:val="28"/>
                <w:szCs w:val="28"/>
              </w:rPr>
            </w:pPr>
            <w:r>
              <w:rPr>
                <w:rFonts w:hint="eastAsia" w:ascii="宋体" w:hAnsi="宋体" w:cs="宋体"/>
                <w:b/>
                <w:color w:val="auto"/>
                <w:sz w:val="28"/>
                <w:szCs w:val="28"/>
              </w:rPr>
              <w:t>策略</w:t>
            </w:r>
          </w:p>
        </w:tc>
        <w:tc>
          <w:tcPr>
            <w:tcW w:w="8608" w:type="dxa"/>
            <w:gridSpan w:val="12"/>
            <w:vAlign w:val="center"/>
          </w:tcPr>
          <w:p>
            <w:pPr>
              <w:adjustRightInd w:val="0"/>
              <w:snapToGrid w:val="0"/>
              <w:jc w:val="left"/>
              <w:rPr>
                <w:rFonts w:hint="eastAsia" w:ascii="宋体" w:hAnsi="宋体" w:eastAsia="宋体" w:cs="宋体"/>
                <w:b/>
                <w:bCs/>
                <w:color w:val="auto"/>
                <w:sz w:val="21"/>
                <w:szCs w:val="21"/>
                <w:lang w:val="zh-CN" w:bidi="zh-CN"/>
              </w:rPr>
            </w:pPr>
            <w:r>
              <w:rPr>
                <w:rFonts w:hint="eastAsia" w:ascii="宋体" w:hAnsi="宋体" w:eastAsia="宋体" w:cs="宋体"/>
                <w:b/>
                <w:bCs/>
                <w:color w:val="auto"/>
                <w:sz w:val="21"/>
                <w:szCs w:val="21"/>
                <w:lang w:val="zh-CN" w:bidi="zh-CN"/>
              </w:rPr>
              <w:t>1．课程理论教学中对知识的整合与融入</w:t>
            </w:r>
          </w:p>
          <w:p>
            <w:pPr>
              <w:adjustRightInd w:val="0"/>
              <w:snapToGrid w:val="0"/>
              <w:ind w:firstLine="420" w:firstLineChars="200"/>
              <w:jc w:val="left"/>
              <w:rPr>
                <w:rFonts w:hint="eastAsia" w:ascii="宋体" w:hAnsi="宋体" w:eastAsia="宋体" w:cs="宋体"/>
                <w:color w:val="auto"/>
                <w:sz w:val="21"/>
                <w:szCs w:val="21"/>
                <w:lang w:val="zh-CN" w:bidi="zh-CN"/>
              </w:rPr>
            </w:pPr>
            <w:r>
              <w:rPr>
                <w:rFonts w:hint="eastAsia" w:ascii="宋体" w:hAnsi="宋体" w:eastAsia="宋体" w:cs="宋体"/>
                <w:color w:val="auto"/>
                <w:sz w:val="21"/>
                <w:szCs w:val="21"/>
                <w:lang w:val="zh-CN" w:bidi="zh-CN"/>
              </w:rPr>
              <w:t>首先，中国传统文化的融入。一是从设计理念层面让学生了解中国传统美学中“道器合一”的审美内涵。二是通过介绍传统造物设计的图片，让学生树立高度的民族自豪感和文化自信心，激发对我国传统文化的热爱之情。其次，精益求精的精神的融入。在讲授到大师作品时，对于作品落成之前设计师反复修改方案的例子，让学生理解工匠精神的涵义，激发学生的设计责任感。</w:t>
            </w:r>
          </w:p>
          <w:p>
            <w:pPr>
              <w:adjustRightInd w:val="0"/>
              <w:snapToGrid w:val="0"/>
              <w:jc w:val="left"/>
              <w:rPr>
                <w:rFonts w:hint="eastAsia" w:ascii="宋体" w:hAnsi="宋体" w:eastAsia="宋体" w:cs="宋体"/>
                <w:color w:val="auto"/>
                <w:sz w:val="21"/>
                <w:szCs w:val="21"/>
                <w:lang w:val="zh-CN" w:bidi="zh-CN"/>
              </w:rPr>
            </w:pPr>
            <w:r>
              <w:rPr>
                <w:rFonts w:hint="eastAsia" w:ascii="宋体" w:hAnsi="宋体" w:eastAsia="宋体" w:cs="宋体"/>
                <w:color w:val="auto"/>
                <w:sz w:val="21"/>
                <w:szCs w:val="21"/>
                <w:lang w:val="zh-CN" w:bidi="zh-CN"/>
              </w:rPr>
              <w:drawing>
                <wp:inline distT="0" distB="0" distL="114300" distR="114300">
                  <wp:extent cx="1640205" cy="1412875"/>
                  <wp:effectExtent l="0" t="0" r="7620" b="635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15"/>
                          <a:stretch>
                            <a:fillRect/>
                          </a:stretch>
                        </pic:blipFill>
                        <pic:spPr>
                          <a:xfrm>
                            <a:off x="0" y="0"/>
                            <a:ext cx="1640205" cy="1412875"/>
                          </a:xfrm>
                          <a:prstGeom prst="rect">
                            <a:avLst/>
                          </a:prstGeom>
                          <a:noFill/>
                          <a:ln>
                            <a:noFill/>
                          </a:ln>
                        </pic:spPr>
                      </pic:pic>
                    </a:graphicData>
                  </a:graphic>
                </wp:inline>
              </w:drawing>
            </w:r>
            <w:r>
              <w:rPr>
                <w:rFonts w:hint="eastAsia" w:ascii="宋体" w:hAnsi="宋体" w:eastAsia="宋体" w:cs="宋体"/>
                <w:color w:val="auto"/>
                <w:sz w:val="21"/>
                <w:szCs w:val="21"/>
                <w:lang w:val="zh-CN" w:bidi="zh-CN"/>
              </w:rPr>
              <w:t xml:space="preserve">   </w:t>
            </w:r>
          </w:p>
          <w:p>
            <w:pPr>
              <w:adjustRightInd w:val="0"/>
              <w:snapToGrid w:val="0"/>
              <w:jc w:val="left"/>
              <w:rPr>
                <w:rFonts w:hint="eastAsia" w:ascii="宋体" w:hAnsi="宋体" w:eastAsia="宋体" w:cs="宋体"/>
                <w:color w:val="auto"/>
                <w:sz w:val="21"/>
                <w:szCs w:val="21"/>
                <w:lang w:val="zh-CN" w:bidi="zh-CN"/>
              </w:rPr>
            </w:pPr>
            <w:r>
              <w:rPr>
                <w:rFonts w:hint="eastAsia" w:ascii="宋体" w:hAnsi="宋体" w:eastAsia="宋体" w:cs="宋体"/>
                <w:color w:val="auto"/>
                <w:sz w:val="21"/>
                <w:szCs w:val="21"/>
                <w:lang w:val="zh-CN" w:bidi="zh-CN"/>
              </w:rPr>
              <w:t xml:space="preserve">    </w:t>
            </w:r>
          </w:p>
          <w:p>
            <w:pPr>
              <w:adjustRightInd w:val="0"/>
              <w:snapToGrid w:val="0"/>
              <w:jc w:val="left"/>
              <w:rPr>
                <w:rFonts w:hint="eastAsia" w:ascii="宋体" w:hAnsi="宋体" w:eastAsia="宋体" w:cs="宋体"/>
                <w:b/>
                <w:bCs/>
                <w:color w:val="auto"/>
                <w:sz w:val="21"/>
                <w:szCs w:val="21"/>
                <w:lang w:val="zh-CN" w:bidi="zh-CN"/>
              </w:rPr>
            </w:pPr>
            <w:r>
              <w:rPr>
                <w:rFonts w:hint="eastAsia" w:ascii="宋体" w:hAnsi="宋体" w:eastAsia="宋体" w:cs="宋体"/>
                <w:b/>
                <w:bCs/>
                <w:color w:val="auto"/>
                <w:sz w:val="21"/>
                <w:szCs w:val="21"/>
                <w:lang w:val="zh-CN" w:bidi="zh-CN"/>
              </w:rPr>
              <w:t xml:space="preserve">2．课程实践环节中的应用性融入 </w:t>
            </w:r>
          </w:p>
          <w:p>
            <w:pPr>
              <w:adjustRightInd w:val="0"/>
              <w:snapToGrid w:val="0"/>
              <w:ind w:firstLine="420" w:firstLineChars="200"/>
              <w:jc w:val="left"/>
              <w:rPr>
                <w:rFonts w:hint="eastAsia" w:ascii="宋体" w:hAnsi="宋体" w:eastAsia="宋体" w:cs="宋体"/>
                <w:color w:val="auto"/>
                <w:sz w:val="21"/>
                <w:szCs w:val="21"/>
                <w:lang w:val="zh-CN" w:bidi="zh-CN"/>
              </w:rPr>
            </w:pPr>
            <w:r>
              <w:rPr>
                <w:rFonts w:hint="eastAsia" w:ascii="宋体" w:hAnsi="宋体" w:eastAsia="宋体" w:cs="宋体"/>
                <w:color w:val="auto"/>
                <w:sz w:val="21"/>
                <w:szCs w:val="21"/>
                <w:lang w:val="zh-CN" w:bidi="zh-CN"/>
              </w:rPr>
              <w:t>实践教学是对理论教学效果进行检验。专业教师在进行实践作业设计理念和思维引导的同时，还应从团队协作等方面进行强化，结合当下社会热点问题开展设计实践教学。让学生分组汇报调研结果，分工合作完成方案，在合作中体现竞争，激发学生的学习热情，培养学生的团队协作精神。</w:t>
            </w:r>
          </w:p>
          <w:p>
            <w:pPr>
              <w:adjustRightInd w:val="0"/>
              <w:snapToGrid w:val="0"/>
              <w:jc w:val="left"/>
              <w:rPr>
                <w:rFonts w:hint="eastAsia" w:ascii="宋体" w:hAnsi="宋体" w:eastAsia="宋体" w:cs="宋体"/>
                <w:color w:val="auto"/>
                <w:sz w:val="21"/>
                <w:szCs w:val="21"/>
                <w:lang w:val="zh-CN" w:bidi="zh-CN"/>
              </w:rPr>
            </w:pPr>
            <w:r>
              <w:rPr>
                <w:rFonts w:hint="eastAsia" w:ascii="宋体" w:hAnsi="宋体" w:eastAsia="宋体" w:cs="宋体"/>
                <w:color w:val="auto"/>
                <w:sz w:val="21"/>
                <w:szCs w:val="21"/>
                <w:lang w:val="zh-CN" w:bidi="zh-CN"/>
              </w:rPr>
              <w:drawing>
                <wp:anchor distT="0" distB="0" distL="114300" distR="114300" simplePos="0" relativeHeight="251671552" behindDoc="1" locked="0" layoutInCell="1" allowOverlap="1">
                  <wp:simplePos x="0" y="0"/>
                  <wp:positionH relativeFrom="column">
                    <wp:posOffset>2906395</wp:posOffset>
                  </wp:positionH>
                  <wp:positionV relativeFrom="paragraph">
                    <wp:posOffset>191135</wp:posOffset>
                  </wp:positionV>
                  <wp:extent cx="2464435" cy="1850390"/>
                  <wp:effectExtent l="0" t="0" r="2540" b="6985"/>
                  <wp:wrapTight wrapText="bothSides">
                    <wp:wrapPolygon>
                      <wp:start x="0" y="0"/>
                      <wp:lineTo x="0" y="21459"/>
                      <wp:lineTo x="21539" y="21459"/>
                      <wp:lineTo x="21539" y="0"/>
                      <wp:lineTo x="0" y="0"/>
                    </wp:wrapPolygon>
                  </wp:wrapTight>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6"/>
                          <a:stretch>
                            <a:fillRect/>
                          </a:stretch>
                        </pic:blipFill>
                        <pic:spPr>
                          <a:xfrm>
                            <a:off x="0" y="0"/>
                            <a:ext cx="2464435" cy="1850390"/>
                          </a:xfrm>
                          <a:prstGeom prst="rect">
                            <a:avLst/>
                          </a:prstGeom>
                          <a:noFill/>
                          <a:ln>
                            <a:noFill/>
                          </a:ln>
                        </pic:spPr>
                      </pic:pic>
                    </a:graphicData>
                  </a:graphic>
                </wp:anchor>
              </w:drawing>
            </w:r>
            <w:r>
              <w:rPr>
                <w:rFonts w:hint="eastAsia" w:ascii="宋体" w:hAnsi="宋体" w:eastAsia="宋体" w:cs="宋体"/>
                <w:color w:val="auto"/>
                <w:sz w:val="21"/>
                <w:szCs w:val="21"/>
                <w:lang w:val="zh-CN" w:bidi="zh-CN"/>
              </w:rPr>
              <w:drawing>
                <wp:anchor distT="0" distB="0" distL="114300" distR="114300" simplePos="0" relativeHeight="251670528" behindDoc="1" locked="0" layoutInCell="1" allowOverlap="1">
                  <wp:simplePos x="0" y="0"/>
                  <wp:positionH relativeFrom="column">
                    <wp:posOffset>242570</wp:posOffset>
                  </wp:positionH>
                  <wp:positionV relativeFrom="paragraph">
                    <wp:posOffset>181610</wp:posOffset>
                  </wp:positionV>
                  <wp:extent cx="2491740" cy="1870710"/>
                  <wp:effectExtent l="0" t="0" r="3810" b="5715"/>
                  <wp:wrapTight wrapText="bothSides">
                    <wp:wrapPolygon>
                      <wp:start x="0" y="0"/>
                      <wp:lineTo x="0" y="21446"/>
                      <wp:lineTo x="21550" y="21446"/>
                      <wp:lineTo x="21550" y="0"/>
                      <wp:lineTo x="0" y="0"/>
                    </wp:wrapPolygon>
                  </wp:wrapTight>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17"/>
                          <a:stretch>
                            <a:fillRect/>
                          </a:stretch>
                        </pic:blipFill>
                        <pic:spPr>
                          <a:xfrm>
                            <a:off x="0" y="0"/>
                            <a:ext cx="2491740" cy="1870710"/>
                          </a:xfrm>
                          <a:prstGeom prst="rect">
                            <a:avLst/>
                          </a:prstGeom>
                          <a:noFill/>
                          <a:ln>
                            <a:noFill/>
                          </a:ln>
                        </pic:spPr>
                      </pic:pic>
                    </a:graphicData>
                  </a:graphic>
                </wp:anchor>
              </w:drawing>
            </w:r>
          </w:p>
          <w:p>
            <w:pPr>
              <w:adjustRightInd w:val="0"/>
              <w:snapToGrid w:val="0"/>
              <w:jc w:val="left"/>
              <w:rPr>
                <w:rFonts w:hint="eastAsia" w:ascii="宋体" w:hAnsi="宋体" w:eastAsia="宋体" w:cs="宋体"/>
                <w:b/>
                <w:bCs/>
                <w:color w:val="auto"/>
                <w:sz w:val="21"/>
                <w:szCs w:val="21"/>
                <w:lang w:val="zh-CN" w:bidi="zh-CN"/>
              </w:rPr>
            </w:pPr>
            <w:r>
              <w:rPr>
                <w:rFonts w:hint="eastAsia" w:ascii="宋体" w:hAnsi="宋体" w:eastAsia="宋体" w:cs="宋体"/>
                <w:b/>
                <w:bCs/>
                <w:color w:val="auto"/>
                <w:sz w:val="21"/>
                <w:szCs w:val="21"/>
                <w:lang w:val="zh-CN" w:bidi="zh-CN"/>
              </w:rPr>
              <w:t xml:space="preserve">3．课外调研中的直观融入 </w:t>
            </w:r>
          </w:p>
          <w:p>
            <w:pPr>
              <w:adjustRightInd w:val="0"/>
              <w:snapToGrid w:val="0"/>
              <w:ind w:firstLine="420" w:firstLineChars="200"/>
              <w:jc w:val="left"/>
              <w:rPr>
                <w:rFonts w:hint="eastAsia" w:ascii="宋体" w:hAnsi="宋体" w:eastAsia="宋体" w:cs="宋体"/>
                <w:color w:val="auto"/>
                <w:sz w:val="21"/>
                <w:szCs w:val="21"/>
                <w:lang w:val="zh-CN" w:bidi="zh-CN"/>
              </w:rPr>
            </w:pPr>
            <w:r>
              <w:rPr>
                <w:rFonts w:hint="eastAsia" w:ascii="宋体" w:hAnsi="宋体" w:eastAsia="宋体" w:cs="宋体"/>
                <w:color w:val="auto"/>
                <w:sz w:val="21"/>
                <w:szCs w:val="21"/>
                <w:lang w:val="zh-CN" w:bidi="zh-CN"/>
              </w:rPr>
              <w:drawing>
                <wp:anchor distT="0" distB="0" distL="114300" distR="114300" simplePos="0" relativeHeight="251672576" behindDoc="1" locked="0" layoutInCell="1" allowOverlap="1">
                  <wp:simplePos x="0" y="0"/>
                  <wp:positionH relativeFrom="column">
                    <wp:posOffset>1674495</wp:posOffset>
                  </wp:positionH>
                  <wp:positionV relativeFrom="paragraph">
                    <wp:posOffset>725805</wp:posOffset>
                  </wp:positionV>
                  <wp:extent cx="1822450" cy="1265555"/>
                  <wp:effectExtent l="0" t="0" r="15875" b="20320"/>
                  <wp:wrapTight wrapText="bothSides">
                    <wp:wrapPolygon>
                      <wp:start x="0" y="0"/>
                      <wp:lineTo x="0" y="21459"/>
                      <wp:lineTo x="21449" y="21459"/>
                      <wp:lineTo x="21449" y="0"/>
                      <wp:lineTo x="0" y="0"/>
                    </wp:wrapPolygon>
                  </wp:wrapTight>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8"/>
                          <a:stretch>
                            <a:fillRect/>
                          </a:stretch>
                        </pic:blipFill>
                        <pic:spPr>
                          <a:xfrm>
                            <a:off x="0" y="0"/>
                            <a:ext cx="1822450" cy="1265555"/>
                          </a:xfrm>
                          <a:prstGeom prst="rect">
                            <a:avLst/>
                          </a:prstGeom>
                          <a:noFill/>
                          <a:ln>
                            <a:noFill/>
                          </a:ln>
                        </pic:spPr>
                      </pic:pic>
                    </a:graphicData>
                  </a:graphic>
                </wp:anchor>
              </w:drawing>
            </w:r>
            <w:r>
              <w:rPr>
                <w:rFonts w:hint="eastAsia" w:ascii="宋体" w:hAnsi="宋体" w:eastAsia="宋体" w:cs="宋体"/>
                <w:color w:val="auto"/>
                <w:sz w:val="21"/>
                <w:szCs w:val="21"/>
                <w:lang w:val="zh-CN" w:bidi="zh-CN"/>
              </w:rPr>
              <w:t>因环境限制，采用云参观的方式，考察手工艺品制作车间、艺术家工作室，结合本土地域性文化和工匠精神，“眼界决定境界”，让学生直观感受到匠人们吃苦耐劳、精益求精的品格和精神，激发他们对艺术设计这门技艺相融的实践性专业的热爱，从而为最终的设计实践起到积极的作用，形成良好的育人效果。</w:t>
            </w:r>
          </w:p>
          <w:p>
            <w:pPr>
              <w:adjustRightInd w:val="0"/>
              <w:snapToGrid w:val="0"/>
              <w:jc w:val="left"/>
              <w:rPr>
                <w:rFonts w:hint="eastAsia" w:ascii="宋体" w:hAnsi="宋体" w:eastAsia="宋体" w:cs="宋体"/>
                <w:color w:val="auto"/>
                <w:sz w:val="21"/>
                <w:szCs w:val="21"/>
                <w:lang w:val="zh-CN" w:bidi="zh-CN"/>
              </w:rPr>
            </w:pPr>
            <w:r>
              <w:rPr>
                <w:rFonts w:hint="eastAsia" w:ascii="宋体" w:hAnsi="宋体" w:eastAsia="宋体" w:cs="宋体"/>
                <w:color w:val="auto"/>
                <w:sz w:val="21"/>
                <w:szCs w:val="21"/>
                <w:lang w:val="zh-CN" w:bidi="zh-CN"/>
              </w:rPr>
              <w:drawing>
                <wp:anchor distT="0" distB="0" distL="114300" distR="114300" simplePos="0" relativeHeight="251673600" behindDoc="1" locked="0" layoutInCell="1" allowOverlap="1">
                  <wp:simplePos x="0" y="0"/>
                  <wp:positionH relativeFrom="column">
                    <wp:posOffset>3603625</wp:posOffset>
                  </wp:positionH>
                  <wp:positionV relativeFrom="paragraph">
                    <wp:posOffset>27305</wp:posOffset>
                  </wp:positionV>
                  <wp:extent cx="1541145" cy="1252855"/>
                  <wp:effectExtent l="0" t="0" r="1905" b="4445"/>
                  <wp:wrapTight wrapText="bothSides">
                    <wp:wrapPolygon>
                      <wp:start x="0" y="0"/>
                      <wp:lineTo x="0" y="21512"/>
                      <wp:lineTo x="21493" y="21512"/>
                      <wp:lineTo x="21493" y="0"/>
                      <wp:lineTo x="0" y="0"/>
                    </wp:wrapPolygon>
                  </wp:wrapTight>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19"/>
                          <a:stretch>
                            <a:fillRect/>
                          </a:stretch>
                        </pic:blipFill>
                        <pic:spPr>
                          <a:xfrm>
                            <a:off x="0" y="0"/>
                            <a:ext cx="1541145" cy="1252855"/>
                          </a:xfrm>
                          <a:prstGeom prst="rect">
                            <a:avLst/>
                          </a:prstGeom>
                          <a:noFill/>
                          <a:ln>
                            <a:noFill/>
                          </a:ln>
                        </pic:spPr>
                      </pic:pic>
                    </a:graphicData>
                  </a:graphic>
                </wp:anchor>
              </w:drawing>
            </w:r>
          </w:p>
          <w:p>
            <w:pPr>
              <w:adjustRightInd w:val="0"/>
              <w:snapToGrid w:val="0"/>
              <w:jc w:val="left"/>
              <w:rPr>
                <w:rFonts w:hint="eastAsia" w:ascii="宋体" w:hAnsi="宋体" w:eastAsia="宋体" w:cs="宋体"/>
                <w:color w:val="auto"/>
                <w:sz w:val="21"/>
                <w:szCs w:val="21"/>
                <w:lang w:val="zh-CN" w:bidi="zh-CN"/>
              </w:rPr>
            </w:pPr>
          </w:p>
          <w:p>
            <w:pPr>
              <w:adjustRightInd w:val="0"/>
              <w:snapToGrid w:val="0"/>
              <w:jc w:val="left"/>
              <w:rPr>
                <w:rFonts w:hint="eastAsia" w:ascii="宋体" w:hAnsi="宋体" w:eastAsia="宋体" w:cs="宋体"/>
                <w:color w:val="auto"/>
                <w:sz w:val="21"/>
                <w:szCs w:val="21"/>
                <w:lang w:val="zh-CN" w:bidi="zh-CN"/>
              </w:rPr>
            </w:pPr>
          </w:p>
          <w:p>
            <w:pPr>
              <w:adjustRightInd w:val="0"/>
              <w:snapToGrid w:val="0"/>
              <w:jc w:val="left"/>
              <w:rPr>
                <w:rFonts w:hint="eastAsia" w:ascii="宋体" w:hAnsi="宋体" w:eastAsia="宋体" w:cs="宋体"/>
                <w:color w:val="auto"/>
                <w:sz w:val="21"/>
                <w:szCs w:val="21"/>
                <w:lang w:val="zh-CN" w:bidi="zh-CN"/>
              </w:rPr>
            </w:pPr>
          </w:p>
          <w:p>
            <w:pPr>
              <w:adjustRightInd w:val="0"/>
              <w:snapToGrid w:val="0"/>
              <w:jc w:val="left"/>
              <w:rPr>
                <w:rFonts w:hint="eastAsia" w:ascii="宋体" w:hAnsi="宋体" w:eastAsia="宋体" w:cs="宋体"/>
                <w:color w:val="auto"/>
                <w:sz w:val="21"/>
                <w:szCs w:val="21"/>
                <w:lang w:val="zh-CN" w:bidi="zh-CN"/>
              </w:rPr>
            </w:pPr>
          </w:p>
          <w:p>
            <w:pPr>
              <w:adjustRightInd w:val="0"/>
              <w:snapToGrid w:val="0"/>
              <w:jc w:val="left"/>
              <w:rPr>
                <w:rFonts w:hint="eastAsia" w:ascii="宋体" w:hAnsi="宋体" w:cs="宋体"/>
                <w:b/>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885" w:type="dxa"/>
            <w:vMerge w:val="restart"/>
            <w:vAlign w:val="center"/>
          </w:tcPr>
          <w:p>
            <w:pPr>
              <w:adjustRightInd w:val="0"/>
              <w:snapToGrid w:val="0"/>
              <w:jc w:val="center"/>
              <w:rPr>
                <w:rFonts w:ascii="宋体" w:hAnsi="宋体" w:cs="宋体"/>
                <w:b/>
                <w:bCs/>
                <w:color w:val="auto"/>
                <w:sz w:val="28"/>
                <w:szCs w:val="28"/>
              </w:rPr>
            </w:pPr>
            <w:r>
              <w:rPr>
                <w:rFonts w:hint="eastAsia" w:ascii="宋体" w:hAnsi="宋体" w:cs="宋体"/>
                <w:b/>
                <w:color w:val="auto"/>
                <w:sz w:val="28"/>
                <w:szCs w:val="28"/>
              </w:rPr>
              <w:t>教学资源</w:t>
            </w:r>
          </w:p>
        </w:tc>
        <w:tc>
          <w:tcPr>
            <w:tcW w:w="798" w:type="dxa"/>
            <w:gridSpan w:val="2"/>
            <w:vMerge w:val="restart"/>
            <w:vAlign w:val="center"/>
          </w:tcPr>
          <w:p>
            <w:pPr>
              <w:adjustRightInd w:val="0"/>
              <w:snapToGrid w:val="0"/>
              <w:jc w:val="left"/>
              <w:rPr>
                <w:rFonts w:ascii="宋体" w:hAnsi="宋体" w:cs="宋体"/>
                <w:color w:val="auto"/>
                <w:sz w:val="24"/>
                <w:szCs w:val="24"/>
              </w:rPr>
            </w:pPr>
            <w:r>
              <w:rPr>
                <w:rFonts w:ascii="宋体" w:hAnsi="宋体" w:cs="宋体"/>
                <w:color w:val="auto"/>
                <w:sz w:val="24"/>
                <w:szCs w:val="24"/>
              </w:rPr>
              <w:t>视频资源</w:t>
            </w:r>
          </w:p>
        </w:tc>
        <w:tc>
          <w:tcPr>
            <w:tcW w:w="2140" w:type="dxa"/>
            <w:gridSpan w:val="4"/>
            <w:vAlign w:val="center"/>
          </w:tcPr>
          <w:p>
            <w:pPr>
              <w:adjustRightInd w:val="0"/>
              <w:snapToGrid w:val="0"/>
              <w:jc w:val="center"/>
              <w:rPr>
                <w:rFonts w:ascii="宋体" w:hAnsi="宋体" w:cs="宋体"/>
                <w:color w:val="auto"/>
                <w:sz w:val="24"/>
                <w:szCs w:val="24"/>
              </w:rPr>
            </w:pPr>
            <w:r>
              <w:rPr>
                <w:rFonts w:ascii="宋体" w:hAnsi="宋体" w:cs="宋体"/>
                <w:color w:val="auto"/>
                <w:sz w:val="24"/>
                <w:szCs w:val="24"/>
              </w:rPr>
              <w:t>知识点</w:t>
            </w:r>
          </w:p>
        </w:tc>
        <w:tc>
          <w:tcPr>
            <w:tcW w:w="2990" w:type="dxa"/>
            <w:gridSpan w:val="3"/>
            <w:vAlign w:val="center"/>
          </w:tcPr>
          <w:p>
            <w:pPr>
              <w:adjustRightInd w:val="0"/>
              <w:snapToGrid w:val="0"/>
              <w:jc w:val="center"/>
              <w:rPr>
                <w:rFonts w:ascii="宋体" w:hAnsi="宋体" w:cs="宋体"/>
                <w:color w:val="auto"/>
                <w:sz w:val="24"/>
                <w:szCs w:val="24"/>
              </w:rPr>
            </w:pPr>
            <w:r>
              <w:rPr>
                <w:rFonts w:ascii="宋体" w:hAnsi="宋体" w:cs="宋体"/>
                <w:color w:val="auto"/>
                <w:sz w:val="24"/>
                <w:szCs w:val="24"/>
              </w:rPr>
              <w:t>视频内容</w:t>
            </w:r>
          </w:p>
        </w:tc>
        <w:tc>
          <w:tcPr>
            <w:tcW w:w="1092" w:type="dxa"/>
            <w:vAlign w:val="center"/>
          </w:tcPr>
          <w:p>
            <w:pPr>
              <w:adjustRightInd w:val="0"/>
              <w:snapToGrid w:val="0"/>
              <w:jc w:val="center"/>
              <w:rPr>
                <w:rFonts w:ascii="宋体" w:hAnsi="宋体" w:cs="宋体"/>
                <w:color w:val="auto"/>
                <w:sz w:val="24"/>
                <w:szCs w:val="24"/>
              </w:rPr>
            </w:pPr>
            <w:r>
              <w:rPr>
                <w:rFonts w:ascii="宋体" w:hAnsi="宋体" w:cs="宋体"/>
                <w:color w:val="auto"/>
                <w:sz w:val="24"/>
                <w:szCs w:val="24"/>
              </w:rPr>
              <w:t>时长</w:t>
            </w:r>
          </w:p>
        </w:tc>
        <w:tc>
          <w:tcPr>
            <w:tcW w:w="723" w:type="dxa"/>
            <w:vAlign w:val="center"/>
          </w:tcPr>
          <w:p>
            <w:pPr>
              <w:adjustRightInd w:val="0"/>
              <w:snapToGrid w:val="0"/>
              <w:jc w:val="center"/>
              <w:rPr>
                <w:rFonts w:ascii="宋体" w:hAnsi="宋体" w:cs="宋体"/>
                <w:color w:val="auto"/>
                <w:sz w:val="24"/>
                <w:szCs w:val="24"/>
              </w:rPr>
            </w:pPr>
            <w:r>
              <w:rPr>
                <w:rFonts w:ascii="宋体" w:hAnsi="宋体" w:cs="宋体"/>
                <w:color w:val="auto"/>
                <w:sz w:val="24"/>
                <w:szCs w:val="24"/>
              </w:rPr>
              <w:t>场</w:t>
            </w:r>
            <w:r>
              <w:rPr>
                <w:rFonts w:hint="eastAsia" w:ascii="宋体" w:hAnsi="宋体" w:cs="宋体"/>
                <w:color w:val="auto"/>
                <w:sz w:val="24"/>
                <w:szCs w:val="24"/>
              </w:rPr>
              <w:t>景</w:t>
            </w:r>
          </w:p>
        </w:tc>
        <w:tc>
          <w:tcPr>
            <w:tcW w:w="865" w:type="dxa"/>
            <w:vAlign w:val="center"/>
          </w:tcPr>
          <w:p>
            <w:pPr>
              <w:adjustRightInd w:val="0"/>
              <w:snapToGrid w:val="0"/>
              <w:jc w:val="center"/>
              <w:rPr>
                <w:rFonts w:ascii="宋体" w:hAnsi="宋体" w:cs="宋体"/>
                <w:color w:val="auto"/>
                <w:sz w:val="24"/>
                <w:szCs w:val="24"/>
              </w:rPr>
            </w:pPr>
            <w:r>
              <w:rPr>
                <w:rFonts w:ascii="宋体" w:hAnsi="宋体" w:cs="宋体"/>
                <w:color w:val="auto"/>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exact"/>
          <w:jc w:val="center"/>
        </w:trPr>
        <w:tc>
          <w:tcPr>
            <w:tcW w:w="885" w:type="dxa"/>
            <w:vMerge w:val="continue"/>
            <w:vAlign w:val="center"/>
          </w:tcPr>
          <w:p>
            <w:pPr>
              <w:adjustRightInd w:val="0"/>
              <w:snapToGrid w:val="0"/>
              <w:jc w:val="center"/>
              <w:rPr>
                <w:rFonts w:ascii="宋体" w:hAnsi="宋体" w:cs="宋体"/>
                <w:b/>
                <w:bCs/>
                <w:color w:val="auto"/>
                <w:sz w:val="28"/>
                <w:szCs w:val="28"/>
              </w:rPr>
            </w:pPr>
          </w:p>
        </w:tc>
        <w:tc>
          <w:tcPr>
            <w:tcW w:w="798" w:type="dxa"/>
            <w:gridSpan w:val="2"/>
            <w:vMerge w:val="continue"/>
            <w:vAlign w:val="center"/>
          </w:tcPr>
          <w:p>
            <w:pPr>
              <w:adjustRightInd w:val="0"/>
              <w:snapToGrid w:val="0"/>
              <w:jc w:val="left"/>
              <w:rPr>
                <w:rFonts w:ascii="宋体" w:hAnsi="宋体" w:cs="宋体"/>
                <w:color w:val="auto"/>
                <w:sz w:val="24"/>
                <w:szCs w:val="24"/>
              </w:rPr>
            </w:pPr>
          </w:p>
        </w:tc>
        <w:tc>
          <w:tcPr>
            <w:tcW w:w="2140" w:type="dxa"/>
            <w:gridSpan w:val="4"/>
            <w:vAlign w:val="center"/>
          </w:tcPr>
          <w:p>
            <w:pPr>
              <w:adjustRightInd w:val="0"/>
              <w:snapToGrid w:val="0"/>
              <w:jc w:val="center"/>
              <w:rPr>
                <w:rFonts w:hint="default" w:ascii="Arial" w:hAnsi="Arial" w:eastAsia="宋体" w:cs="Arial"/>
                <w:color w:val="auto"/>
                <w:sz w:val="21"/>
                <w:szCs w:val="21"/>
                <w:lang w:val="en-US" w:eastAsia="zh-CN" w:bidi="ar-SA"/>
              </w:rPr>
            </w:pPr>
            <w:r>
              <w:rPr>
                <w:rFonts w:hint="eastAsia" w:ascii="Arial" w:hAnsi="Arial" w:eastAsia="宋体" w:cs="Arial"/>
                <w:color w:val="auto"/>
                <w:sz w:val="21"/>
                <w:szCs w:val="21"/>
                <w:lang w:val="en-US" w:eastAsia="zh-CN" w:bidi="ar-SA"/>
              </w:rPr>
              <w:t>创意表现</w:t>
            </w:r>
          </w:p>
        </w:tc>
        <w:tc>
          <w:tcPr>
            <w:tcW w:w="2990" w:type="dxa"/>
            <w:gridSpan w:val="3"/>
            <w:vAlign w:val="center"/>
          </w:tcPr>
          <w:p>
            <w:pPr>
              <w:adjustRightInd w:val="0"/>
              <w:snapToGrid w:val="0"/>
              <w:jc w:val="center"/>
              <w:rPr>
                <w:rFonts w:hint="eastAsia" w:ascii="Arial" w:hAnsi="Arial" w:eastAsia="宋体" w:cs="Arial"/>
                <w:color w:val="auto"/>
                <w:sz w:val="21"/>
                <w:szCs w:val="21"/>
                <w:lang w:val="en-US" w:eastAsia="zh-CN" w:bidi="ar-SA"/>
              </w:rPr>
            </w:pPr>
            <w:r>
              <w:rPr>
                <w:rFonts w:hint="eastAsia" w:ascii="Arial" w:hAnsi="Arial" w:eastAsia="宋体" w:cs="Arial"/>
                <w:color w:val="auto"/>
                <w:sz w:val="21"/>
                <w:szCs w:val="21"/>
                <w:lang w:val="en-US" w:eastAsia="zh-CN" w:bidi="ar-SA"/>
              </w:rPr>
              <w:t>设计师用一根线绣丝绸之路</w:t>
            </w:r>
          </w:p>
        </w:tc>
        <w:tc>
          <w:tcPr>
            <w:tcW w:w="1092" w:type="dxa"/>
            <w:vAlign w:val="center"/>
          </w:tcPr>
          <w:p>
            <w:pPr>
              <w:adjustRightInd w:val="0"/>
              <w:snapToGrid w:val="0"/>
              <w:jc w:val="center"/>
              <w:rPr>
                <w:rFonts w:hint="eastAsia" w:ascii="Arial" w:hAnsi="Arial" w:eastAsia="宋体" w:cs="Arial"/>
                <w:color w:val="auto"/>
                <w:sz w:val="21"/>
                <w:szCs w:val="21"/>
                <w:lang w:val="en-US" w:eastAsia="zh-CN" w:bidi="ar-SA"/>
              </w:rPr>
            </w:pPr>
            <w:r>
              <w:rPr>
                <w:rFonts w:hint="eastAsia" w:ascii="Arial" w:hAnsi="Arial" w:eastAsia="宋体" w:cs="Arial"/>
                <w:color w:val="auto"/>
                <w:sz w:val="21"/>
                <w:szCs w:val="21"/>
                <w:lang w:val="en-US" w:eastAsia="zh-CN" w:bidi="ar-SA"/>
              </w:rPr>
              <w:t>8分钟</w:t>
            </w:r>
          </w:p>
        </w:tc>
        <w:tc>
          <w:tcPr>
            <w:tcW w:w="723" w:type="dxa"/>
            <w:vAlign w:val="center"/>
          </w:tcPr>
          <w:p>
            <w:pPr>
              <w:adjustRightInd w:val="0"/>
              <w:snapToGrid w:val="0"/>
              <w:jc w:val="center"/>
              <w:rPr>
                <w:rFonts w:hint="eastAsia" w:ascii="Arial" w:hAnsi="Arial" w:eastAsia="宋体" w:cs="Arial"/>
                <w:color w:val="auto"/>
                <w:sz w:val="21"/>
                <w:szCs w:val="21"/>
                <w:lang w:val="en-US" w:eastAsia="zh-CN" w:bidi="ar-SA"/>
              </w:rPr>
            </w:pPr>
            <w:r>
              <w:rPr>
                <w:rFonts w:hint="eastAsia" w:ascii="Arial" w:hAnsi="Arial" w:eastAsia="宋体" w:cs="Arial"/>
                <w:color w:val="auto"/>
                <w:sz w:val="21"/>
                <w:szCs w:val="21"/>
                <w:lang w:val="en-US" w:eastAsia="zh-CN" w:bidi="ar-SA"/>
              </w:rPr>
              <w:t>演示教学</w:t>
            </w:r>
          </w:p>
        </w:tc>
        <w:tc>
          <w:tcPr>
            <w:tcW w:w="865" w:type="dxa"/>
            <w:vAlign w:val="center"/>
          </w:tcPr>
          <w:p>
            <w:pPr>
              <w:adjustRightInd w:val="0"/>
              <w:snapToGrid w:val="0"/>
              <w:jc w:val="left"/>
              <w:rPr>
                <w:rFonts w:ascii="宋体" w:hAnsi="宋体" w:cs="宋体"/>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exact"/>
          <w:jc w:val="center"/>
        </w:trPr>
        <w:tc>
          <w:tcPr>
            <w:tcW w:w="885" w:type="dxa"/>
            <w:vMerge w:val="continue"/>
            <w:vAlign w:val="center"/>
          </w:tcPr>
          <w:p>
            <w:pPr>
              <w:adjustRightInd w:val="0"/>
              <w:snapToGrid w:val="0"/>
              <w:jc w:val="center"/>
              <w:rPr>
                <w:rFonts w:ascii="宋体" w:hAnsi="宋体" w:cs="宋体"/>
                <w:b/>
                <w:bCs/>
                <w:color w:val="auto"/>
                <w:sz w:val="28"/>
                <w:szCs w:val="28"/>
              </w:rPr>
            </w:pPr>
          </w:p>
        </w:tc>
        <w:tc>
          <w:tcPr>
            <w:tcW w:w="798" w:type="dxa"/>
            <w:gridSpan w:val="2"/>
            <w:vMerge w:val="continue"/>
            <w:vAlign w:val="center"/>
          </w:tcPr>
          <w:p>
            <w:pPr>
              <w:adjustRightInd w:val="0"/>
              <w:snapToGrid w:val="0"/>
              <w:jc w:val="left"/>
              <w:rPr>
                <w:rFonts w:ascii="宋体" w:hAnsi="宋体" w:cs="宋体"/>
                <w:color w:val="auto"/>
                <w:sz w:val="24"/>
                <w:szCs w:val="24"/>
              </w:rPr>
            </w:pPr>
          </w:p>
        </w:tc>
        <w:tc>
          <w:tcPr>
            <w:tcW w:w="2140" w:type="dxa"/>
            <w:gridSpan w:val="4"/>
            <w:vAlign w:val="center"/>
          </w:tcPr>
          <w:p>
            <w:pPr>
              <w:adjustRightInd w:val="0"/>
              <w:snapToGrid w:val="0"/>
              <w:jc w:val="center"/>
              <w:rPr>
                <w:rFonts w:hint="eastAsia" w:ascii="Arial" w:hAnsi="Arial" w:eastAsia="宋体" w:cs="Arial"/>
                <w:color w:val="auto"/>
                <w:sz w:val="21"/>
                <w:szCs w:val="21"/>
                <w:lang w:val="en-US" w:eastAsia="zh-CN" w:bidi="ar-SA"/>
              </w:rPr>
            </w:pPr>
            <w:r>
              <w:rPr>
                <w:rFonts w:hint="eastAsia" w:ascii="Arial" w:hAnsi="Arial" w:eastAsia="宋体" w:cs="Arial"/>
                <w:color w:val="auto"/>
                <w:sz w:val="21"/>
                <w:szCs w:val="21"/>
                <w:lang w:val="en-US" w:eastAsia="zh-CN" w:bidi="ar-SA"/>
              </w:rPr>
              <w:t>精益求精</w:t>
            </w:r>
          </w:p>
        </w:tc>
        <w:tc>
          <w:tcPr>
            <w:tcW w:w="2990" w:type="dxa"/>
            <w:gridSpan w:val="3"/>
            <w:vAlign w:val="center"/>
          </w:tcPr>
          <w:p>
            <w:pPr>
              <w:adjustRightInd w:val="0"/>
              <w:snapToGrid w:val="0"/>
              <w:jc w:val="center"/>
              <w:rPr>
                <w:rFonts w:hint="eastAsia" w:ascii="Arial" w:hAnsi="Arial" w:eastAsia="宋体" w:cs="Arial"/>
                <w:color w:val="auto"/>
                <w:sz w:val="21"/>
                <w:szCs w:val="21"/>
                <w:lang w:val="en-US" w:eastAsia="zh-CN" w:bidi="ar-SA"/>
              </w:rPr>
            </w:pPr>
            <w:r>
              <w:rPr>
                <w:rFonts w:hint="eastAsia" w:ascii="Arial" w:hAnsi="Arial" w:eastAsia="宋体" w:cs="Arial"/>
                <w:color w:val="auto"/>
                <w:sz w:val="21"/>
                <w:szCs w:val="21"/>
                <w:lang w:val="en-US" w:eastAsia="zh-CN" w:bidi="ar-SA"/>
              </w:rPr>
              <w:t>庖丁解牛</w:t>
            </w:r>
          </w:p>
        </w:tc>
        <w:tc>
          <w:tcPr>
            <w:tcW w:w="1092" w:type="dxa"/>
            <w:vAlign w:val="center"/>
          </w:tcPr>
          <w:p>
            <w:pPr>
              <w:adjustRightInd w:val="0"/>
              <w:snapToGrid w:val="0"/>
              <w:jc w:val="center"/>
              <w:rPr>
                <w:rFonts w:hint="eastAsia" w:ascii="Arial" w:hAnsi="Arial" w:eastAsia="宋体" w:cs="Arial"/>
                <w:color w:val="auto"/>
                <w:sz w:val="21"/>
                <w:szCs w:val="21"/>
                <w:lang w:val="en-US" w:eastAsia="zh-CN" w:bidi="ar-SA"/>
              </w:rPr>
            </w:pPr>
            <w:r>
              <w:rPr>
                <w:rFonts w:hint="eastAsia" w:ascii="Arial" w:hAnsi="Arial" w:eastAsia="宋体" w:cs="Arial"/>
                <w:color w:val="auto"/>
                <w:sz w:val="21"/>
                <w:szCs w:val="21"/>
                <w:lang w:val="en-US" w:eastAsia="zh-CN" w:bidi="ar-SA"/>
              </w:rPr>
              <w:t>3分钟</w:t>
            </w:r>
          </w:p>
        </w:tc>
        <w:tc>
          <w:tcPr>
            <w:tcW w:w="723" w:type="dxa"/>
            <w:vAlign w:val="center"/>
          </w:tcPr>
          <w:p>
            <w:pPr>
              <w:adjustRightInd w:val="0"/>
              <w:snapToGrid w:val="0"/>
              <w:jc w:val="center"/>
              <w:rPr>
                <w:rFonts w:hint="eastAsia" w:ascii="Arial" w:hAnsi="Arial" w:eastAsia="宋体" w:cs="Arial"/>
                <w:color w:val="auto"/>
                <w:sz w:val="21"/>
                <w:szCs w:val="21"/>
                <w:lang w:val="en-US" w:eastAsia="zh-CN" w:bidi="ar-SA"/>
              </w:rPr>
            </w:pPr>
            <w:r>
              <w:rPr>
                <w:rFonts w:hint="eastAsia" w:ascii="Arial" w:hAnsi="Arial" w:eastAsia="宋体" w:cs="Arial"/>
                <w:color w:val="auto"/>
                <w:sz w:val="21"/>
                <w:szCs w:val="21"/>
                <w:lang w:val="en-US" w:eastAsia="zh-CN" w:bidi="ar-SA"/>
              </w:rPr>
              <w:t>互动教学</w:t>
            </w:r>
          </w:p>
        </w:tc>
        <w:tc>
          <w:tcPr>
            <w:tcW w:w="865" w:type="dxa"/>
            <w:vAlign w:val="center"/>
          </w:tcPr>
          <w:p>
            <w:pPr>
              <w:adjustRightInd w:val="0"/>
              <w:snapToGrid w:val="0"/>
              <w:jc w:val="left"/>
              <w:rPr>
                <w:rFonts w:ascii="宋体" w:hAnsi="宋体" w:cs="宋体"/>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885" w:type="dxa"/>
            <w:vMerge w:val="continue"/>
            <w:vAlign w:val="center"/>
          </w:tcPr>
          <w:p>
            <w:pPr>
              <w:adjustRightInd w:val="0"/>
              <w:snapToGrid w:val="0"/>
              <w:jc w:val="center"/>
              <w:rPr>
                <w:rFonts w:ascii="宋体" w:hAnsi="宋体" w:cs="宋体"/>
                <w:b/>
                <w:bCs/>
                <w:color w:val="auto"/>
                <w:sz w:val="28"/>
                <w:szCs w:val="28"/>
              </w:rPr>
            </w:pPr>
          </w:p>
        </w:tc>
        <w:tc>
          <w:tcPr>
            <w:tcW w:w="798" w:type="dxa"/>
            <w:gridSpan w:val="2"/>
            <w:vMerge w:val="restart"/>
            <w:vAlign w:val="center"/>
          </w:tcPr>
          <w:p>
            <w:pPr>
              <w:adjustRightInd w:val="0"/>
              <w:snapToGrid w:val="0"/>
              <w:jc w:val="left"/>
              <w:rPr>
                <w:rFonts w:ascii="宋体" w:hAnsi="宋体" w:cs="宋体"/>
                <w:color w:val="auto"/>
                <w:sz w:val="24"/>
                <w:szCs w:val="24"/>
              </w:rPr>
            </w:pPr>
            <w:r>
              <w:rPr>
                <w:rFonts w:ascii="宋体" w:hAnsi="宋体" w:cs="宋体"/>
                <w:color w:val="auto"/>
                <w:sz w:val="24"/>
                <w:szCs w:val="24"/>
              </w:rPr>
              <w:t>文档材料</w:t>
            </w:r>
          </w:p>
        </w:tc>
        <w:tc>
          <w:tcPr>
            <w:tcW w:w="2140" w:type="dxa"/>
            <w:gridSpan w:val="4"/>
            <w:vAlign w:val="center"/>
          </w:tcPr>
          <w:p>
            <w:pPr>
              <w:adjustRightInd w:val="0"/>
              <w:snapToGrid w:val="0"/>
              <w:jc w:val="center"/>
              <w:rPr>
                <w:rFonts w:ascii="宋体" w:hAnsi="宋体" w:cs="宋体"/>
                <w:color w:val="auto"/>
                <w:sz w:val="24"/>
                <w:szCs w:val="24"/>
              </w:rPr>
            </w:pPr>
            <w:r>
              <w:rPr>
                <w:rFonts w:ascii="宋体" w:hAnsi="宋体" w:cs="宋体"/>
                <w:color w:val="auto"/>
                <w:sz w:val="24"/>
                <w:szCs w:val="24"/>
              </w:rPr>
              <w:t>知识点</w:t>
            </w:r>
          </w:p>
        </w:tc>
        <w:tc>
          <w:tcPr>
            <w:tcW w:w="2990" w:type="dxa"/>
            <w:gridSpan w:val="3"/>
            <w:vAlign w:val="center"/>
          </w:tcPr>
          <w:p>
            <w:pPr>
              <w:adjustRightInd w:val="0"/>
              <w:snapToGrid w:val="0"/>
              <w:jc w:val="center"/>
              <w:rPr>
                <w:rFonts w:ascii="宋体" w:hAnsi="宋体" w:cs="宋体"/>
                <w:color w:val="auto"/>
                <w:sz w:val="24"/>
                <w:szCs w:val="24"/>
              </w:rPr>
            </w:pPr>
            <w:r>
              <w:rPr>
                <w:rFonts w:ascii="宋体" w:hAnsi="宋体" w:cs="宋体"/>
                <w:color w:val="auto"/>
                <w:sz w:val="24"/>
                <w:szCs w:val="24"/>
              </w:rPr>
              <w:t>文档类型</w:t>
            </w:r>
          </w:p>
        </w:tc>
        <w:tc>
          <w:tcPr>
            <w:tcW w:w="1092" w:type="dxa"/>
            <w:vAlign w:val="center"/>
          </w:tcPr>
          <w:p>
            <w:pPr>
              <w:adjustRightInd w:val="0"/>
              <w:snapToGrid w:val="0"/>
              <w:jc w:val="center"/>
              <w:rPr>
                <w:rFonts w:ascii="宋体" w:hAnsi="宋体" w:cs="宋体"/>
                <w:color w:val="auto"/>
                <w:sz w:val="24"/>
                <w:szCs w:val="24"/>
              </w:rPr>
            </w:pPr>
            <w:r>
              <w:rPr>
                <w:rFonts w:ascii="宋体" w:hAnsi="宋体" w:cs="宋体"/>
                <w:color w:val="auto"/>
                <w:sz w:val="24"/>
                <w:szCs w:val="24"/>
              </w:rPr>
              <w:t>呈现形式</w:t>
            </w:r>
          </w:p>
        </w:tc>
        <w:tc>
          <w:tcPr>
            <w:tcW w:w="1588" w:type="dxa"/>
            <w:gridSpan w:val="2"/>
            <w:vAlign w:val="center"/>
          </w:tcPr>
          <w:p>
            <w:pPr>
              <w:adjustRightInd w:val="0"/>
              <w:snapToGrid w:val="0"/>
              <w:jc w:val="center"/>
              <w:rPr>
                <w:rFonts w:ascii="宋体" w:hAnsi="宋体" w:cs="宋体"/>
                <w:color w:val="auto"/>
                <w:sz w:val="24"/>
                <w:szCs w:val="24"/>
              </w:rPr>
            </w:pPr>
            <w:r>
              <w:rPr>
                <w:rFonts w:ascii="宋体" w:hAnsi="宋体" w:cs="宋体"/>
                <w:color w:val="auto"/>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885" w:type="dxa"/>
            <w:vMerge w:val="continue"/>
            <w:vAlign w:val="center"/>
          </w:tcPr>
          <w:p>
            <w:pPr>
              <w:adjustRightInd w:val="0"/>
              <w:snapToGrid w:val="0"/>
              <w:jc w:val="center"/>
              <w:rPr>
                <w:rFonts w:ascii="宋体" w:hAnsi="宋体" w:cs="宋体"/>
                <w:b/>
                <w:bCs/>
                <w:color w:val="auto"/>
                <w:sz w:val="28"/>
                <w:szCs w:val="28"/>
              </w:rPr>
            </w:pPr>
          </w:p>
        </w:tc>
        <w:tc>
          <w:tcPr>
            <w:tcW w:w="798" w:type="dxa"/>
            <w:gridSpan w:val="2"/>
            <w:vMerge w:val="continue"/>
            <w:vAlign w:val="center"/>
          </w:tcPr>
          <w:p>
            <w:pPr>
              <w:adjustRightInd w:val="0"/>
              <w:snapToGrid w:val="0"/>
              <w:jc w:val="left"/>
              <w:rPr>
                <w:rFonts w:ascii="宋体" w:hAnsi="宋体" w:cs="宋体"/>
                <w:color w:val="auto"/>
                <w:sz w:val="24"/>
                <w:szCs w:val="24"/>
              </w:rPr>
            </w:pPr>
          </w:p>
        </w:tc>
        <w:tc>
          <w:tcPr>
            <w:tcW w:w="2140" w:type="dxa"/>
            <w:gridSpan w:val="4"/>
            <w:vAlign w:val="center"/>
          </w:tcPr>
          <w:p>
            <w:pPr>
              <w:adjustRightInd w:val="0"/>
              <w:snapToGrid w:val="0"/>
              <w:jc w:val="center"/>
              <w:rPr>
                <w:rFonts w:hint="eastAsia" w:ascii="Arial" w:hAnsi="Arial" w:eastAsia="宋体" w:cs="Arial"/>
                <w:color w:val="auto"/>
                <w:sz w:val="21"/>
                <w:szCs w:val="21"/>
                <w:lang w:val="en-US" w:eastAsia="zh-CN" w:bidi="ar-SA"/>
              </w:rPr>
            </w:pPr>
            <w:r>
              <w:rPr>
                <w:rFonts w:hint="eastAsia" w:ascii="Arial" w:hAnsi="Arial" w:eastAsia="宋体" w:cs="Arial"/>
                <w:color w:val="auto"/>
                <w:sz w:val="21"/>
                <w:szCs w:val="21"/>
                <w:lang w:val="en-US" w:eastAsia="zh-CN" w:bidi="ar-SA"/>
              </w:rPr>
              <w:t>胸饰设计</w:t>
            </w:r>
          </w:p>
        </w:tc>
        <w:tc>
          <w:tcPr>
            <w:tcW w:w="2990" w:type="dxa"/>
            <w:gridSpan w:val="3"/>
            <w:vAlign w:val="center"/>
          </w:tcPr>
          <w:p>
            <w:pPr>
              <w:adjustRightInd w:val="0"/>
              <w:snapToGrid w:val="0"/>
              <w:jc w:val="center"/>
              <w:rPr>
                <w:rFonts w:hint="eastAsia" w:ascii="Arial" w:hAnsi="Arial" w:eastAsia="宋体" w:cs="Arial"/>
                <w:color w:val="auto"/>
                <w:sz w:val="21"/>
                <w:szCs w:val="21"/>
                <w:lang w:val="en-US" w:eastAsia="zh-CN" w:bidi="ar-SA"/>
              </w:rPr>
            </w:pPr>
            <w:r>
              <w:rPr>
                <w:rFonts w:hint="eastAsia" w:ascii="Arial" w:hAnsi="Arial" w:eastAsia="宋体" w:cs="Arial"/>
                <w:color w:val="auto"/>
                <w:sz w:val="21"/>
                <w:szCs w:val="21"/>
                <w:lang w:val="en-US" w:eastAsia="zh-CN" w:bidi="ar-SA"/>
              </w:rPr>
              <w:t>PPT</w:t>
            </w:r>
          </w:p>
        </w:tc>
        <w:tc>
          <w:tcPr>
            <w:tcW w:w="1092" w:type="dxa"/>
            <w:vAlign w:val="center"/>
          </w:tcPr>
          <w:p>
            <w:pPr>
              <w:adjustRightInd w:val="0"/>
              <w:snapToGrid w:val="0"/>
              <w:jc w:val="center"/>
              <w:rPr>
                <w:rFonts w:hint="eastAsia" w:ascii="Arial" w:hAnsi="Arial" w:eastAsia="宋体" w:cs="Arial"/>
                <w:color w:val="auto"/>
                <w:sz w:val="21"/>
                <w:szCs w:val="21"/>
                <w:lang w:val="en-US" w:eastAsia="zh-CN" w:bidi="ar-SA"/>
              </w:rPr>
            </w:pPr>
            <w:r>
              <w:rPr>
                <w:rFonts w:hint="eastAsia" w:ascii="Arial" w:hAnsi="Arial" w:eastAsia="宋体" w:cs="Arial"/>
                <w:color w:val="auto"/>
                <w:sz w:val="21"/>
                <w:szCs w:val="21"/>
                <w:lang w:val="en-US" w:eastAsia="zh-CN" w:bidi="ar-SA"/>
              </w:rPr>
              <w:t>展示</w:t>
            </w:r>
          </w:p>
        </w:tc>
        <w:tc>
          <w:tcPr>
            <w:tcW w:w="1588" w:type="dxa"/>
            <w:gridSpan w:val="2"/>
            <w:vAlign w:val="center"/>
          </w:tcPr>
          <w:p>
            <w:pPr>
              <w:adjustRightInd w:val="0"/>
              <w:snapToGrid w:val="0"/>
              <w:jc w:val="center"/>
              <w:rPr>
                <w:rFonts w:ascii="宋体" w:hAnsi="宋体" w:eastAsia="宋体" w:cs="宋体"/>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885" w:type="dxa"/>
            <w:vMerge w:val="continue"/>
            <w:vAlign w:val="center"/>
          </w:tcPr>
          <w:p>
            <w:pPr>
              <w:adjustRightInd w:val="0"/>
              <w:snapToGrid w:val="0"/>
              <w:jc w:val="center"/>
              <w:rPr>
                <w:rFonts w:ascii="宋体" w:hAnsi="宋体" w:cs="宋体"/>
                <w:b/>
                <w:bCs/>
                <w:color w:val="auto"/>
                <w:sz w:val="28"/>
                <w:szCs w:val="28"/>
              </w:rPr>
            </w:pPr>
          </w:p>
        </w:tc>
        <w:tc>
          <w:tcPr>
            <w:tcW w:w="798" w:type="dxa"/>
            <w:gridSpan w:val="2"/>
            <w:vMerge w:val="continue"/>
            <w:vAlign w:val="center"/>
          </w:tcPr>
          <w:p>
            <w:pPr>
              <w:adjustRightInd w:val="0"/>
              <w:snapToGrid w:val="0"/>
              <w:jc w:val="left"/>
              <w:rPr>
                <w:rFonts w:ascii="宋体" w:hAnsi="宋体" w:cs="宋体"/>
                <w:color w:val="auto"/>
                <w:sz w:val="24"/>
                <w:szCs w:val="24"/>
              </w:rPr>
            </w:pPr>
          </w:p>
        </w:tc>
        <w:tc>
          <w:tcPr>
            <w:tcW w:w="2140" w:type="dxa"/>
            <w:gridSpan w:val="4"/>
            <w:vAlign w:val="center"/>
          </w:tcPr>
          <w:p>
            <w:pPr>
              <w:adjustRightInd w:val="0"/>
              <w:snapToGrid w:val="0"/>
              <w:jc w:val="center"/>
              <w:rPr>
                <w:rFonts w:hint="eastAsia" w:ascii="Arial" w:hAnsi="Arial" w:eastAsia="宋体" w:cs="Arial"/>
                <w:color w:val="auto"/>
                <w:sz w:val="21"/>
                <w:szCs w:val="21"/>
                <w:lang w:val="en-US" w:eastAsia="zh-CN" w:bidi="ar-SA"/>
              </w:rPr>
            </w:pPr>
            <w:r>
              <w:rPr>
                <w:rFonts w:hint="eastAsia" w:ascii="Arial" w:hAnsi="Arial" w:eastAsia="宋体" w:cs="Arial"/>
                <w:color w:val="auto"/>
                <w:sz w:val="21"/>
                <w:szCs w:val="21"/>
                <w:lang w:val="en-US" w:eastAsia="zh-CN" w:bidi="ar-SA"/>
              </w:rPr>
              <w:t>胸饰配件</w:t>
            </w:r>
          </w:p>
        </w:tc>
        <w:tc>
          <w:tcPr>
            <w:tcW w:w="2990" w:type="dxa"/>
            <w:gridSpan w:val="3"/>
            <w:vAlign w:val="center"/>
          </w:tcPr>
          <w:p>
            <w:pPr>
              <w:adjustRightInd w:val="0"/>
              <w:snapToGrid w:val="0"/>
              <w:jc w:val="center"/>
              <w:rPr>
                <w:rFonts w:hint="eastAsia" w:ascii="Arial" w:hAnsi="Arial" w:eastAsia="宋体" w:cs="Arial"/>
                <w:color w:val="auto"/>
                <w:sz w:val="21"/>
                <w:szCs w:val="21"/>
                <w:lang w:val="en-US" w:eastAsia="zh-CN" w:bidi="ar-SA"/>
              </w:rPr>
            </w:pPr>
            <w:r>
              <w:rPr>
                <w:rFonts w:hint="eastAsia" w:ascii="Arial" w:hAnsi="Arial" w:eastAsia="宋体" w:cs="Arial"/>
                <w:color w:val="auto"/>
                <w:sz w:val="21"/>
                <w:szCs w:val="21"/>
                <w:lang w:val="en-US" w:eastAsia="zh-CN" w:bidi="ar-SA"/>
              </w:rPr>
              <w:t>PPT</w:t>
            </w:r>
          </w:p>
        </w:tc>
        <w:tc>
          <w:tcPr>
            <w:tcW w:w="1092" w:type="dxa"/>
            <w:vAlign w:val="center"/>
          </w:tcPr>
          <w:p>
            <w:pPr>
              <w:adjustRightInd w:val="0"/>
              <w:snapToGrid w:val="0"/>
              <w:jc w:val="center"/>
              <w:rPr>
                <w:rFonts w:hint="eastAsia" w:ascii="Arial" w:hAnsi="Arial" w:eastAsia="宋体" w:cs="Arial"/>
                <w:color w:val="auto"/>
                <w:sz w:val="21"/>
                <w:szCs w:val="21"/>
                <w:lang w:val="en-US" w:eastAsia="zh-CN" w:bidi="ar-SA"/>
              </w:rPr>
            </w:pPr>
            <w:r>
              <w:rPr>
                <w:rFonts w:hint="eastAsia" w:ascii="Arial" w:hAnsi="Arial" w:eastAsia="宋体" w:cs="Arial"/>
                <w:color w:val="auto"/>
                <w:sz w:val="21"/>
                <w:szCs w:val="21"/>
                <w:lang w:val="en-US" w:eastAsia="zh-CN" w:bidi="ar-SA"/>
              </w:rPr>
              <w:t>展示</w:t>
            </w:r>
          </w:p>
        </w:tc>
        <w:tc>
          <w:tcPr>
            <w:tcW w:w="1588" w:type="dxa"/>
            <w:gridSpan w:val="2"/>
            <w:vAlign w:val="center"/>
          </w:tcPr>
          <w:p>
            <w:pPr>
              <w:adjustRightInd w:val="0"/>
              <w:snapToGrid w:val="0"/>
              <w:jc w:val="center"/>
              <w:rPr>
                <w:rFonts w:ascii="宋体" w:hAnsi="宋体" w:eastAsia="宋体" w:cs="宋体"/>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85" w:type="dxa"/>
            <w:vMerge w:val="continue"/>
            <w:vAlign w:val="center"/>
          </w:tcPr>
          <w:p>
            <w:pPr>
              <w:adjustRightInd w:val="0"/>
              <w:snapToGrid w:val="0"/>
              <w:jc w:val="center"/>
              <w:rPr>
                <w:rFonts w:ascii="宋体" w:hAnsi="宋体" w:cs="宋体"/>
                <w:b/>
                <w:bCs/>
                <w:color w:val="auto"/>
                <w:sz w:val="28"/>
                <w:szCs w:val="28"/>
              </w:rPr>
            </w:pPr>
          </w:p>
        </w:tc>
        <w:tc>
          <w:tcPr>
            <w:tcW w:w="798" w:type="dxa"/>
            <w:gridSpan w:val="2"/>
            <w:vMerge w:val="restart"/>
            <w:vAlign w:val="center"/>
          </w:tcPr>
          <w:p>
            <w:pPr>
              <w:adjustRightInd w:val="0"/>
              <w:snapToGrid w:val="0"/>
              <w:jc w:val="left"/>
              <w:rPr>
                <w:rFonts w:ascii="宋体" w:hAnsi="宋体" w:cs="宋体"/>
                <w:color w:val="auto"/>
                <w:sz w:val="24"/>
                <w:szCs w:val="24"/>
              </w:rPr>
            </w:pPr>
            <w:r>
              <w:rPr>
                <w:rFonts w:hint="eastAsia" w:ascii="宋体" w:hAnsi="宋体" w:cs="宋体"/>
                <w:color w:val="auto"/>
                <w:sz w:val="24"/>
                <w:szCs w:val="24"/>
              </w:rPr>
              <w:t>其他材料</w:t>
            </w:r>
          </w:p>
        </w:tc>
        <w:tc>
          <w:tcPr>
            <w:tcW w:w="2140" w:type="dxa"/>
            <w:gridSpan w:val="4"/>
            <w:vAlign w:val="center"/>
          </w:tcPr>
          <w:p>
            <w:pPr>
              <w:adjustRightInd w:val="0"/>
              <w:snapToGrid w:val="0"/>
              <w:jc w:val="center"/>
              <w:rPr>
                <w:rFonts w:hint="eastAsia" w:ascii="Arial" w:hAnsi="Arial" w:eastAsia="宋体" w:cs="Arial"/>
                <w:color w:val="auto"/>
                <w:sz w:val="21"/>
                <w:szCs w:val="21"/>
                <w:lang w:val="en-US" w:eastAsia="zh-CN" w:bidi="ar-SA"/>
              </w:rPr>
            </w:pPr>
            <w:r>
              <w:rPr>
                <w:rFonts w:hint="eastAsia" w:ascii="Arial" w:hAnsi="Arial" w:eastAsia="宋体" w:cs="Arial"/>
                <w:color w:val="auto"/>
                <w:sz w:val="21"/>
                <w:szCs w:val="21"/>
                <w:lang w:val="en-US" w:eastAsia="zh-CN" w:bidi="ar-SA"/>
              </w:rPr>
              <w:t>胸饰赏析</w:t>
            </w:r>
          </w:p>
        </w:tc>
        <w:tc>
          <w:tcPr>
            <w:tcW w:w="2990" w:type="dxa"/>
            <w:gridSpan w:val="3"/>
            <w:vAlign w:val="center"/>
          </w:tcPr>
          <w:p>
            <w:pPr>
              <w:adjustRightInd w:val="0"/>
              <w:snapToGrid w:val="0"/>
              <w:jc w:val="center"/>
              <w:rPr>
                <w:rFonts w:hint="eastAsia" w:ascii="Arial" w:hAnsi="Arial" w:eastAsia="宋体" w:cs="Arial"/>
                <w:color w:val="auto"/>
                <w:sz w:val="21"/>
                <w:szCs w:val="21"/>
                <w:lang w:val="en-US" w:eastAsia="zh-CN" w:bidi="ar-SA"/>
              </w:rPr>
            </w:pPr>
            <w:r>
              <w:rPr>
                <w:rFonts w:hint="eastAsia" w:ascii="Arial" w:hAnsi="Arial" w:eastAsia="宋体" w:cs="Arial"/>
                <w:color w:val="auto"/>
                <w:sz w:val="21"/>
                <w:szCs w:val="21"/>
                <w:lang w:val="en-US" w:eastAsia="zh-CN" w:bidi="ar-SA"/>
              </w:rPr>
              <w:t>Jpg</w:t>
            </w:r>
          </w:p>
        </w:tc>
        <w:tc>
          <w:tcPr>
            <w:tcW w:w="1092" w:type="dxa"/>
            <w:vAlign w:val="center"/>
          </w:tcPr>
          <w:p>
            <w:pPr>
              <w:adjustRightInd w:val="0"/>
              <w:snapToGrid w:val="0"/>
              <w:jc w:val="center"/>
              <w:rPr>
                <w:rFonts w:hint="eastAsia" w:ascii="Arial" w:hAnsi="Arial" w:eastAsia="宋体" w:cs="Arial"/>
                <w:color w:val="auto"/>
                <w:sz w:val="21"/>
                <w:szCs w:val="21"/>
                <w:lang w:val="en-US" w:eastAsia="zh-CN" w:bidi="ar-SA"/>
              </w:rPr>
            </w:pPr>
            <w:r>
              <w:rPr>
                <w:rFonts w:hint="eastAsia" w:ascii="Arial" w:hAnsi="Arial" w:eastAsia="宋体" w:cs="Arial"/>
                <w:color w:val="auto"/>
                <w:sz w:val="21"/>
                <w:szCs w:val="21"/>
                <w:lang w:val="en-US" w:eastAsia="zh-CN" w:bidi="ar-SA"/>
              </w:rPr>
              <w:t xml:space="preserve">图片格式 </w:t>
            </w:r>
          </w:p>
        </w:tc>
        <w:tc>
          <w:tcPr>
            <w:tcW w:w="1588" w:type="dxa"/>
            <w:gridSpan w:val="2"/>
            <w:vAlign w:val="center"/>
          </w:tcPr>
          <w:p>
            <w:pPr>
              <w:adjustRightInd w:val="0"/>
              <w:snapToGrid w:val="0"/>
              <w:jc w:val="center"/>
              <w:rPr>
                <w:rFonts w:ascii="宋体" w:hAnsi="宋体" w:cs="宋体"/>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85" w:type="dxa"/>
            <w:vMerge w:val="continue"/>
            <w:vAlign w:val="center"/>
          </w:tcPr>
          <w:p>
            <w:pPr>
              <w:adjustRightInd w:val="0"/>
              <w:snapToGrid w:val="0"/>
              <w:jc w:val="center"/>
              <w:rPr>
                <w:rFonts w:ascii="宋体" w:hAnsi="宋体" w:cs="宋体"/>
                <w:b/>
                <w:bCs/>
                <w:color w:val="auto"/>
                <w:sz w:val="28"/>
                <w:szCs w:val="28"/>
              </w:rPr>
            </w:pPr>
          </w:p>
        </w:tc>
        <w:tc>
          <w:tcPr>
            <w:tcW w:w="798" w:type="dxa"/>
            <w:gridSpan w:val="2"/>
            <w:vMerge w:val="continue"/>
            <w:vAlign w:val="center"/>
          </w:tcPr>
          <w:p>
            <w:pPr>
              <w:adjustRightInd w:val="0"/>
              <w:snapToGrid w:val="0"/>
              <w:jc w:val="left"/>
              <w:rPr>
                <w:rFonts w:ascii="宋体" w:hAnsi="宋体" w:cs="宋体"/>
                <w:color w:val="auto"/>
                <w:sz w:val="24"/>
                <w:szCs w:val="24"/>
              </w:rPr>
            </w:pPr>
          </w:p>
        </w:tc>
        <w:tc>
          <w:tcPr>
            <w:tcW w:w="2140" w:type="dxa"/>
            <w:gridSpan w:val="4"/>
            <w:vAlign w:val="center"/>
          </w:tcPr>
          <w:p>
            <w:pPr>
              <w:adjustRightInd w:val="0"/>
              <w:snapToGrid w:val="0"/>
              <w:jc w:val="center"/>
              <w:rPr>
                <w:rFonts w:ascii="宋体" w:hAnsi="宋体" w:cs="宋体"/>
                <w:color w:val="auto"/>
                <w:sz w:val="24"/>
                <w:szCs w:val="24"/>
              </w:rPr>
            </w:pPr>
          </w:p>
        </w:tc>
        <w:tc>
          <w:tcPr>
            <w:tcW w:w="2990" w:type="dxa"/>
            <w:gridSpan w:val="3"/>
            <w:vAlign w:val="center"/>
          </w:tcPr>
          <w:p>
            <w:pPr>
              <w:adjustRightInd w:val="0"/>
              <w:snapToGrid w:val="0"/>
              <w:jc w:val="center"/>
              <w:rPr>
                <w:rFonts w:ascii="宋体" w:hAnsi="宋体" w:cs="宋体"/>
                <w:color w:val="auto"/>
                <w:sz w:val="24"/>
                <w:szCs w:val="24"/>
              </w:rPr>
            </w:pPr>
          </w:p>
        </w:tc>
        <w:tc>
          <w:tcPr>
            <w:tcW w:w="1092" w:type="dxa"/>
            <w:vAlign w:val="center"/>
          </w:tcPr>
          <w:p>
            <w:pPr>
              <w:adjustRightInd w:val="0"/>
              <w:snapToGrid w:val="0"/>
              <w:jc w:val="center"/>
              <w:rPr>
                <w:rFonts w:ascii="宋体" w:hAnsi="宋体" w:cs="宋体"/>
                <w:color w:val="auto"/>
                <w:sz w:val="24"/>
                <w:szCs w:val="24"/>
              </w:rPr>
            </w:pPr>
          </w:p>
        </w:tc>
        <w:tc>
          <w:tcPr>
            <w:tcW w:w="1588" w:type="dxa"/>
            <w:gridSpan w:val="2"/>
            <w:vAlign w:val="center"/>
          </w:tcPr>
          <w:p>
            <w:pPr>
              <w:adjustRightInd w:val="0"/>
              <w:snapToGrid w:val="0"/>
              <w:jc w:val="center"/>
              <w:rPr>
                <w:rFonts w:ascii="宋体" w:hAnsi="宋体" w:cs="宋体"/>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jc w:val="center"/>
        </w:trPr>
        <w:tc>
          <w:tcPr>
            <w:tcW w:w="885" w:type="dxa"/>
            <w:vMerge w:val="restart"/>
            <w:vAlign w:val="center"/>
          </w:tcPr>
          <w:p>
            <w:pPr>
              <w:adjustRightInd w:val="0"/>
              <w:snapToGrid w:val="0"/>
              <w:jc w:val="center"/>
              <w:rPr>
                <w:rFonts w:ascii="宋体" w:hAnsi="宋体" w:cs="宋体"/>
                <w:b/>
                <w:color w:val="auto"/>
                <w:sz w:val="28"/>
                <w:szCs w:val="28"/>
              </w:rPr>
            </w:pPr>
            <w:r>
              <w:rPr>
                <w:rFonts w:hint="eastAsia" w:ascii="宋体" w:hAnsi="宋体" w:cs="宋体"/>
                <w:b/>
                <w:color w:val="auto"/>
                <w:sz w:val="28"/>
                <w:szCs w:val="28"/>
              </w:rPr>
              <w:t>教学过程</w:t>
            </w:r>
          </w:p>
        </w:tc>
        <w:tc>
          <w:tcPr>
            <w:tcW w:w="656" w:type="dxa"/>
            <w:vAlign w:val="center"/>
          </w:tcPr>
          <w:p>
            <w:pPr>
              <w:adjustRightInd w:val="0"/>
              <w:snapToGrid w:val="0"/>
              <w:rPr>
                <w:rFonts w:cs="宋体" w:asciiTheme="minorEastAsia" w:hAnsiTheme="minorEastAsia" w:eastAsiaTheme="minorEastAsia"/>
                <w:b/>
                <w:color w:val="auto"/>
                <w:szCs w:val="21"/>
              </w:rPr>
            </w:pPr>
            <w:r>
              <w:rPr>
                <w:rFonts w:hint="eastAsia" w:cs="宋体" w:asciiTheme="minorEastAsia" w:hAnsiTheme="minorEastAsia" w:eastAsiaTheme="minorEastAsia"/>
                <w:b/>
                <w:color w:val="auto"/>
                <w:szCs w:val="21"/>
              </w:rPr>
              <w:t>阶段</w:t>
            </w:r>
          </w:p>
        </w:tc>
        <w:tc>
          <w:tcPr>
            <w:tcW w:w="1205" w:type="dxa"/>
            <w:gridSpan w:val="4"/>
            <w:vAlign w:val="center"/>
          </w:tcPr>
          <w:p>
            <w:pPr>
              <w:adjustRightInd w:val="0"/>
              <w:snapToGrid w:val="0"/>
              <w:jc w:val="center"/>
              <w:rPr>
                <w:rFonts w:cs="宋体" w:asciiTheme="minorEastAsia" w:hAnsiTheme="minorEastAsia" w:eastAsiaTheme="minorEastAsia"/>
                <w:b/>
                <w:color w:val="auto"/>
                <w:szCs w:val="21"/>
              </w:rPr>
            </w:pPr>
            <w:r>
              <w:rPr>
                <w:rFonts w:hint="eastAsia" w:cs="宋体" w:asciiTheme="minorEastAsia" w:hAnsiTheme="minorEastAsia" w:eastAsiaTheme="minorEastAsia"/>
                <w:b/>
                <w:color w:val="auto"/>
                <w:szCs w:val="21"/>
              </w:rPr>
              <w:t>步骤</w:t>
            </w:r>
          </w:p>
        </w:tc>
        <w:tc>
          <w:tcPr>
            <w:tcW w:w="3156" w:type="dxa"/>
            <w:gridSpan w:val="2"/>
            <w:vAlign w:val="center"/>
          </w:tcPr>
          <w:p>
            <w:pPr>
              <w:adjustRightInd w:val="0"/>
              <w:snapToGrid w:val="0"/>
              <w:rPr>
                <w:rFonts w:cs="宋体" w:asciiTheme="minorEastAsia" w:hAnsiTheme="minorEastAsia" w:eastAsiaTheme="minorEastAsia"/>
                <w:b/>
                <w:color w:val="auto"/>
                <w:szCs w:val="21"/>
              </w:rPr>
            </w:pPr>
            <w:r>
              <w:rPr>
                <w:rFonts w:hint="eastAsia" w:cs="宋体" w:asciiTheme="minorEastAsia" w:hAnsiTheme="minorEastAsia" w:eastAsiaTheme="minorEastAsia"/>
                <w:b/>
                <w:color w:val="auto"/>
                <w:szCs w:val="21"/>
              </w:rPr>
              <w:t>教学内容</w:t>
            </w:r>
          </w:p>
        </w:tc>
        <w:tc>
          <w:tcPr>
            <w:tcW w:w="911" w:type="dxa"/>
            <w:gridSpan w:val="2"/>
            <w:vAlign w:val="center"/>
          </w:tcPr>
          <w:p>
            <w:pPr>
              <w:adjustRightInd w:val="0"/>
              <w:snapToGrid w:val="0"/>
              <w:rPr>
                <w:rFonts w:cs="宋体" w:asciiTheme="minorEastAsia" w:hAnsiTheme="minorEastAsia" w:eastAsiaTheme="minorEastAsia"/>
                <w:b/>
                <w:color w:val="auto"/>
                <w:szCs w:val="21"/>
              </w:rPr>
            </w:pPr>
            <w:r>
              <w:rPr>
                <w:rFonts w:hint="eastAsia" w:cs="宋体" w:asciiTheme="minorEastAsia" w:hAnsiTheme="minorEastAsia" w:eastAsiaTheme="minorEastAsia"/>
                <w:b/>
                <w:color w:val="auto"/>
                <w:szCs w:val="21"/>
              </w:rPr>
              <w:t>教师活动</w:t>
            </w:r>
          </w:p>
        </w:tc>
        <w:tc>
          <w:tcPr>
            <w:tcW w:w="1092" w:type="dxa"/>
            <w:vAlign w:val="center"/>
          </w:tcPr>
          <w:p>
            <w:pPr>
              <w:adjustRightInd w:val="0"/>
              <w:snapToGrid w:val="0"/>
              <w:rPr>
                <w:rFonts w:cs="宋体" w:asciiTheme="minorEastAsia" w:hAnsiTheme="minorEastAsia" w:eastAsiaTheme="minorEastAsia"/>
                <w:b/>
                <w:color w:val="auto"/>
                <w:szCs w:val="21"/>
              </w:rPr>
            </w:pPr>
            <w:r>
              <w:rPr>
                <w:rFonts w:hint="eastAsia" w:cs="宋体" w:asciiTheme="minorEastAsia" w:hAnsiTheme="minorEastAsia" w:eastAsiaTheme="minorEastAsia"/>
                <w:b/>
                <w:color w:val="auto"/>
                <w:szCs w:val="21"/>
              </w:rPr>
              <w:t>学生活动</w:t>
            </w:r>
          </w:p>
        </w:tc>
        <w:tc>
          <w:tcPr>
            <w:tcW w:w="723" w:type="dxa"/>
            <w:vAlign w:val="center"/>
          </w:tcPr>
          <w:p>
            <w:pPr>
              <w:adjustRightInd w:val="0"/>
              <w:snapToGrid w:val="0"/>
              <w:rPr>
                <w:rFonts w:cs="宋体" w:asciiTheme="minorEastAsia" w:hAnsiTheme="minorEastAsia" w:eastAsiaTheme="minorEastAsia"/>
                <w:b/>
                <w:color w:val="auto"/>
                <w:szCs w:val="21"/>
              </w:rPr>
            </w:pPr>
            <w:r>
              <w:rPr>
                <w:rFonts w:hint="eastAsia" w:cs="宋体" w:asciiTheme="minorEastAsia" w:hAnsiTheme="minorEastAsia" w:eastAsiaTheme="minorEastAsia"/>
                <w:b/>
                <w:color w:val="auto"/>
                <w:szCs w:val="21"/>
              </w:rPr>
              <w:t>时间</w:t>
            </w:r>
          </w:p>
          <w:p>
            <w:pPr>
              <w:adjustRightInd w:val="0"/>
              <w:snapToGrid w:val="0"/>
              <w:rPr>
                <w:rFonts w:cs="宋体" w:asciiTheme="minorEastAsia" w:hAnsiTheme="minorEastAsia" w:eastAsiaTheme="minorEastAsia"/>
                <w:b/>
                <w:color w:val="auto"/>
                <w:szCs w:val="21"/>
              </w:rPr>
            </w:pPr>
            <w:r>
              <w:rPr>
                <w:rFonts w:hint="eastAsia" w:cs="宋体" w:asciiTheme="minorEastAsia" w:hAnsiTheme="minorEastAsia" w:eastAsiaTheme="minorEastAsia"/>
                <w:b/>
                <w:color w:val="auto"/>
                <w:szCs w:val="21"/>
              </w:rPr>
              <w:t>分配</w:t>
            </w:r>
          </w:p>
        </w:tc>
        <w:tc>
          <w:tcPr>
            <w:tcW w:w="865" w:type="dxa"/>
            <w:vAlign w:val="center"/>
          </w:tcPr>
          <w:p>
            <w:pPr>
              <w:adjustRightInd w:val="0"/>
              <w:snapToGrid w:val="0"/>
              <w:jc w:val="center"/>
              <w:rPr>
                <w:rFonts w:cs="宋体" w:asciiTheme="minorEastAsia" w:hAnsiTheme="minorEastAsia" w:eastAsiaTheme="minorEastAsia"/>
                <w:b/>
                <w:color w:val="auto"/>
                <w:szCs w:val="21"/>
              </w:rPr>
            </w:pPr>
            <w:r>
              <w:rPr>
                <w:rFonts w:hint="eastAsia" w:cs="宋体" w:asciiTheme="minorEastAsia" w:hAnsiTheme="minorEastAsia" w:eastAsiaTheme="minorEastAsia"/>
                <w:b/>
                <w:color w:val="auto"/>
                <w:szCs w:val="21"/>
              </w:rPr>
              <w:t>评价标准与方法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885" w:type="dxa"/>
            <w:vMerge w:val="continue"/>
            <w:vAlign w:val="center"/>
          </w:tcPr>
          <w:p>
            <w:pPr>
              <w:adjustRightInd w:val="0"/>
              <w:snapToGrid w:val="0"/>
              <w:rPr>
                <w:rFonts w:ascii="宋体" w:hAnsi="宋体" w:cs="宋体"/>
                <w:b/>
                <w:color w:val="auto"/>
                <w:sz w:val="28"/>
                <w:szCs w:val="28"/>
              </w:rPr>
            </w:pPr>
          </w:p>
        </w:tc>
        <w:tc>
          <w:tcPr>
            <w:tcW w:w="656" w:type="dxa"/>
            <w:vMerge w:val="restart"/>
            <w:vAlign w:val="center"/>
          </w:tcPr>
          <w:p>
            <w:pPr>
              <w:adjustRightInd w:val="0"/>
              <w:snapToGrid w:val="0"/>
              <w:jc w:val="left"/>
              <w:rPr>
                <w:rFonts w:ascii="宋体" w:hAnsi="宋体" w:cs="宋体"/>
                <w:color w:val="auto"/>
                <w:sz w:val="24"/>
                <w:szCs w:val="24"/>
              </w:rPr>
            </w:pPr>
            <w:r>
              <w:rPr>
                <w:rFonts w:hint="eastAsia" w:ascii="宋体" w:hAnsi="宋体" w:cs="宋体"/>
                <w:color w:val="auto"/>
                <w:sz w:val="24"/>
                <w:szCs w:val="24"/>
              </w:rPr>
              <w:t>课前</w:t>
            </w:r>
          </w:p>
        </w:tc>
        <w:tc>
          <w:tcPr>
            <w:tcW w:w="426" w:type="dxa"/>
            <w:gridSpan w:val="2"/>
            <w:vAlign w:val="center"/>
          </w:tcPr>
          <w:p>
            <w:pPr>
              <w:pStyle w:val="22"/>
              <w:rPr>
                <w:rFonts w:ascii="Arial" w:hAnsi="Arial" w:cs="Arial"/>
                <w:color w:val="auto"/>
                <w:sz w:val="21"/>
                <w:szCs w:val="21"/>
              </w:rPr>
            </w:pPr>
            <w:r>
              <w:rPr>
                <w:rStyle w:val="23"/>
                <w:rFonts w:ascii="Arial" w:hAnsi="Arial" w:cs="Arial"/>
                <w:color w:val="auto"/>
                <w:sz w:val="21"/>
                <w:szCs w:val="21"/>
              </w:rPr>
              <w:t>1</w:t>
            </w:r>
          </w:p>
        </w:tc>
        <w:tc>
          <w:tcPr>
            <w:tcW w:w="779" w:type="dxa"/>
            <w:gridSpan w:val="2"/>
            <w:vAlign w:val="center"/>
          </w:tcPr>
          <w:p>
            <w:pPr>
              <w:pStyle w:val="22"/>
              <w:rPr>
                <w:rFonts w:ascii="Arial" w:hAnsi="Arial" w:cs="Arial"/>
                <w:color w:val="auto"/>
                <w:sz w:val="21"/>
                <w:szCs w:val="21"/>
              </w:rPr>
            </w:pPr>
            <w:r>
              <w:rPr>
                <w:rFonts w:hint="eastAsia" w:ascii="Arial" w:hAnsi="Arial" w:cs="Arial"/>
                <w:color w:val="auto"/>
                <w:sz w:val="21"/>
                <w:szCs w:val="21"/>
              </w:rPr>
              <w:t>旧知回顾</w:t>
            </w:r>
          </w:p>
        </w:tc>
        <w:tc>
          <w:tcPr>
            <w:tcW w:w="3156" w:type="dxa"/>
            <w:gridSpan w:val="2"/>
            <w:vAlign w:val="center"/>
          </w:tcPr>
          <w:p>
            <w:pPr>
              <w:pStyle w:val="24"/>
              <w:rPr>
                <w:rFonts w:ascii="Arial" w:hAnsi="Arial" w:cs="Arial"/>
                <w:color w:val="auto"/>
                <w:sz w:val="21"/>
                <w:szCs w:val="21"/>
              </w:rPr>
            </w:pPr>
            <w:r>
              <w:rPr>
                <w:rFonts w:hint="eastAsia" w:ascii="Arial" w:hAnsi="Arial" w:cs="Arial"/>
                <w:color w:val="auto"/>
                <w:sz w:val="21"/>
                <w:szCs w:val="21"/>
              </w:rPr>
              <w:t>复习</w:t>
            </w:r>
            <w:r>
              <w:rPr>
                <w:rFonts w:hint="eastAsia" w:ascii="Arial" w:hAnsi="Arial" w:cs="Arial"/>
                <w:color w:val="auto"/>
                <w:sz w:val="21"/>
                <w:szCs w:val="21"/>
                <w:lang w:val="en-US" w:eastAsia="zh-CN"/>
              </w:rPr>
              <w:t>耳饰</w:t>
            </w:r>
            <w:r>
              <w:rPr>
                <w:rFonts w:hint="eastAsia" w:ascii="Arial" w:hAnsi="Arial" w:cs="Arial"/>
                <w:color w:val="auto"/>
                <w:sz w:val="21"/>
                <w:szCs w:val="21"/>
              </w:rPr>
              <w:t>设计原理及方法</w:t>
            </w:r>
          </w:p>
        </w:tc>
        <w:tc>
          <w:tcPr>
            <w:tcW w:w="911" w:type="dxa"/>
            <w:gridSpan w:val="2"/>
            <w:vAlign w:val="center"/>
          </w:tcPr>
          <w:p>
            <w:pPr>
              <w:pStyle w:val="28"/>
              <w:spacing w:line="240" w:lineRule="auto"/>
              <w:rPr>
                <w:rFonts w:ascii="Arial" w:hAnsi="Arial" w:eastAsia="宋体" w:cs="Arial"/>
                <w:color w:val="auto"/>
                <w:sz w:val="21"/>
              </w:rPr>
            </w:pPr>
            <w:r>
              <w:rPr>
                <w:rFonts w:hint="eastAsia" w:ascii="Arial" w:hAnsi="Arial" w:eastAsia="宋体" w:cs="Arial"/>
                <w:color w:val="auto"/>
                <w:sz w:val="21"/>
              </w:rPr>
              <w:t>在线发布任务</w:t>
            </w:r>
          </w:p>
        </w:tc>
        <w:tc>
          <w:tcPr>
            <w:tcW w:w="1092" w:type="dxa"/>
            <w:vAlign w:val="center"/>
          </w:tcPr>
          <w:p>
            <w:pPr>
              <w:pStyle w:val="24"/>
              <w:rPr>
                <w:rFonts w:ascii="Arial" w:hAnsi="Arial" w:cs="Arial"/>
                <w:color w:val="auto"/>
                <w:sz w:val="21"/>
                <w:szCs w:val="21"/>
              </w:rPr>
            </w:pPr>
            <w:r>
              <w:rPr>
                <w:rFonts w:hint="eastAsia" w:ascii="Arial" w:hAnsi="Arial" w:cs="Arial"/>
                <w:color w:val="auto"/>
                <w:sz w:val="21"/>
                <w:szCs w:val="21"/>
              </w:rPr>
              <w:t>线上视频复习</w:t>
            </w:r>
          </w:p>
        </w:tc>
        <w:tc>
          <w:tcPr>
            <w:tcW w:w="723" w:type="dxa"/>
            <w:vAlign w:val="center"/>
          </w:tcPr>
          <w:p>
            <w:pPr>
              <w:pStyle w:val="24"/>
              <w:rPr>
                <w:rFonts w:ascii="Arial" w:hAnsi="Arial" w:cs="Arial"/>
                <w:color w:val="auto"/>
                <w:sz w:val="21"/>
                <w:szCs w:val="21"/>
              </w:rPr>
            </w:pPr>
            <w:r>
              <w:rPr>
                <w:rFonts w:ascii="Arial" w:hAnsi="Arial" w:cs="Arial"/>
                <w:color w:val="auto"/>
                <w:sz w:val="21"/>
                <w:szCs w:val="21"/>
              </w:rPr>
              <w:t>5</w:t>
            </w:r>
            <w:r>
              <w:rPr>
                <w:rFonts w:hint="eastAsia" w:ascii="Arial" w:hAnsi="Arial" w:cs="Arial"/>
                <w:color w:val="auto"/>
                <w:sz w:val="21"/>
                <w:szCs w:val="21"/>
              </w:rPr>
              <w:t>分钟</w:t>
            </w:r>
          </w:p>
        </w:tc>
        <w:tc>
          <w:tcPr>
            <w:tcW w:w="865" w:type="dxa"/>
            <w:vMerge w:val="restart"/>
            <w:vAlign w:val="center"/>
          </w:tcPr>
          <w:p>
            <w:pPr>
              <w:pStyle w:val="28"/>
              <w:spacing w:line="240" w:lineRule="auto"/>
              <w:ind w:right="-260" w:rightChars="-118"/>
              <w:rPr>
                <w:rFonts w:ascii="微软雅黑" w:hAnsi="微软雅黑" w:eastAsia="微软雅黑" w:cs="微软雅黑"/>
                <w:b/>
                <w:bCs/>
                <w:color w:val="auto"/>
                <w:szCs w:val="24"/>
              </w:rPr>
            </w:pPr>
            <w:r>
              <w:rPr>
                <w:rFonts w:hint="eastAsia" w:ascii="微软雅黑" w:hAnsi="微软雅黑" w:eastAsia="微软雅黑" w:cs="微软雅黑"/>
                <w:b/>
                <w:bCs/>
                <w:color w:val="auto"/>
                <w:szCs w:val="24"/>
              </w:rPr>
              <w:t>课前10%</w:t>
            </w:r>
          </w:p>
          <w:p>
            <w:pPr>
              <w:pStyle w:val="28"/>
              <w:spacing w:line="240" w:lineRule="auto"/>
              <w:ind w:right="-260" w:rightChars="-118"/>
              <w:rPr>
                <w:rFonts w:ascii="Arial" w:hAnsi="Arial" w:eastAsia="宋体" w:cs="Arial"/>
                <w:color w:val="auto"/>
                <w:sz w:val="21"/>
              </w:rPr>
            </w:pPr>
            <w:r>
              <w:rPr>
                <w:rFonts w:hint="eastAsia" w:ascii="Arial" w:hAnsi="Arial" w:eastAsia="宋体" w:cs="Arial"/>
                <w:color w:val="auto"/>
                <w:sz w:val="21"/>
              </w:rPr>
              <w:t>1.视频观看时长；</w:t>
            </w:r>
          </w:p>
          <w:p>
            <w:pPr>
              <w:pStyle w:val="24"/>
              <w:rPr>
                <w:rFonts w:ascii="Arial" w:hAnsi="Arial" w:cs="Arial"/>
                <w:color w:val="auto"/>
                <w:sz w:val="21"/>
                <w:szCs w:val="21"/>
              </w:rPr>
            </w:pPr>
            <w:r>
              <w:rPr>
                <w:rFonts w:hint="eastAsia" w:ascii="Arial" w:hAnsi="Arial" w:cs="Arial"/>
                <w:color w:val="auto"/>
                <w:sz w:val="21"/>
                <w:szCs w:val="21"/>
              </w:rPr>
              <w:t>2.线上测试完成情况。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jc w:val="center"/>
        </w:trPr>
        <w:tc>
          <w:tcPr>
            <w:tcW w:w="885" w:type="dxa"/>
            <w:vMerge w:val="continue"/>
            <w:vAlign w:val="center"/>
          </w:tcPr>
          <w:p>
            <w:pPr>
              <w:adjustRightInd w:val="0"/>
              <w:snapToGrid w:val="0"/>
              <w:rPr>
                <w:rFonts w:ascii="宋体" w:hAnsi="宋体" w:cs="宋体"/>
                <w:b/>
                <w:color w:val="auto"/>
                <w:sz w:val="28"/>
                <w:szCs w:val="28"/>
              </w:rPr>
            </w:pPr>
          </w:p>
        </w:tc>
        <w:tc>
          <w:tcPr>
            <w:tcW w:w="656" w:type="dxa"/>
            <w:vMerge w:val="continue"/>
            <w:vAlign w:val="center"/>
          </w:tcPr>
          <w:p>
            <w:pPr>
              <w:adjustRightInd w:val="0"/>
              <w:snapToGrid w:val="0"/>
              <w:jc w:val="left"/>
              <w:rPr>
                <w:rFonts w:hint="eastAsia" w:ascii="宋体" w:hAnsi="宋体" w:cs="宋体"/>
                <w:color w:val="auto"/>
                <w:sz w:val="24"/>
                <w:szCs w:val="24"/>
              </w:rPr>
            </w:pPr>
          </w:p>
        </w:tc>
        <w:tc>
          <w:tcPr>
            <w:tcW w:w="426" w:type="dxa"/>
            <w:gridSpan w:val="2"/>
            <w:vAlign w:val="center"/>
          </w:tcPr>
          <w:p>
            <w:pPr>
              <w:pStyle w:val="22"/>
              <w:rPr>
                <w:rStyle w:val="23"/>
                <w:rFonts w:ascii="Arial" w:hAnsi="Arial" w:cs="Arial"/>
                <w:color w:val="auto"/>
                <w:sz w:val="21"/>
                <w:szCs w:val="21"/>
              </w:rPr>
            </w:pPr>
            <w:r>
              <w:rPr>
                <w:rStyle w:val="23"/>
                <w:rFonts w:hint="eastAsia" w:ascii="Arial" w:hAnsi="Arial" w:cs="Arial"/>
                <w:color w:val="auto"/>
                <w:sz w:val="21"/>
                <w:szCs w:val="21"/>
              </w:rPr>
              <w:t>2</w:t>
            </w:r>
          </w:p>
        </w:tc>
        <w:tc>
          <w:tcPr>
            <w:tcW w:w="779" w:type="dxa"/>
            <w:gridSpan w:val="2"/>
            <w:vAlign w:val="center"/>
          </w:tcPr>
          <w:p>
            <w:pPr>
              <w:pStyle w:val="22"/>
              <w:rPr>
                <w:rFonts w:hint="eastAsia" w:ascii="Arial" w:hAnsi="Arial" w:cs="Arial"/>
                <w:color w:val="auto"/>
                <w:sz w:val="21"/>
                <w:szCs w:val="21"/>
              </w:rPr>
            </w:pPr>
            <w:r>
              <w:rPr>
                <w:rFonts w:hint="eastAsia" w:ascii="Arial" w:hAnsi="Arial" w:cs="Arial"/>
                <w:color w:val="auto"/>
                <w:sz w:val="21"/>
                <w:szCs w:val="21"/>
              </w:rPr>
              <w:t>新知预习</w:t>
            </w:r>
          </w:p>
        </w:tc>
        <w:tc>
          <w:tcPr>
            <w:tcW w:w="3156" w:type="dxa"/>
            <w:gridSpan w:val="2"/>
            <w:vAlign w:val="center"/>
          </w:tcPr>
          <w:p>
            <w:pPr>
              <w:pStyle w:val="24"/>
              <w:rPr>
                <w:rFonts w:hint="eastAsia" w:ascii="Arial" w:hAnsi="Arial" w:cs="Arial"/>
                <w:color w:val="auto"/>
                <w:sz w:val="21"/>
                <w:szCs w:val="21"/>
              </w:rPr>
            </w:pPr>
            <w:r>
              <w:rPr>
                <w:rFonts w:hint="eastAsia" w:ascii="Arial" w:hAnsi="Arial" w:cs="Arial"/>
                <w:color w:val="auto"/>
                <w:sz w:val="21"/>
                <w:szCs w:val="21"/>
              </w:rPr>
              <w:t>调研市场流行的</w:t>
            </w:r>
            <w:r>
              <w:rPr>
                <w:rFonts w:hint="eastAsia" w:ascii="Arial" w:hAnsi="Arial" w:cs="Arial"/>
                <w:color w:val="auto"/>
                <w:sz w:val="21"/>
                <w:szCs w:val="21"/>
                <w:lang w:val="en-US" w:eastAsia="zh-CN"/>
              </w:rPr>
              <w:t>胸</w:t>
            </w:r>
            <w:r>
              <w:rPr>
                <w:rFonts w:hint="eastAsia" w:ascii="Arial" w:hAnsi="Arial" w:cs="Arial"/>
                <w:color w:val="auto"/>
                <w:sz w:val="21"/>
                <w:szCs w:val="21"/>
              </w:rPr>
              <w:t>饰</w:t>
            </w:r>
          </w:p>
        </w:tc>
        <w:tc>
          <w:tcPr>
            <w:tcW w:w="911" w:type="dxa"/>
            <w:gridSpan w:val="2"/>
            <w:vAlign w:val="center"/>
          </w:tcPr>
          <w:p>
            <w:pPr>
              <w:pStyle w:val="24"/>
              <w:rPr>
                <w:rFonts w:ascii="Arial" w:hAnsi="Arial" w:cs="Arial"/>
                <w:color w:val="auto"/>
                <w:sz w:val="21"/>
                <w:szCs w:val="21"/>
              </w:rPr>
            </w:pPr>
            <w:r>
              <w:rPr>
                <w:rFonts w:hint="eastAsia" w:ascii="Arial" w:hAnsi="Arial" w:cs="Arial"/>
                <w:color w:val="auto"/>
                <w:sz w:val="21"/>
                <w:szCs w:val="21"/>
              </w:rPr>
              <w:t>在线发布任务</w:t>
            </w:r>
          </w:p>
        </w:tc>
        <w:tc>
          <w:tcPr>
            <w:tcW w:w="1092" w:type="dxa"/>
            <w:vAlign w:val="center"/>
          </w:tcPr>
          <w:p>
            <w:pPr>
              <w:pStyle w:val="24"/>
              <w:rPr>
                <w:rFonts w:ascii="Arial" w:hAnsi="Arial" w:cs="Arial"/>
                <w:color w:val="auto"/>
                <w:sz w:val="21"/>
                <w:szCs w:val="21"/>
              </w:rPr>
            </w:pPr>
            <w:r>
              <w:rPr>
                <w:rFonts w:hint="eastAsia" w:ascii="Arial" w:hAnsi="Arial" w:cs="Arial"/>
                <w:color w:val="auto"/>
                <w:sz w:val="21"/>
                <w:szCs w:val="21"/>
              </w:rPr>
              <w:t>完成</w:t>
            </w:r>
            <w:r>
              <w:rPr>
                <w:rFonts w:hint="eastAsia" w:ascii="Arial" w:hAnsi="Arial" w:cs="Arial"/>
                <w:color w:val="auto"/>
                <w:sz w:val="21"/>
                <w:szCs w:val="21"/>
                <w:lang w:val="en-US" w:eastAsia="zh-CN"/>
              </w:rPr>
              <w:t>胸</w:t>
            </w:r>
            <w:r>
              <w:rPr>
                <w:rFonts w:hint="eastAsia" w:ascii="Arial" w:hAnsi="Arial" w:cs="Arial"/>
                <w:color w:val="auto"/>
                <w:sz w:val="21"/>
                <w:szCs w:val="21"/>
              </w:rPr>
              <w:t>饰调研</w:t>
            </w:r>
          </w:p>
        </w:tc>
        <w:tc>
          <w:tcPr>
            <w:tcW w:w="723" w:type="dxa"/>
            <w:vAlign w:val="center"/>
          </w:tcPr>
          <w:p>
            <w:pPr>
              <w:pStyle w:val="24"/>
              <w:rPr>
                <w:rFonts w:hint="eastAsia" w:ascii="Arial" w:hAnsi="Arial" w:cs="Arial"/>
                <w:color w:val="auto"/>
                <w:sz w:val="21"/>
                <w:szCs w:val="21"/>
              </w:rPr>
            </w:pPr>
            <w:r>
              <w:rPr>
                <w:rFonts w:hint="eastAsia" w:ascii="Arial" w:hAnsi="Arial" w:cs="Arial"/>
                <w:color w:val="auto"/>
                <w:sz w:val="21"/>
                <w:szCs w:val="21"/>
              </w:rPr>
              <w:t>1</w:t>
            </w:r>
            <w:r>
              <w:rPr>
                <w:rFonts w:ascii="Arial" w:hAnsi="Arial" w:cs="Arial"/>
                <w:color w:val="auto"/>
                <w:sz w:val="21"/>
                <w:szCs w:val="21"/>
              </w:rPr>
              <w:t>0</w:t>
            </w:r>
            <w:r>
              <w:rPr>
                <w:rFonts w:hint="eastAsia" w:ascii="Arial" w:hAnsi="Arial" w:cs="Arial"/>
                <w:color w:val="auto"/>
                <w:sz w:val="21"/>
                <w:szCs w:val="21"/>
              </w:rPr>
              <w:t>分钟</w:t>
            </w:r>
          </w:p>
        </w:tc>
        <w:tc>
          <w:tcPr>
            <w:tcW w:w="865" w:type="dxa"/>
            <w:vMerge w:val="continue"/>
            <w:vAlign w:val="center"/>
          </w:tcPr>
          <w:p>
            <w:pPr>
              <w:pStyle w:val="24"/>
              <w:rPr>
                <w:rFonts w:ascii="Arial" w:hAnsi="Arial" w:cs="Arial"/>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885" w:type="dxa"/>
            <w:vMerge w:val="continue"/>
            <w:vAlign w:val="center"/>
          </w:tcPr>
          <w:p>
            <w:pPr>
              <w:adjustRightInd w:val="0"/>
              <w:snapToGrid w:val="0"/>
              <w:rPr>
                <w:rFonts w:ascii="宋体" w:hAnsi="宋体" w:cs="宋体"/>
                <w:b/>
                <w:color w:val="auto"/>
                <w:sz w:val="28"/>
                <w:szCs w:val="28"/>
              </w:rPr>
            </w:pPr>
          </w:p>
        </w:tc>
        <w:tc>
          <w:tcPr>
            <w:tcW w:w="656" w:type="dxa"/>
            <w:vMerge w:val="restart"/>
            <w:vAlign w:val="center"/>
          </w:tcPr>
          <w:p>
            <w:pPr>
              <w:adjustRightInd w:val="0"/>
              <w:snapToGrid w:val="0"/>
              <w:jc w:val="left"/>
              <w:rPr>
                <w:rFonts w:ascii="宋体" w:hAnsi="宋体" w:cs="宋体"/>
                <w:color w:val="auto"/>
                <w:sz w:val="24"/>
                <w:szCs w:val="24"/>
              </w:rPr>
            </w:pPr>
            <w:r>
              <w:rPr>
                <w:rFonts w:ascii="宋体" w:hAnsi="宋体" w:cs="宋体"/>
                <w:color w:val="auto"/>
                <w:sz w:val="24"/>
                <w:szCs w:val="24"/>
              </w:rPr>
              <w:t>课中</w:t>
            </w:r>
          </w:p>
        </w:tc>
        <w:tc>
          <w:tcPr>
            <w:tcW w:w="426" w:type="dxa"/>
            <w:gridSpan w:val="2"/>
            <w:vAlign w:val="center"/>
          </w:tcPr>
          <w:p>
            <w:pPr>
              <w:pStyle w:val="22"/>
              <w:rPr>
                <w:rStyle w:val="23"/>
                <w:rFonts w:hint="eastAsia" w:ascii="Arial" w:hAnsi="Arial" w:cs="Arial"/>
                <w:color w:val="auto"/>
                <w:sz w:val="21"/>
                <w:szCs w:val="21"/>
              </w:rPr>
            </w:pPr>
            <w:r>
              <w:rPr>
                <w:rStyle w:val="23"/>
                <w:rFonts w:hint="eastAsia" w:ascii="Arial" w:hAnsi="Arial" w:cs="Arial"/>
                <w:color w:val="auto"/>
                <w:sz w:val="21"/>
                <w:szCs w:val="21"/>
              </w:rPr>
              <w:t>1</w:t>
            </w:r>
          </w:p>
        </w:tc>
        <w:tc>
          <w:tcPr>
            <w:tcW w:w="779" w:type="dxa"/>
            <w:gridSpan w:val="2"/>
            <w:vAlign w:val="center"/>
          </w:tcPr>
          <w:p>
            <w:pPr>
              <w:pStyle w:val="22"/>
              <w:rPr>
                <w:rFonts w:hint="eastAsia" w:ascii="Arial" w:hAnsi="Arial" w:cs="Arial"/>
                <w:color w:val="auto"/>
                <w:sz w:val="21"/>
                <w:szCs w:val="21"/>
              </w:rPr>
            </w:pPr>
            <w:r>
              <w:rPr>
                <w:rFonts w:hint="eastAsia" w:ascii="Arial" w:hAnsi="Arial" w:cs="Arial"/>
                <w:color w:val="auto"/>
                <w:sz w:val="21"/>
                <w:szCs w:val="21"/>
              </w:rPr>
              <w:t>在线测试</w:t>
            </w:r>
          </w:p>
        </w:tc>
        <w:tc>
          <w:tcPr>
            <w:tcW w:w="3156" w:type="dxa"/>
            <w:gridSpan w:val="2"/>
            <w:vAlign w:val="center"/>
          </w:tcPr>
          <w:p>
            <w:pPr>
              <w:pStyle w:val="26"/>
              <w:jc w:val="both"/>
              <w:rPr>
                <w:rFonts w:ascii="微软雅黑" w:hAnsi="微软雅黑" w:eastAsia="微软雅黑" w:cs="微软雅黑"/>
                <w:bCs/>
                <w:color w:val="auto"/>
              </w:rPr>
            </w:pPr>
            <w:r>
              <w:rPr>
                <w:rFonts w:hint="eastAsia" w:ascii="微软雅黑" w:hAnsi="微软雅黑" w:eastAsia="微软雅黑" w:cs="微软雅黑"/>
                <w:bCs/>
                <w:color w:val="auto"/>
              </w:rPr>
              <w:t>查</w:t>
            </w:r>
          </w:p>
          <w:p>
            <w:pPr>
              <w:pStyle w:val="26"/>
              <w:jc w:val="both"/>
              <w:rPr>
                <w:rFonts w:ascii="微软雅黑" w:hAnsi="微软雅黑" w:eastAsia="微软雅黑" w:cs="微软雅黑"/>
                <w:bCs/>
                <w:color w:val="auto"/>
                <w:sz w:val="21"/>
                <w:szCs w:val="21"/>
              </w:rPr>
            </w:pPr>
            <w:r>
              <w:rPr>
                <w:rFonts w:hint="eastAsia" w:ascii="Arial" w:hAnsi="Arial" w:eastAsia="宋体" w:cs="Arial"/>
                <w:b w:val="0"/>
                <w:color w:val="auto"/>
                <w:sz w:val="21"/>
                <w:szCs w:val="21"/>
              </w:rPr>
              <w:t>预习反馈：串讲学生在课前完成的任务情况，及出现的问题。</w:t>
            </w:r>
          </w:p>
        </w:tc>
        <w:tc>
          <w:tcPr>
            <w:tcW w:w="911" w:type="dxa"/>
            <w:gridSpan w:val="2"/>
            <w:vAlign w:val="center"/>
          </w:tcPr>
          <w:p>
            <w:pPr>
              <w:pStyle w:val="24"/>
              <w:rPr>
                <w:rFonts w:hint="eastAsia" w:ascii="Arial" w:hAnsi="Arial" w:cs="Arial"/>
                <w:color w:val="auto"/>
                <w:sz w:val="21"/>
                <w:szCs w:val="21"/>
              </w:rPr>
            </w:pPr>
            <w:r>
              <w:rPr>
                <w:rFonts w:hint="eastAsia" w:ascii="Arial" w:hAnsi="Arial" w:cs="Arial"/>
                <w:color w:val="auto"/>
                <w:sz w:val="21"/>
                <w:szCs w:val="21"/>
              </w:rPr>
              <w:t>串讲预习内容，评价预习情况等</w:t>
            </w:r>
          </w:p>
        </w:tc>
        <w:tc>
          <w:tcPr>
            <w:tcW w:w="1092" w:type="dxa"/>
            <w:vAlign w:val="center"/>
          </w:tcPr>
          <w:p>
            <w:pPr>
              <w:pStyle w:val="28"/>
              <w:spacing w:line="240" w:lineRule="auto"/>
              <w:rPr>
                <w:rFonts w:ascii="Arial" w:hAnsi="Arial" w:eastAsia="宋体" w:cs="Arial"/>
                <w:color w:val="auto"/>
                <w:sz w:val="21"/>
              </w:rPr>
            </w:pPr>
            <w:r>
              <w:rPr>
                <w:rFonts w:hint="eastAsia" w:ascii="Arial" w:hAnsi="Arial" w:eastAsia="宋体" w:cs="Arial"/>
                <w:color w:val="auto"/>
                <w:sz w:val="21"/>
              </w:rPr>
              <w:t>1.学生</w:t>
            </w:r>
            <w:r>
              <w:rPr>
                <w:rFonts w:hint="eastAsia" w:ascii="Arial" w:hAnsi="Arial" w:eastAsia="宋体" w:cs="Arial"/>
                <w:color w:val="auto"/>
                <w:sz w:val="21"/>
                <w:lang w:val="en-US" w:eastAsia="zh-CN"/>
              </w:rPr>
              <w:t>汇报调研情况</w:t>
            </w:r>
            <w:r>
              <w:rPr>
                <w:rFonts w:hint="eastAsia" w:ascii="Arial" w:hAnsi="Arial" w:eastAsia="宋体" w:cs="Arial"/>
                <w:color w:val="auto"/>
                <w:sz w:val="21"/>
              </w:rPr>
              <w:t>；</w:t>
            </w:r>
          </w:p>
          <w:p>
            <w:pPr>
              <w:pStyle w:val="24"/>
              <w:rPr>
                <w:rFonts w:ascii="Arial" w:hAnsi="Arial" w:cs="Arial"/>
                <w:color w:val="auto"/>
                <w:sz w:val="21"/>
                <w:szCs w:val="21"/>
              </w:rPr>
            </w:pPr>
            <w:r>
              <w:rPr>
                <w:rFonts w:hint="eastAsia" w:ascii="Arial" w:hAnsi="Arial" w:cs="Arial"/>
                <w:color w:val="auto"/>
                <w:sz w:val="21"/>
                <w:szCs w:val="21"/>
              </w:rPr>
              <w:t>2.学生</w:t>
            </w:r>
            <w:r>
              <w:rPr>
                <w:rFonts w:hint="eastAsia" w:ascii="Arial" w:hAnsi="Arial" w:cs="Arial"/>
                <w:color w:val="auto"/>
                <w:sz w:val="21"/>
                <w:szCs w:val="21"/>
                <w:lang w:val="en-US" w:eastAsia="zh-CN"/>
              </w:rPr>
              <w:t>分析汇报</w:t>
            </w:r>
            <w:r>
              <w:rPr>
                <w:rFonts w:hint="eastAsia" w:ascii="Arial" w:hAnsi="Arial" w:cs="Arial"/>
                <w:color w:val="auto"/>
                <w:sz w:val="21"/>
                <w:szCs w:val="21"/>
              </w:rPr>
              <w:t>；</w:t>
            </w:r>
          </w:p>
          <w:p>
            <w:pPr>
              <w:pStyle w:val="24"/>
              <w:rPr>
                <w:rFonts w:hint="eastAsia" w:ascii="Arial" w:hAnsi="Arial" w:cs="Arial"/>
                <w:color w:val="auto"/>
                <w:sz w:val="21"/>
                <w:szCs w:val="21"/>
              </w:rPr>
            </w:pPr>
            <w:r>
              <w:rPr>
                <w:rFonts w:hint="eastAsia" w:ascii="Arial" w:hAnsi="Arial" w:cs="Arial"/>
                <w:color w:val="auto"/>
                <w:sz w:val="21"/>
                <w:szCs w:val="21"/>
              </w:rPr>
              <w:t>3.完成测试题。</w:t>
            </w:r>
          </w:p>
        </w:tc>
        <w:tc>
          <w:tcPr>
            <w:tcW w:w="723" w:type="dxa"/>
            <w:vAlign w:val="center"/>
          </w:tcPr>
          <w:p>
            <w:pPr>
              <w:pStyle w:val="24"/>
              <w:rPr>
                <w:rFonts w:hint="eastAsia" w:ascii="Arial" w:hAnsi="Arial" w:cs="Arial"/>
                <w:color w:val="auto"/>
                <w:sz w:val="21"/>
                <w:szCs w:val="21"/>
              </w:rPr>
            </w:pPr>
            <w:r>
              <w:rPr>
                <w:rFonts w:hint="eastAsia" w:ascii="Arial" w:hAnsi="Arial" w:cs="Arial"/>
                <w:color w:val="auto"/>
                <w:sz w:val="21"/>
                <w:szCs w:val="21"/>
                <w:lang w:val="en-US" w:eastAsia="zh-CN"/>
              </w:rPr>
              <w:t>2</w:t>
            </w:r>
            <w:r>
              <w:rPr>
                <w:rFonts w:hint="eastAsia" w:ascii="Arial" w:hAnsi="Arial" w:cs="Arial"/>
                <w:color w:val="auto"/>
                <w:sz w:val="21"/>
                <w:szCs w:val="21"/>
              </w:rPr>
              <w:t>0分钟</w:t>
            </w:r>
          </w:p>
        </w:tc>
        <w:tc>
          <w:tcPr>
            <w:tcW w:w="865" w:type="dxa"/>
            <w:vMerge w:val="restart"/>
            <w:vAlign w:val="center"/>
          </w:tcPr>
          <w:p>
            <w:pPr>
              <w:pStyle w:val="28"/>
              <w:spacing w:line="240" w:lineRule="auto"/>
              <w:ind w:right="-260" w:rightChars="-118"/>
              <w:rPr>
                <w:rFonts w:ascii="微软雅黑" w:hAnsi="微软雅黑" w:eastAsia="微软雅黑" w:cs="微软雅黑"/>
                <w:b/>
                <w:bCs/>
                <w:color w:val="auto"/>
                <w:szCs w:val="24"/>
              </w:rPr>
            </w:pPr>
          </w:p>
          <w:p>
            <w:pPr>
              <w:pStyle w:val="28"/>
              <w:spacing w:line="240" w:lineRule="auto"/>
              <w:ind w:right="-260" w:rightChars="-118"/>
              <w:rPr>
                <w:rFonts w:ascii="微软雅黑" w:hAnsi="微软雅黑" w:eastAsia="微软雅黑" w:cs="微软雅黑"/>
                <w:b/>
                <w:bCs/>
                <w:color w:val="auto"/>
                <w:szCs w:val="24"/>
              </w:rPr>
            </w:pPr>
          </w:p>
          <w:p>
            <w:pPr>
              <w:pStyle w:val="28"/>
              <w:spacing w:line="240" w:lineRule="auto"/>
              <w:ind w:right="-260" w:rightChars="-118"/>
              <w:rPr>
                <w:rFonts w:ascii="微软雅黑" w:hAnsi="微软雅黑" w:eastAsia="微软雅黑" w:cs="微软雅黑"/>
                <w:b/>
                <w:bCs/>
                <w:color w:val="auto"/>
                <w:szCs w:val="24"/>
              </w:rPr>
            </w:pPr>
          </w:p>
          <w:p>
            <w:pPr>
              <w:pStyle w:val="28"/>
              <w:spacing w:line="240" w:lineRule="auto"/>
              <w:ind w:right="-260" w:rightChars="-118"/>
              <w:rPr>
                <w:rFonts w:ascii="微软雅黑" w:hAnsi="微软雅黑" w:eastAsia="微软雅黑" w:cs="微软雅黑"/>
                <w:b/>
                <w:bCs/>
                <w:color w:val="auto"/>
                <w:szCs w:val="24"/>
              </w:rPr>
            </w:pPr>
          </w:p>
          <w:p>
            <w:pPr>
              <w:pStyle w:val="28"/>
              <w:spacing w:line="240" w:lineRule="auto"/>
              <w:ind w:right="-260" w:rightChars="-118"/>
              <w:rPr>
                <w:rFonts w:ascii="微软雅黑" w:hAnsi="微软雅黑" w:eastAsia="微软雅黑" w:cs="微软雅黑"/>
                <w:b/>
                <w:bCs/>
                <w:color w:val="auto"/>
                <w:szCs w:val="24"/>
              </w:rPr>
            </w:pPr>
          </w:p>
          <w:p>
            <w:pPr>
              <w:pStyle w:val="28"/>
              <w:spacing w:line="240" w:lineRule="auto"/>
              <w:ind w:right="-260" w:rightChars="-118"/>
              <w:rPr>
                <w:rFonts w:ascii="微软雅黑" w:hAnsi="微软雅黑" w:eastAsia="微软雅黑" w:cs="微软雅黑"/>
                <w:b/>
                <w:bCs/>
                <w:color w:val="auto"/>
                <w:szCs w:val="24"/>
              </w:rPr>
            </w:pPr>
          </w:p>
          <w:p>
            <w:pPr>
              <w:pStyle w:val="28"/>
              <w:spacing w:line="240" w:lineRule="auto"/>
              <w:ind w:right="-260" w:rightChars="-118"/>
              <w:rPr>
                <w:rFonts w:ascii="微软雅黑" w:hAnsi="微软雅黑" w:eastAsia="微软雅黑" w:cs="微软雅黑"/>
                <w:b/>
                <w:bCs/>
                <w:color w:val="auto"/>
                <w:szCs w:val="24"/>
              </w:rPr>
            </w:pPr>
          </w:p>
          <w:p>
            <w:pPr>
              <w:pStyle w:val="28"/>
              <w:spacing w:line="240" w:lineRule="auto"/>
              <w:ind w:right="-260" w:rightChars="-118"/>
              <w:rPr>
                <w:rFonts w:ascii="微软雅黑" w:hAnsi="微软雅黑" w:eastAsia="微软雅黑" w:cs="微软雅黑"/>
                <w:b/>
                <w:bCs/>
                <w:color w:val="auto"/>
                <w:szCs w:val="24"/>
              </w:rPr>
            </w:pPr>
          </w:p>
          <w:p>
            <w:pPr>
              <w:pStyle w:val="28"/>
              <w:spacing w:line="240" w:lineRule="auto"/>
              <w:ind w:right="-260" w:rightChars="-118"/>
              <w:rPr>
                <w:rFonts w:ascii="微软雅黑" w:hAnsi="微软雅黑" w:eastAsia="微软雅黑" w:cs="微软雅黑"/>
                <w:b/>
                <w:bCs/>
                <w:color w:val="auto"/>
                <w:szCs w:val="24"/>
              </w:rPr>
            </w:pPr>
            <w:r>
              <w:rPr>
                <w:rFonts w:hint="eastAsia" w:ascii="微软雅黑" w:hAnsi="微软雅黑" w:eastAsia="微软雅黑" w:cs="微软雅黑"/>
                <w:b/>
                <w:bCs/>
                <w:color w:val="auto"/>
                <w:szCs w:val="24"/>
              </w:rPr>
              <w:t>课中70%</w:t>
            </w:r>
          </w:p>
          <w:p>
            <w:pPr>
              <w:pStyle w:val="28"/>
              <w:spacing w:line="240" w:lineRule="auto"/>
              <w:rPr>
                <w:rFonts w:ascii="微软雅黑" w:hAnsi="微软雅黑" w:eastAsia="微软雅黑" w:cs="微软雅黑"/>
                <w:color w:val="auto"/>
                <w:sz w:val="21"/>
              </w:rPr>
            </w:pPr>
            <w:r>
              <w:rPr>
                <w:rFonts w:hint="eastAsia" w:ascii="微软雅黑" w:hAnsi="微软雅黑" w:eastAsia="微软雅黑" w:cs="微软雅黑"/>
                <w:color w:val="auto"/>
                <w:sz w:val="21"/>
              </w:rPr>
              <w:t>1.过程性评价60%</w:t>
            </w:r>
          </w:p>
          <w:p>
            <w:pPr>
              <w:pStyle w:val="24"/>
              <w:rPr>
                <w:rFonts w:ascii="Arial" w:hAnsi="Arial" w:cs="Arial"/>
                <w:color w:val="auto"/>
                <w:sz w:val="21"/>
                <w:szCs w:val="21"/>
              </w:rPr>
            </w:pPr>
            <w:r>
              <w:rPr>
                <w:rFonts w:hint="eastAsia" w:ascii="微软雅黑" w:hAnsi="微软雅黑" w:eastAsia="微软雅黑" w:cs="微软雅黑"/>
                <w:color w:val="auto"/>
                <w:sz w:val="21"/>
              </w:rPr>
              <w:t>2.结果性评价40%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0" w:hRule="atLeast"/>
          <w:jc w:val="center"/>
        </w:trPr>
        <w:tc>
          <w:tcPr>
            <w:tcW w:w="885" w:type="dxa"/>
            <w:vMerge w:val="continue"/>
            <w:vAlign w:val="center"/>
          </w:tcPr>
          <w:p>
            <w:pPr>
              <w:adjustRightInd w:val="0"/>
              <w:snapToGrid w:val="0"/>
              <w:rPr>
                <w:rFonts w:ascii="宋体" w:hAnsi="宋体" w:cs="宋体"/>
                <w:b/>
                <w:color w:val="auto"/>
                <w:sz w:val="28"/>
                <w:szCs w:val="28"/>
              </w:rPr>
            </w:pPr>
          </w:p>
        </w:tc>
        <w:tc>
          <w:tcPr>
            <w:tcW w:w="656" w:type="dxa"/>
            <w:vMerge w:val="continue"/>
            <w:vAlign w:val="center"/>
          </w:tcPr>
          <w:p>
            <w:pPr>
              <w:adjustRightInd w:val="0"/>
              <w:snapToGrid w:val="0"/>
              <w:jc w:val="left"/>
              <w:rPr>
                <w:rFonts w:ascii="宋体" w:hAnsi="宋体" w:cs="宋体"/>
                <w:color w:val="auto"/>
                <w:sz w:val="24"/>
                <w:szCs w:val="24"/>
              </w:rPr>
            </w:pPr>
          </w:p>
        </w:tc>
        <w:tc>
          <w:tcPr>
            <w:tcW w:w="426" w:type="dxa"/>
            <w:gridSpan w:val="2"/>
            <w:vAlign w:val="center"/>
          </w:tcPr>
          <w:p>
            <w:pPr>
              <w:pStyle w:val="22"/>
              <w:rPr>
                <w:rStyle w:val="23"/>
                <w:rFonts w:hint="eastAsia" w:ascii="Arial" w:hAnsi="Arial" w:cs="Arial"/>
                <w:color w:val="auto"/>
                <w:sz w:val="21"/>
                <w:szCs w:val="21"/>
              </w:rPr>
            </w:pPr>
            <w:r>
              <w:rPr>
                <w:rStyle w:val="23"/>
                <w:rFonts w:hint="eastAsia" w:ascii="Arial" w:hAnsi="Arial" w:cs="Arial"/>
                <w:color w:val="auto"/>
                <w:sz w:val="21"/>
                <w:szCs w:val="21"/>
              </w:rPr>
              <w:t>2</w:t>
            </w:r>
          </w:p>
        </w:tc>
        <w:tc>
          <w:tcPr>
            <w:tcW w:w="779" w:type="dxa"/>
            <w:gridSpan w:val="2"/>
            <w:vAlign w:val="center"/>
          </w:tcPr>
          <w:p>
            <w:pPr>
              <w:pStyle w:val="22"/>
              <w:rPr>
                <w:rFonts w:ascii="Arial" w:hAnsi="Arial" w:cs="Arial"/>
                <w:color w:val="auto"/>
                <w:sz w:val="21"/>
                <w:szCs w:val="21"/>
              </w:rPr>
            </w:pPr>
            <w:r>
              <w:rPr>
                <w:rFonts w:ascii="Arial" w:hAnsi="Arial" w:cs="Arial"/>
                <w:color w:val="auto"/>
                <w:sz w:val="21"/>
                <w:szCs w:val="21"/>
              </w:rPr>
              <w:t>观看视频</w:t>
            </w:r>
          </w:p>
        </w:tc>
        <w:tc>
          <w:tcPr>
            <w:tcW w:w="3156" w:type="dxa"/>
            <w:gridSpan w:val="2"/>
            <w:vAlign w:val="center"/>
          </w:tcPr>
          <w:p>
            <w:pPr>
              <w:pStyle w:val="26"/>
              <w:jc w:val="both"/>
              <w:rPr>
                <w:rFonts w:ascii="微软雅黑" w:hAnsi="微软雅黑" w:eastAsia="微软雅黑" w:cs="微软雅黑"/>
                <w:bCs/>
                <w:color w:val="auto"/>
                <w:sz w:val="21"/>
                <w:szCs w:val="21"/>
              </w:rPr>
            </w:pPr>
            <w:r>
              <w:rPr>
                <w:rFonts w:hint="eastAsia" w:ascii="微软雅黑" w:hAnsi="微软雅黑" w:eastAsia="微软雅黑" w:cs="微软雅黑"/>
                <w:bCs/>
                <w:color w:val="auto"/>
              </w:rPr>
              <w:t>导</w:t>
            </w:r>
          </w:p>
          <w:p>
            <w:pPr>
              <w:pStyle w:val="24"/>
              <w:rPr>
                <w:rFonts w:hint="eastAsia" w:ascii="Arial" w:hAnsi="Arial" w:eastAsia="宋体" w:cs="Arial"/>
                <w:b w:val="0"/>
                <w:color w:val="auto"/>
                <w:sz w:val="21"/>
                <w:szCs w:val="21"/>
                <w:lang w:val="en-US" w:eastAsia="zh-CN" w:bidi="ar-SA"/>
              </w:rPr>
            </w:pPr>
            <w:r>
              <w:rPr>
                <w:rFonts w:hint="eastAsia" w:ascii="Arial" w:hAnsi="Arial" w:eastAsia="宋体" w:cs="Arial"/>
                <w:b w:val="0"/>
                <w:color w:val="auto"/>
                <w:sz w:val="21"/>
                <w:szCs w:val="21"/>
                <w:lang w:val="en-US" w:eastAsia="zh-CN" w:bidi="ar-SA"/>
              </w:rPr>
              <w:t>导入新课：</w:t>
            </w:r>
          </w:p>
          <w:p>
            <w:pPr>
              <w:pStyle w:val="24"/>
              <w:rPr>
                <w:rFonts w:hint="eastAsia" w:ascii="Arial" w:hAnsi="Arial" w:eastAsia="宋体" w:cs="Arial"/>
                <w:b w:val="0"/>
                <w:color w:val="auto"/>
                <w:sz w:val="21"/>
                <w:szCs w:val="21"/>
                <w:lang w:val="en-US" w:eastAsia="zh-CN" w:bidi="ar-SA"/>
              </w:rPr>
            </w:pPr>
            <w:r>
              <w:rPr>
                <w:rFonts w:hint="eastAsia" w:ascii="Arial" w:hAnsi="Arial" w:eastAsia="宋体" w:cs="Arial"/>
                <w:b w:val="0"/>
                <w:color w:val="auto"/>
                <w:sz w:val="21"/>
                <w:szCs w:val="21"/>
                <w:lang w:val="en-US" w:eastAsia="zh-CN" w:bidi="ar-SA"/>
              </w:rPr>
              <w:t>通过案例“设计师用一根线绣丝绸之路”的导入，提出胸饰创意构思的主题，如何结合传统文化体现文化自信。</w:t>
            </w:r>
          </w:p>
          <w:p>
            <w:pPr>
              <w:pStyle w:val="24"/>
              <w:rPr>
                <w:rFonts w:hint="eastAsia" w:ascii="Arial" w:hAnsi="Arial" w:eastAsia="宋体" w:cs="Arial"/>
                <w:b w:val="0"/>
                <w:color w:val="auto"/>
                <w:sz w:val="21"/>
                <w:szCs w:val="21"/>
                <w:lang w:val="en-US" w:eastAsia="zh-CN" w:bidi="ar-SA"/>
              </w:rPr>
            </w:pPr>
            <w:r>
              <w:rPr>
                <w:color w:val="auto"/>
              </w:rPr>
              <w:drawing>
                <wp:inline distT="0" distB="0" distL="114300" distR="114300">
                  <wp:extent cx="1323975" cy="911225"/>
                  <wp:effectExtent l="0" t="0" r="0" b="317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20"/>
                          <a:stretch>
                            <a:fillRect/>
                          </a:stretch>
                        </pic:blipFill>
                        <pic:spPr>
                          <a:xfrm>
                            <a:off x="0" y="0"/>
                            <a:ext cx="1323975" cy="911225"/>
                          </a:xfrm>
                          <a:prstGeom prst="rect">
                            <a:avLst/>
                          </a:prstGeom>
                          <a:noFill/>
                          <a:ln>
                            <a:noFill/>
                          </a:ln>
                        </pic:spPr>
                      </pic:pic>
                    </a:graphicData>
                  </a:graphic>
                </wp:inline>
              </w:drawing>
            </w:r>
          </w:p>
        </w:tc>
        <w:tc>
          <w:tcPr>
            <w:tcW w:w="911" w:type="dxa"/>
            <w:gridSpan w:val="2"/>
            <w:vAlign w:val="center"/>
          </w:tcPr>
          <w:p>
            <w:pPr>
              <w:pStyle w:val="24"/>
              <w:rPr>
                <w:rFonts w:hint="eastAsia" w:ascii="Arial" w:hAnsi="Arial" w:eastAsia="宋体" w:cs="Arial"/>
                <w:color w:val="auto"/>
                <w:sz w:val="21"/>
                <w:szCs w:val="21"/>
                <w:lang w:eastAsia="zh-CN"/>
              </w:rPr>
            </w:pPr>
            <w:r>
              <w:rPr>
                <w:rFonts w:hint="eastAsia" w:ascii="Arial" w:hAnsi="Arial" w:cs="Arial"/>
                <w:color w:val="auto"/>
                <w:sz w:val="21"/>
                <w:szCs w:val="21"/>
              </w:rPr>
              <w:t>1.查看学生测试况</w:t>
            </w:r>
            <w:r>
              <w:rPr>
                <w:rFonts w:hint="eastAsia" w:ascii="Arial" w:hAnsi="Arial" w:cs="Arial"/>
                <w:color w:val="auto"/>
                <w:sz w:val="21"/>
                <w:szCs w:val="21"/>
                <w:lang w:eastAsia="zh-CN"/>
              </w:rPr>
              <w:t>，</w:t>
            </w:r>
            <w:r>
              <w:rPr>
                <w:rFonts w:hint="eastAsia" w:ascii="Arial" w:hAnsi="Arial" w:cs="Arial"/>
                <w:color w:val="auto"/>
                <w:sz w:val="21"/>
                <w:szCs w:val="21"/>
              </w:rPr>
              <w:t>并讲评</w:t>
            </w:r>
            <w:r>
              <w:rPr>
                <w:rFonts w:hint="eastAsia" w:ascii="Arial" w:hAnsi="Arial" w:cs="Arial"/>
                <w:color w:val="auto"/>
                <w:sz w:val="21"/>
                <w:szCs w:val="21"/>
                <w:lang w:val="en-US" w:eastAsia="zh-CN"/>
              </w:rPr>
              <w:t>；</w:t>
            </w:r>
          </w:p>
          <w:p>
            <w:pPr>
              <w:pStyle w:val="24"/>
              <w:rPr>
                <w:rFonts w:hint="default" w:ascii="Arial" w:hAnsi="Arial" w:eastAsia="宋体" w:cs="Arial"/>
                <w:color w:val="auto"/>
                <w:sz w:val="21"/>
                <w:szCs w:val="21"/>
                <w:lang w:val="en-US" w:eastAsia="zh-CN"/>
              </w:rPr>
            </w:pPr>
            <w:r>
              <w:rPr>
                <w:rFonts w:hint="eastAsia" w:ascii="Arial" w:hAnsi="Arial" w:cs="Arial"/>
                <w:color w:val="auto"/>
                <w:sz w:val="21"/>
                <w:szCs w:val="21"/>
              </w:rPr>
              <w:t>2.</w:t>
            </w:r>
            <w:r>
              <w:rPr>
                <w:rFonts w:hint="eastAsia" w:ascii="Arial" w:hAnsi="Arial" w:cs="Arial"/>
                <w:color w:val="auto"/>
                <w:sz w:val="21"/>
                <w:szCs w:val="21"/>
                <w:lang w:val="en-US" w:eastAsia="zh-CN"/>
              </w:rPr>
              <w:t>案例剖析。</w:t>
            </w:r>
          </w:p>
        </w:tc>
        <w:tc>
          <w:tcPr>
            <w:tcW w:w="1092" w:type="dxa"/>
            <w:vAlign w:val="center"/>
          </w:tcPr>
          <w:p>
            <w:pPr>
              <w:pStyle w:val="24"/>
              <w:rPr>
                <w:rFonts w:ascii="Arial" w:hAnsi="Arial" w:cs="Arial"/>
                <w:color w:val="auto"/>
                <w:sz w:val="21"/>
                <w:szCs w:val="21"/>
              </w:rPr>
            </w:pPr>
            <w:r>
              <w:rPr>
                <w:rFonts w:hint="eastAsia" w:ascii="Arial" w:hAnsi="Arial" w:cs="Arial"/>
                <w:color w:val="auto"/>
                <w:sz w:val="21"/>
                <w:szCs w:val="21"/>
              </w:rPr>
              <w:t>1.观看视频；</w:t>
            </w:r>
          </w:p>
          <w:p>
            <w:pPr>
              <w:pStyle w:val="24"/>
              <w:rPr>
                <w:rFonts w:hint="eastAsia" w:ascii="Arial" w:hAnsi="Arial" w:cs="Arial"/>
                <w:color w:val="auto"/>
                <w:sz w:val="21"/>
                <w:szCs w:val="21"/>
              </w:rPr>
            </w:pPr>
            <w:r>
              <w:rPr>
                <w:rFonts w:hint="eastAsia" w:ascii="Arial" w:hAnsi="Arial" w:cs="Arial"/>
                <w:color w:val="auto"/>
                <w:sz w:val="21"/>
                <w:szCs w:val="21"/>
              </w:rPr>
              <w:t>2.</w:t>
            </w:r>
            <w:r>
              <w:rPr>
                <w:rFonts w:hint="eastAsia" w:ascii="Arial" w:hAnsi="Arial" w:cs="Arial"/>
                <w:color w:val="auto"/>
                <w:sz w:val="21"/>
                <w:szCs w:val="21"/>
                <w:lang w:val="en-US" w:eastAsia="zh-CN"/>
              </w:rPr>
              <w:t>完成互动分析讲解</w:t>
            </w:r>
            <w:r>
              <w:rPr>
                <w:rFonts w:hint="eastAsia" w:ascii="Arial" w:hAnsi="Arial" w:cs="Arial"/>
                <w:color w:val="auto"/>
                <w:sz w:val="21"/>
                <w:szCs w:val="21"/>
              </w:rPr>
              <w:t>。</w:t>
            </w:r>
          </w:p>
        </w:tc>
        <w:tc>
          <w:tcPr>
            <w:tcW w:w="723" w:type="dxa"/>
            <w:vAlign w:val="center"/>
          </w:tcPr>
          <w:p>
            <w:pPr>
              <w:pStyle w:val="24"/>
              <w:rPr>
                <w:rFonts w:hint="eastAsia" w:ascii="Arial" w:hAnsi="Arial" w:cs="Arial"/>
                <w:color w:val="auto"/>
                <w:sz w:val="21"/>
                <w:szCs w:val="21"/>
              </w:rPr>
            </w:pPr>
            <w:r>
              <w:rPr>
                <w:rFonts w:hint="eastAsia" w:ascii="Arial" w:hAnsi="Arial" w:cs="Arial"/>
                <w:color w:val="auto"/>
                <w:sz w:val="21"/>
                <w:szCs w:val="21"/>
                <w:lang w:val="en-US" w:eastAsia="zh-CN"/>
              </w:rPr>
              <w:t>20</w:t>
            </w:r>
            <w:r>
              <w:rPr>
                <w:rFonts w:hint="eastAsia" w:ascii="Arial" w:hAnsi="Arial" w:cs="Arial"/>
                <w:color w:val="auto"/>
                <w:sz w:val="21"/>
                <w:szCs w:val="21"/>
              </w:rPr>
              <w:t>分钟</w:t>
            </w:r>
          </w:p>
        </w:tc>
        <w:tc>
          <w:tcPr>
            <w:tcW w:w="865" w:type="dxa"/>
            <w:vMerge w:val="continue"/>
            <w:vAlign w:val="center"/>
          </w:tcPr>
          <w:p>
            <w:pPr>
              <w:pStyle w:val="24"/>
              <w:rPr>
                <w:rFonts w:ascii="Arial" w:hAnsi="Arial" w:cs="Arial"/>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885" w:type="dxa"/>
            <w:vMerge w:val="continue"/>
            <w:vAlign w:val="center"/>
          </w:tcPr>
          <w:p>
            <w:pPr>
              <w:adjustRightInd w:val="0"/>
              <w:snapToGrid w:val="0"/>
              <w:rPr>
                <w:rFonts w:ascii="宋体" w:hAnsi="宋体" w:cs="宋体"/>
                <w:b/>
                <w:color w:val="auto"/>
                <w:sz w:val="28"/>
                <w:szCs w:val="28"/>
              </w:rPr>
            </w:pPr>
          </w:p>
        </w:tc>
        <w:tc>
          <w:tcPr>
            <w:tcW w:w="656" w:type="dxa"/>
            <w:vMerge w:val="continue"/>
            <w:vAlign w:val="center"/>
          </w:tcPr>
          <w:p>
            <w:pPr>
              <w:adjustRightInd w:val="0"/>
              <w:snapToGrid w:val="0"/>
              <w:jc w:val="left"/>
              <w:rPr>
                <w:rFonts w:ascii="宋体" w:hAnsi="宋体" w:cs="宋体"/>
                <w:color w:val="auto"/>
                <w:sz w:val="24"/>
                <w:szCs w:val="24"/>
              </w:rPr>
            </w:pPr>
          </w:p>
        </w:tc>
        <w:tc>
          <w:tcPr>
            <w:tcW w:w="426" w:type="dxa"/>
            <w:gridSpan w:val="2"/>
            <w:vAlign w:val="center"/>
          </w:tcPr>
          <w:p>
            <w:pPr>
              <w:pStyle w:val="22"/>
              <w:rPr>
                <w:rStyle w:val="23"/>
                <w:rFonts w:hint="eastAsia" w:ascii="Arial" w:hAnsi="Arial" w:cs="Arial"/>
                <w:color w:val="auto"/>
                <w:sz w:val="21"/>
                <w:szCs w:val="21"/>
              </w:rPr>
            </w:pPr>
            <w:r>
              <w:rPr>
                <w:rStyle w:val="23"/>
                <w:rFonts w:hint="eastAsia" w:ascii="Arial" w:hAnsi="Arial" w:cs="Arial"/>
                <w:color w:val="auto"/>
                <w:sz w:val="21"/>
                <w:szCs w:val="21"/>
              </w:rPr>
              <w:t>3</w:t>
            </w:r>
          </w:p>
        </w:tc>
        <w:tc>
          <w:tcPr>
            <w:tcW w:w="779" w:type="dxa"/>
            <w:gridSpan w:val="2"/>
            <w:vAlign w:val="center"/>
          </w:tcPr>
          <w:p>
            <w:pPr>
              <w:pStyle w:val="22"/>
              <w:rPr>
                <w:rFonts w:hint="default" w:ascii="Arial" w:hAnsi="Arial" w:eastAsia="宋体" w:cs="Arial"/>
                <w:color w:val="auto"/>
                <w:sz w:val="21"/>
                <w:szCs w:val="21"/>
                <w:lang w:val="en-US" w:eastAsia="zh-CN"/>
              </w:rPr>
            </w:pPr>
            <w:r>
              <w:rPr>
                <w:rFonts w:hint="eastAsia" w:ascii="Arial" w:hAnsi="Arial" w:cs="Arial"/>
                <w:color w:val="auto"/>
                <w:sz w:val="21"/>
                <w:szCs w:val="21"/>
                <w:lang w:val="en-US" w:eastAsia="zh-CN"/>
              </w:rPr>
              <w:t>案例分析</w:t>
            </w:r>
          </w:p>
        </w:tc>
        <w:tc>
          <w:tcPr>
            <w:tcW w:w="3156" w:type="dxa"/>
            <w:gridSpan w:val="2"/>
            <w:vAlign w:val="center"/>
          </w:tcPr>
          <w:p>
            <w:pPr>
              <w:pStyle w:val="26"/>
              <w:jc w:val="both"/>
              <w:rPr>
                <w:rFonts w:ascii="微软雅黑" w:hAnsi="微软雅黑" w:eastAsia="微软雅黑" w:cs="微软雅黑"/>
                <w:bCs/>
                <w:color w:val="auto"/>
                <w:sz w:val="21"/>
                <w:szCs w:val="21"/>
              </w:rPr>
            </w:pPr>
            <w:r>
              <w:rPr>
                <w:rFonts w:hint="eastAsia" w:ascii="微软雅黑" w:hAnsi="微软雅黑" w:eastAsia="微软雅黑" w:cs="微软雅黑"/>
                <w:bCs/>
                <w:color w:val="auto"/>
              </w:rPr>
              <w:t>论</w:t>
            </w:r>
          </w:p>
          <w:p>
            <w:pPr>
              <w:pStyle w:val="24"/>
              <w:rPr>
                <w:rFonts w:hint="eastAsia" w:ascii="Arial" w:hAnsi="Arial" w:eastAsia="宋体" w:cs="Arial"/>
                <w:b w:val="0"/>
                <w:color w:val="auto"/>
                <w:sz w:val="21"/>
                <w:szCs w:val="21"/>
                <w:lang w:val="en-US" w:eastAsia="zh-CN" w:bidi="ar-SA"/>
              </w:rPr>
            </w:pPr>
            <w:r>
              <w:rPr>
                <w:rFonts w:hint="eastAsia" w:ascii="Arial" w:hAnsi="Arial" w:cs="Arial"/>
                <w:color w:val="auto"/>
                <w:sz w:val="21"/>
                <w:szCs w:val="21"/>
              </w:rPr>
              <w:t>分组讨论</w:t>
            </w:r>
            <w:r>
              <w:rPr>
                <w:rFonts w:hint="eastAsia" w:ascii="Arial" w:hAnsi="Arial" w:eastAsia="宋体" w:cs="Arial"/>
                <w:b w:val="0"/>
                <w:color w:val="auto"/>
                <w:sz w:val="21"/>
                <w:szCs w:val="21"/>
                <w:lang w:val="en-US" w:eastAsia="zh-CN" w:bidi="ar-SA"/>
              </w:rPr>
              <w:t>：胸饰经典案例，从G20时期20国国花胸针设计思路，对设计的胸饰造型从材料、工艺、造型等方面进行分析，体现了文化的传递和创意思路的运用，引导学生从自身出发创作有特色的设计方案。</w:t>
            </w:r>
          </w:p>
          <w:p>
            <w:pPr>
              <w:snapToGrid w:val="0"/>
              <w:spacing w:line="360" w:lineRule="auto"/>
              <w:jc w:val="left"/>
              <w:rPr>
                <w:rFonts w:ascii="宋体" w:hAnsi="宋体"/>
                <w:bCs/>
                <w:color w:val="auto"/>
                <w:sz w:val="24"/>
                <w:szCs w:val="24"/>
              </w:rPr>
            </w:pPr>
            <w:r>
              <w:rPr>
                <w:rFonts w:ascii="宋体" w:hAnsi="宋体"/>
                <w:color w:val="auto"/>
                <w:sz w:val="24"/>
                <w:szCs w:val="24"/>
              </w:rPr>
              <w:drawing>
                <wp:inline distT="0" distB="0" distL="114300" distR="114300">
                  <wp:extent cx="1294765" cy="1092200"/>
                  <wp:effectExtent l="0" t="0" r="635" b="317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21"/>
                          <a:stretch>
                            <a:fillRect/>
                          </a:stretch>
                        </pic:blipFill>
                        <pic:spPr>
                          <a:xfrm>
                            <a:off x="0" y="0"/>
                            <a:ext cx="1294765" cy="1092200"/>
                          </a:xfrm>
                          <a:prstGeom prst="rect">
                            <a:avLst/>
                          </a:prstGeom>
                          <a:noFill/>
                          <a:ln>
                            <a:noFill/>
                          </a:ln>
                        </pic:spPr>
                      </pic:pic>
                    </a:graphicData>
                  </a:graphic>
                </wp:inline>
              </w:drawing>
            </w:r>
          </w:p>
          <w:p>
            <w:pPr>
              <w:pStyle w:val="6"/>
              <w:shd w:val="clear" w:color="auto" w:fill="FFFFFF"/>
              <w:spacing w:before="0" w:beforeAutospacing="0" w:after="0" w:afterAutospacing="0"/>
              <w:rPr>
                <w:rFonts w:hint="eastAsia" w:ascii="Arial" w:hAnsi="Arial" w:eastAsia="宋体" w:cs="Arial"/>
                <w:b w:val="0"/>
                <w:color w:val="auto"/>
                <w:kern w:val="0"/>
                <w:sz w:val="21"/>
                <w:szCs w:val="21"/>
                <w:lang w:val="en-US" w:eastAsia="zh-CN" w:bidi="ar-SA"/>
              </w:rPr>
            </w:pPr>
            <w:r>
              <w:rPr>
                <w:rFonts w:hint="eastAsia" w:ascii="Arial" w:hAnsi="Arial" w:eastAsia="宋体" w:cs="Arial"/>
                <w:b w:val="0"/>
                <w:color w:val="auto"/>
                <w:kern w:val="0"/>
                <w:sz w:val="21"/>
                <w:szCs w:val="21"/>
                <w:lang w:val="en-US" w:eastAsia="zh-CN" w:bidi="ar-SA"/>
              </w:rPr>
              <w:t>【中国·牡丹】牡丹是吉祥倡荣的象征，也是国家繁荣昌盛的象征。在花瓣的设计上，艺术化处理花瓣“心”形，通过镂空技艺的处理，将牡丹的富丽繁多抽象化传承；其次，花瓣的多种呈现，也表示全世界各种文化交流、各个国家齐聚一堂。</w:t>
            </w:r>
          </w:p>
          <w:p>
            <w:pPr>
              <w:pStyle w:val="6"/>
              <w:shd w:val="clear" w:color="auto" w:fill="FFFFFF"/>
              <w:spacing w:before="0" w:beforeAutospacing="0" w:after="0" w:afterAutospacing="0"/>
              <w:rPr>
                <w:rFonts w:hint="eastAsia" w:ascii="Arial" w:hAnsi="Arial" w:cs="Arial"/>
                <w:color w:val="auto"/>
              </w:rPr>
            </w:pPr>
            <w:r>
              <w:rPr>
                <w:color w:val="auto"/>
              </w:rPr>
              <w:drawing>
                <wp:inline distT="0" distB="0" distL="114300" distR="114300">
                  <wp:extent cx="1528445" cy="1209675"/>
                  <wp:effectExtent l="0" t="0" r="5080" b="0"/>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22"/>
                          <a:stretch>
                            <a:fillRect/>
                          </a:stretch>
                        </pic:blipFill>
                        <pic:spPr>
                          <a:xfrm>
                            <a:off x="0" y="0"/>
                            <a:ext cx="1528445" cy="1209675"/>
                          </a:xfrm>
                          <a:prstGeom prst="rect">
                            <a:avLst/>
                          </a:prstGeom>
                          <a:noFill/>
                          <a:ln>
                            <a:noFill/>
                          </a:ln>
                        </pic:spPr>
                      </pic:pic>
                    </a:graphicData>
                  </a:graphic>
                </wp:inline>
              </w:drawing>
            </w:r>
          </w:p>
          <w:p>
            <w:pPr>
              <w:pStyle w:val="6"/>
              <w:shd w:val="clear" w:color="auto" w:fill="FFFFFF"/>
              <w:spacing w:before="0" w:beforeAutospacing="0" w:after="0" w:afterAutospacing="0"/>
              <w:rPr>
                <w:rFonts w:hint="eastAsia" w:ascii="Arial" w:hAnsi="Arial" w:eastAsia="宋体" w:cs="Arial"/>
                <w:b w:val="0"/>
                <w:color w:val="auto"/>
                <w:sz w:val="21"/>
                <w:szCs w:val="21"/>
                <w:lang w:val="en-US" w:eastAsia="zh-CN" w:bidi="ar-SA"/>
              </w:rPr>
            </w:pPr>
            <w:r>
              <w:rPr>
                <w:rFonts w:hint="eastAsia" w:ascii="Arial" w:hAnsi="Arial" w:eastAsia="宋体" w:cs="Arial"/>
                <w:b w:val="0"/>
                <w:color w:val="auto"/>
                <w:kern w:val="0"/>
                <w:sz w:val="21"/>
                <w:szCs w:val="21"/>
                <w:lang w:val="en-US" w:eastAsia="zh-CN" w:bidi="ar-SA"/>
              </w:rPr>
              <w:t>【澳大利亚·金合欢】其金黄色的状花序，象征着美好与幸福，从而备受青睐。此款设计，将金合欢作为主要设计元素，将黄色与澳大利亚国旗上蓝色的色调运用其中，表达澳大利亚人民的热情，突出澳大利亚文化，表达澳大利亚人民的热情与开朗。</w:t>
            </w:r>
          </w:p>
        </w:tc>
        <w:tc>
          <w:tcPr>
            <w:tcW w:w="911" w:type="dxa"/>
            <w:gridSpan w:val="2"/>
            <w:vAlign w:val="center"/>
          </w:tcPr>
          <w:p>
            <w:pPr>
              <w:pStyle w:val="24"/>
              <w:rPr>
                <w:rFonts w:hint="default" w:ascii="Arial" w:hAnsi="Arial" w:eastAsia="宋体" w:cs="Arial"/>
                <w:color w:val="auto"/>
                <w:sz w:val="21"/>
                <w:szCs w:val="21"/>
                <w:lang w:val="en-US" w:eastAsia="zh-CN"/>
              </w:rPr>
            </w:pPr>
            <w:r>
              <w:rPr>
                <w:rFonts w:hint="eastAsia" w:ascii="Arial" w:hAnsi="Arial" w:cs="Arial"/>
                <w:color w:val="auto"/>
                <w:sz w:val="21"/>
                <w:szCs w:val="21"/>
              </w:rPr>
              <w:t>1.</w:t>
            </w:r>
            <w:r>
              <w:rPr>
                <w:rFonts w:hint="eastAsia" w:ascii="Arial" w:hAnsi="Arial" w:cs="Arial"/>
                <w:color w:val="auto"/>
                <w:sz w:val="21"/>
                <w:szCs w:val="21"/>
                <w:lang w:val="en-US" w:eastAsia="zh-CN"/>
              </w:rPr>
              <w:t>知识点讲解</w:t>
            </w:r>
          </w:p>
          <w:p>
            <w:pPr>
              <w:pStyle w:val="24"/>
              <w:rPr>
                <w:rFonts w:hint="eastAsia" w:ascii="Arial" w:hAnsi="Arial" w:cs="Arial"/>
                <w:color w:val="auto"/>
                <w:sz w:val="21"/>
                <w:szCs w:val="21"/>
              </w:rPr>
            </w:pPr>
            <w:r>
              <w:rPr>
                <w:rFonts w:hint="eastAsia" w:ascii="Arial" w:hAnsi="Arial" w:cs="Arial"/>
                <w:color w:val="auto"/>
                <w:sz w:val="21"/>
                <w:szCs w:val="21"/>
              </w:rPr>
              <w:t>2.点评学生</w:t>
            </w:r>
            <w:r>
              <w:rPr>
                <w:rFonts w:hint="eastAsia" w:ascii="Arial" w:hAnsi="Arial" w:cs="Arial"/>
                <w:color w:val="auto"/>
                <w:sz w:val="21"/>
                <w:szCs w:val="21"/>
                <w:lang w:val="en-US" w:eastAsia="zh-CN"/>
              </w:rPr>
              <w:t>观点</w:t>
            </w:r>
            <w:r>
              <w:rPr>
                <w:rFonts w:hint="eastAsia" w:ascii="Arial" w:hAnsi="Arial" w:cs="Arial"/>
                <w:color w:val="auto"/>
                <w:sz w:val="21"/>
                <w:szCs w:val="21"/>
              </w:rPr>
              <w:t>。</w:t>
            </w:r>
          </w:p>
        </w:tc>
        <w:tc>
          <w:tcPr>
            <w:tcW w:w="1092" w:type="dxa"/>
            <w:vAlign w:val="center"/>
          </w:tcPr>
          <w:p>
            <w:pPr>
              <w:pStyle w:val="24"/>
              <w:rPr>
                <w:rFonts w:hint="default" w:ascii="Arial" w:hAnsi="Arial" w:cs="Arial"/>
                <w:color w:val="auto"/>
                <w:sz w:val="21"/>
                <w:szCs w:val="21"/>
                <w:lang w:val="en-US" w:eastAsia="zh-CN"/>
              </w:rPr>
            </w:pPr>
            <w:r>
              <w:rPr>
                <w:rFonts w:hint="eastAsia" w:ascii="Arial" w:hAnsi="Arial" w:cs="Arial"/>
                <w:color w:val="auto"/>
                <w:sz w:val="21"/>
                <w:szCs w:val="21"/>
                <w:lang w:val="en-US" w:eastAsia="zh-CN"/>
              </w:rPr>
              <w:t>1.学生互动分析作品，讨论创意思路；</w:t>
            </w:r>
          </w:p>
          <w:p>
            <w:pPr>
              <w:pStyle w:val="24"/>
              <w:rPr>
                <w:rFonts w:hint="eastAsia" w:ascii="Arial" w:hAnsi="Arial" w:cs="Arial"/>
                <w:color w:val="auto"/>
                <w:sz w:val="21"/>
                <w:szCs w:val="21"/>
                <w:lang w:val="en-US" w:eastAsia="zh-CN"/>
              </w:rPr>
            </w:pPr>
            <w:r>
              <w:rPr>
                <w:rFonts w:hint="eastAsia" w:ascii="Arial" w:hAnsi="Arial" w:cs="Arial"/>
                <w:color w:val="auto"/>
                <w:sz w:val="21"/>
                <w:szCs w:val="21"/>
                <w:lang w:val="en-US" w:eastAsia="zh-CN"/>
              </w:rPr>
              <w:t>2.学生提出自己观点。</w:t>
            </w:r>
          </w:p>
          <w:p>
            <w:pPr>
              <w:pStyle w:val="24"/>
              <w:rPr>
                <w:rFonts w:hint="eastAsia" w:ascii="Arial" w:hAnsi="Arial" w:cs="Arial"/>
                <w:color w:val="auto"/>
                <w:sz w:val="21"/>
                <w:szCs w:val="21"/>
              </w:rPr>
            </w:pPr>
          </w:p>
        </w:tc>
        <w:tc>
          <w:tcPr>
            <w:tcW w:w="723" w:type="dxa"/>
            <w:vAlign w:val="center"/>
          </w:tcPr>
          <w:p>
            <w:pPr>
              <w:pStyle w:val="24"/>
              <w:rPr>
                <w:rFonts w:hint="eastAsia" w:ascii="Arial" w:hAnsi="Arial" w:cs="Arial"/>
                <w:color w:val="auto"/>
                <w:sz w:val="21"/>
                <w:szCs w:val="21"/>
              </w:rPr>
            </w:pPr>
            <w:r>
              <w:rPr>
                <w:rFonts w:hint="eastAsia" w:ascii="Arial" w:hAnsi="Arial" w:cs="Arial"/>
                <w:color w:val="auto"/>
                <w:sz w:val="21"/>
                <w:szCs w:val="21"/>
                <w:lang w:val="en-US" w:eastAsia="zh-CN"/>
              </w:rPr>
              <w:t>4</w:t>
            </w:r>
            <w:r>
              <w:rPr>
                <w:rFonts w:hint="eastAsia" w:ascii="Arial" w:hAnsi="Arial" w:cs="Arial"/>
                <w:color w:val="auto"/>
                <w:sz w:val="21"/>
                <w:szCs w:val="21"/>
              </w:rPr>
              <w:t>0分钟</w:t>
            </w:r>
          </w:p>
        </w:tc>
        <w:tc>
          <w:tcPr>
            <w:tcW w:w="865" w:type="dxa"/>
            <w:vMerge w:val="continue"/>
            <w:vAlign w:val="center"/>
          </w:tcPr>
          <w:p>
            <w:pPr>
              <w:pStyle w:val="24"/>
              <w:rPr>
                <w:rFonts w:ascii="Arial" w:hAnsi="Arial" w:cs="Arial"/>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885" w:type="dxa"/>
            <w:vMerge w:val="continue"/>
            <w:vAlign w:val="center"/>
          </w:tcPr>
          <w:p>
            <w:pPr>
              <w:adjustRightInd w:val="0"/>
              <w:snapToGrid w:val="0"/>
              <w:rPr>
                <w:rFonts w:ascii="宋体" w:hAnsi="宋体" w:cs="宋体"/>
                <w:b/>
                <w:color w:val="auto"/>
                <w:sz w:val="28"/>
                <w:szCs w:val="28"/>
              </w:rPr>
            </w:pPr>
          </w:p>
        </w:tc>
        <w:tc>
          <w:tcPr>
            <w:tcW w:w="656" w:type="dxa"/>
            <w:vMerge w:val="continue"/>
            <w:vAlign w:val="center"/>
          </w:tcPr>
          <w:p>
            <w:pPr>
              <w:adjustRightInd w:val="0"/>
              <w:snapToGrid w:val="0"/>
              <w:jc w:val="left"/>
              <w:rPr>
                <w:rFonts w:ascii="宋体" w:hAnsi="宋体" w:cs="宋体"/>
                <w:color w:val="auto"/>
                <w:sz w:val="24"/>
                <w:szCs w:val="24"/>
              </w:rPr>
            </w:pPr>
          </w:p>
        </w:tc>
        <w:tc>
          <w:tcPr>
            <w:tcW w:w="426" w:type="dxa"/>
            <w:gridSpan w:val="2"/>
            <w:vAlign w:val="center"/>
          </w:tcPr>
          <w:p>
            <w:pPr>
              <w:pStyle w:val="22"/>
              <w:rPr>
                <w:rStyle w:val="23"/>
                <w:rFonts w:hint="eastAsia" w:ascii="Arial" w:hAnsi="Arial" w:cs="Arial"/>
                <w:color w:val="auto"/>
                <w:sz w:val="21"/>
                <w:szCs w:val="21"/>
              </w:rPr>
            </w:pPr>
            <w:r>
              <w:rPr>
                <w:rStyle w:val="23"/>
                <w:rFonts w:hint="eastAsia" w:ascii="Arial" w:hAnsi="Arial" w:cs="Arial"/>
                <w:color w:val="auto"/>
                <w:sz w:val="21"/>
                <w:szCs w:val="21"/>
              </w:rPr>
              <w:t>4</w:t>
            </w:r>
          </w:p>
        </w:tc>
        <w:tc>
          <w:tcPr>
            <w:tcW w:w="779" w:type="dxa"/>
            <w:gridSpan w:val="2"/>
            <w:vAlign w:val="center"/>
          </w:tcPr>
          <w:p>
            <w:pPr>
              <w:pStyle w:val="22"/>
              <w:rPr>
                <w:rFonts w:hint="default" w:ascii="Arial" w:hAnsi="Arial" w:cs="Arial"/>
                <w:color w:val="auto"/>
                <w:sz w:val="21"/>
                <w:szCs w:val="21"/>
                <w:lang w:val="en-US" w:eastAsia="zh-CN"/>
              </w:rPr>
            </w:pPr>
            <w:r>
              <w:rPr>
                <w:rFonts w:hint="eastAsia" w:ascii="Arial" w:hAnsi="Arial" w:cs="Arial"/>
                <w:color w:val="auto"/>
                <w:sz w:val="21"/>
                <w:szCs w:val="21"/>
                <w:lang w:val="en-US" w:eastAsia="zh-CN"/>
              </w:rPr>
              <w:t>小组讨论</w:t>
            </w:r>
          </w:p>
          <w:p>
            <w:pPr>
              <w:pStyle w:val="22"/>
              <w:rPr>
                <w:rFonts w:hint="default" w:ascii="Arial" w:hAnsi="Arial" w:cs="Arial"/>
                <w:color w:val="auto"/>
                <w:sz w:val="21"/>
                <w:szCs w:val="21"/>
                <w:lang w:val="en-US" w:eastAsia="zh-CN"/>
              </w:rPr>
            </w:pPr>
          </w:p>
        </w:tc>
        <w:tc>
          <w:tcPr>
            <w:tcW w:w="3156" w:type="dxa"/>
            <w:gridSpan w:val="2"/>
            <w:vAlign w:val="center"/>
          </w:tcPr>
          <w:p>
            <w:pPr>
              <w:pStyle w:val="26"/>
              <w:jc w:val="both"/>
              <w:rPr>
                <w:rFonts w:ascii="微软雅黑" w:hAnsi="微软雅黑" w:eastAsia="微软雅黑" w:cs="微软雅黑"/>
                <w:bCs/>
                <w:color w:val="auto"/>
                <w:sz w:val="21"/>
                <w:szCs w:val="21"/>
              </w:rPr>
            </w:pPr>
            <w:r>
              <w:rPr>
                <w:rFonts w:hint="eastAsia" w:ascii="微软雅黑" w:hAnsi="微软雅黑" w:eastAsia="微软雅黑" w:cs="微软雅黑"/>
                <w:bCs/>
                <w:color w:val="auto"/>
              </w:rPr>
              <w:t>赛</w:t>
            </w:r>
          </w:p>
          <w:p>
            <w:pPr>
              <w:pStyle w:val="24"/>
              <w:rPr>
                <w:rFonts w:hint="eastAsia" w:ascii="Arial" w:hAnsi="Arial" w:cs="Arial"/>
                <w:color w:val="auto"/>
                <w:sz w:val="21"/>
                <w:szCs w:val="21"/>
              </w:rPr>
            </w:pPr>
            <w:r>
              <w:rPr>
                <w:rFonts w:hint="eastAsia" w:ascii="Arial" w:hAnsi="Arial" w:cs="Arial"/>
                <w:color w:val="auto"/>
                <w:sz w:val="21"/>
                <w:szCs w:val="21"/>
              </w:rPr>
              <w:t>每人寻找代表性的</w:t>
            </w:r>
            <w:r>
              <w:rPr>
                <w:rFonts w:hint="eastAsia" w:ascii="Arial" w:hAnsi="Arial" w:cs="Arial"/>
                <w:color w:val="auto"/>
                <w:sz w:val="21"/>
                <w:szCs w:val="21"/>
                <w:lang w:val="en-US" w:eastAsia="zh-CN"/>
              </w:rPr>
              <w:t>胸</w:t>
            </w:r>
            <w:r>
              <w:rPr>
                <w:rFonts w:hint="eastAsia" w:ascii="Arial" w:hAnsi="Arial" w:cs="Arial"/>
                <w:color w:val="auto"/>
                <w:sz w:val="21"/>
                <w:szCs w:val="21"/>
              </w:rPr>
              <w:t>饰，分析后根据自己的理解，结合工业设计大赛主题，设计具有一定创意的</w:t>
            </w:r>
            <w:r>
              <w:rPr>
                <w:rFonts w:hint="eastAsia" w:ascii="Arial" w:hAnsi="Arial" w:cs="Arial"/>
                <w:color w:val="auto"/>
                <w:sz w:val="21"/>
                <w:szCs w:val="21"/>
                <w:lang w:val="en-US" w:eastAsia="zh-CN"/>
              </w:rPr>
              <w:t>胸</w:t>
            </w:r>
            <w:r>
              <w:rPr>
                <w:rFonts w:hint="eastAsia" w:ascii="Arial" w:hAnsi="Arial" w:cs="Arial"/>
                <w:color w:val="auto"/>
                <w:sz w:val="21"/>
                <w:szCs w:val="21"/>
              </w:rPr>
              <w:t>饰创意设计稿。</w:t>
            </w:r>
            <w:r>
              <w:rPr>
                <w:rFonts w:hint="eastAsia" w:ascii="Arial" w:hAnsi="Arial" w:eastAsia="宋体" w:cs="Arial"/>
                <w:b w:val="0"/>
                <w:color w:val="auto"/>
                <w:sz w:val="21"/>
                <w:szCs w:val="21"/>
                <w:lang w:val="en-US" w:eastAsia="zh-CN" w:bidi="ar-SA"/>
              </w:rPr>
              <w:t>以“庖丁解牛”为例，需要经过反复实践，反复推敲设计方案，掌握了设计的客观规律，才能做到得心应手，运用自如。</w:t>
            </w:r>
          </w:p>
        </w:tc>
        <w:tc>
          <w:tcPr>
            <w:tcW w:w="911" w:type="dxa"/>
            <w:gridSpan w:val="2"/>
            <w:vAlign w:val="center"/>
          </w:tcPr>
          <w:p>
            <w:pPr>
              <w:pStyle w:val="24"/>
              <w:rPr>
                <w:rFonts w:hint="eastAsia" w:ascii="Arial" w:hAnsi="Arial" w:cs="Arial"/>
                <w:color w:val="auto"/>
                <w:sz w:val="21"/>
                <w:szCs w:val="21"/>
              </w:rPr>
            </w:pPr>
            <w:r>
              <w:rPr>
                <w:rFonts w:hint="eastAsia" w:ascii="Arial" w:hAnsi="Arial" w:cs="Arial"/>
                <w:color w:val="auto"/>
                <w:sz w:val="21"/>
                <w:szCs w:val="21"/>
                <w:lang w:val="en-US" w:eastAsia="zh-CN"/>
              </w:rPr>
              <w:t>1.组织学生表达创意</w:t>
            </w:r>
            <w:r>
              <w:rPr>
                <w:rFonts w:hint="eastAsia" w:ascii="Arial" w:hAnsi="Arial" w:cs="Arial"/>
                <w:color w:val="auto"/>
                <w:sz w:val="21"/>
                <w:szCs w:val="21"/>
              </w:rPr>
              <w:t>2.点评</w:t>
            </w:r>
            <w:r>
              <w:rPr>
                <w:rFonts w:hint="eastAsia" w:ascii="Arial" w:hAnsi="Arial" w:cs="Arial"/>
                <w:color w:val="auto"/>
                <w:sz w:val="21"/>
                <w:szCs w:val="21"/>
                <w:lang w:val="en-US" w:eastAsia="zh-CN"/>
              </w:rPr>
              <w:t>分析</w:t>
            </w:r>
            <w:r>
              <w:rPr>
                <w:rFonts w:hint="eastAsia" w:ascii="Arial" w:hAnsi="Arial" w:cs="Arial"/>
                <w:color w:val="auto"/>
                <w:sz w:val="21"/>
                <w:szCs w:val="21"/>
              </w:rPr>
              <w:t>。</w:t>
            </w:r>
          </w:p>
        </w:tc>
        <w:tc>
          <w:tcPr>
            <w:tcW w:w="1092" w:type="dxa"/>
            <w:vAlign w:val="center"/>
          </w:tcPr>
          <w:p>
            <w:pPr>
              <w:pStyle w:val="24"/>
              <w:rPr>
                <w:rFonts w:hint="eastAsia" w:ascii="Arial" w:hAnsi="Arial" w:cs="Arial"/>
                <w:color w:val="auto"/>
                <w:sz w:val="21"/>
                <w:szCs w:val="21"/>
              </w:rPr>
            </w:pPr>
            <w:r>
              <w:rPr>
                <w:rFonts w:hint="eastAsia" w:ascii="Arial" w:hAnsi="Arial" w:cs="Arial"/>
                <w:color w:val="auto"/>
                <w:sz w:val="21"/>
                <w:szCs w:val="21"/>
              </w:rPr>
              <w:t>学生结合调研，</w:t>
            </w:r>
            <w:r>
              <w:rPr>
                <w:rFonts w:hint="eastAsia" w:ascii="Arial" w:hAnsi="Arial" w:cs="Arial"/>
                <w:color w:val="auto"/>
                <w:sz w:val="21"/>
                <w:szCs w:val="21"/>
                <w:lang w:val="en-US" w:eastAsia="zh-CN"/>
              </w:rPr>
              <w:t>讲解</w:t>
            </w:r>
            <w:r>
              <w:rPr>
                <w:rFonts w:hint="eastAsia" w:ascii="Arial" w:hAnsi="Arial" w:cs="Arial"/>
                <w:color w:val="auto"/>
                <w:sz w:val="21"/>
                <w:szCs w:val="21"/>
              </w:rPr>
              <w:t>创意作品。</w:t>
            </w:r>
          </w:p>
        </w:tc>
        <w:tc>
          <w:tcPr>
            <w:tcW w:w="723" w:type="dxa"/>
            <w:vAlign w:val="center"/>
          </w:tcPr>
          <w:p>
            <w:pPr>
              <w:pStyle w:val="24"/>
              <w:rPr>
                <w:rFonts w:hint="eastAsia" w:ascii="Arial" w:hAnsi="Arial" w:cs="Arial"/>
                <w:color w:val="auto"/>
                <w:sz w:val="21"/>
                <w:szCs w:val="21"/>
              </w:rPr>
            </w:pPr>
            <w:r>
              <w:rPr>
                <w:rFonts w:ascii="Arial" w:hAnsi="Arial" w:cs="Arial"/>
                <w:color w:val="auto"/>
                <w:sz w:val="21"/>
                <w:szCs w:val="21"/>
              </w:rPr>
              <w:t>4</w:t>
            </w:r>
            <w:r>
              <w:rPr>
                <w:rFonts w:hint="eastAsia" w:ascii="Arial" w:hAnsi="Arial" w:cs="Arial"/>
                <w:color w:val="auto"/>
                <w:sz w:val="21"/>
                <w:szCs w:val="21"/>
              </w:rPr>
              <w:t>0分钟</w:t>
            </w:r>
          </w:p>
        </w:tc>
        <w:tc>
          <w:tcPr>
            <w:tcW w:w="865" w:type="dxa"/>
            <w:vMerge w:val="continue"/>
            <w:vAlign w:val="center"/>
          </w:tcPr>
          <w:p>
            <w:pPr>
              <w:pStyle w:val="24"/>
              <w:rPr>
                <w:rFonts w:ascii="Arial" w:hAnsi="Arial" w:cs="Arial"/>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5" w:hRule="atLeast"/>
          <w:jc w:val="center"/>
        </w:trPr>
        <w:tc>
          <w:tcPr>
            <w:tcW w:w="885" w:type="dxa"/>
            <w:vMerge w:val="continue"/>
            <w:vAlign w:val="center"/>
          </w:tcPr>
          <w:p>
            <w:pPr>
              <w:adjustRightInd w:val="0"/>
              <w:snapToGrid w:val="0"/>
              <w:rPr>
                <w:rFonts w:ascii="宋体" w:hAnsi="宋体" w:cs="宋体"/>
                <w:b/>
                <w:color w:val="auto"/>
                <w:sz w:val="28"/>
                <w:szCs w:val="28"/>
              </w:rPr>
            </w:pPr>
          </w:p>
        </w:tc>
        <w:tc>
          <w:tcPr>
            <w:tcW w:w="656" w:type="dxa"/>
            <w:vMerge w:val="continue"/>
            <w:vAlign w:val="center"/>
          </w:tcPr>
          <w:p>
            <w:pPr>
              <w:adjustRightInd w:val="0"/>
              <w:snapToGrid w:val="0"/>
              <w:jc w:val="left"/>
              <w:rPr>
                <w:rFonts w:ascii="宋体" w:hAnsi="宋体" w:cs="宋体"/>
                <w:color w:val="auto"/>
                <w:sz w:val="24"/>
                <w:szCs w:val="24"/>
              </w:rPr>
            </w:pPr>
          </w:p>
        </w:tc>
        <w:tc>
          <w:tcPr>
            <w:tcW w:w="426" w:type="dxa"/>
            <w:gridSpan w:val="2"/>
            <w:vAlign w:val="center"/>
          </w:tcPr>
          <w:p>
            <w:pPr>
              <w:pStyle w:val="22"/>
              <w:rPr>
                <w:rStyle w:val="23"/>
                <w:rFonts w:hint="eastAsia" w:ascii="Arial" w:hAnsi="Arial" w:eastAsia="宋体" w:cs="Arial"/>
                <w:color w:val="auto"/>
                <w:sz w:val="21"/>
                <w:szCs w:val="21"/>
                <w:lang w:val="en-US" w:eastAsia="zh-CN"/>
              </w:rPr>
            </w:pPr>
            <w:r>
              <w:rPr>
                <w:rStyle w:val="23"/>
                <w:rFonts w:hint="eastAsia" w:ascii="Arial" w:hAnsi="Arial" w:cs="Arial"/>
                <w:color w:val="auto"/>
                <w:sz w:val="21"/>
                <w:szCs w:val="21"/>
                <w:lang w:val="en-US" w:eastAsia="zh-CN"/>
              </w:rPr>
              <w:t>5</w:t>
            </w:r>
          </w:p>
        </w:tc>
        <w:tc>
          <w:tcPr>
            <w:tcW w:w="779" w:type="dxa"/>
            <w:gridSpan w:val="2"/>
            <w:vAlign w:val="center"/>
          </w:tcPr>
          <w:p>
            <w:pPr>
              <w:pStyle w:val="22"/>
              <w:rPr>
                <w:rFonts w:hint="default" w:ascii="Arial" w:hAnsi="Arial" w:cs="Arial"/>
                <w:color w:val="auto"/>
                <w:sz w:val="21"/>
                <w:szCs w:val="21"/>
                <w:lang w:val="en-US" w:eastAsia="zh-CN"/>
              </w:rPr>
            </w:pPr>
            <w:r>
              <w:rPr>
                <w:rFonts w:hint="eastAsia" w:ascii="Arial" w:hAnsi="Arial" w:cs="Arial"/>
                <w:color w:val="auto"/>
                <w:sz w:val="21"/>
                <w:szCs w:val="21"/>
                <w:lang w:val="en-US" w:eastAsia="zh-CN"/>
              </w:rPr>
              <w:t>互相点评</w:t>
            </w:r>
          </w:p>
        </w:tc>
        <w:tc>
          <w:tcPr>
            <w:tcW w:w="3156" w:type="dxa"/>
            <w:gridSpan w:val="2"/>
            <w:vAlign w:val="center"/>
          </w:tcPr>
          <w:p>
            <w:pPr>
              <w:pStyle w:val="26"/>
              <w:jc w:val="both"/>
              <w:rPr>
                <w:rFonts w:ascii="微软雅黑" w:hAnsi="微软雅黑" w:eastAsia="微软雅黑" w:cs="微软雅黑"/>
                <w:color w:val="auto"/>
                <w:sz w:val="21"/>
                <w:szCs w:val="21"/>
              </w:rPr>
            </w:pPr>
            <w:r>
              <w:rPr>
                <w:rFonts w:hint="eastAsia" w:ascii="微软雅黑" w:hAnsi="微软雅黑" w:eastAsia="微软雅黑" w:cs="微软雅黑"/>
                <w:bCs/>
                <w:color w:val="auto"/>
              </w:rPr>
              <w:t>评</w:t>
            </w:r>
          </w:p>
          <w:p>
            <w:pPr>
              <w:pStyle w:val="24"/>
              <w:rPr>
                <w:rFonts w:hint="eastAsia" w:ascii="宋体" w:hAnsi="宋体"/>
                <w:bCs/>
                <w:color w:val="auto"/>
                <w:sz w:val="24"/>
                <w:szCs w:val="24"/>
              </w:rPr>
            </w:pPr>
            <w:r>
              <w:rPr>
                <w:rFonts w:hint="eastAsia" w:ascii="Arial" w:hAnsi="Arial" w:cs="Arial"/>
                <w:color w:val="auto"/>
                <w:sz w:val="21"/>
                <w:szCs w:val="21"/>
              </w:rPr>
              <w:t>针对上面讨论和竞赛题目出现的问题进行点评</w:t>
            </w:r>
            <w:r>
              <w:rPr>
                <w:rFonts w:hint="eastAsia" w:ascii="Arial" w:hAnsi="Arial" w:cs="Arial"/>
                <w:color w:val="auto"/>
                <w:sz w:val="21"/>
                <w:szCs w:val="21"/>
                <w:lang w:eastAsia="zh-CN"/>
              </w:rPr>
              <w:t>，</w:t>
            </w:r>
            <w:r>
              <w:rPr>
                <w:rFonts w:hint="eastAsia" w:ascii="Arial" w:hAnsi="Arial" w:eastAsia="宋体" w:cs="Arial"/>
                <w:b w:val="0"/>
                <w:color w:val="auto"/>
                <w:sz w:val="21"/>
                <w:szCs w:val="21"/>
                <w:lang w:val="en-US" w:eastAsia="zh-CN" w:bidi="ar-SA"/>
              </w:rPr>
              <w:t>验证教学的思路和效果，从而更好的诠释传统元素在现代设计中的运用。</w:t>
            </w:r>
          </w:p>
        </w:tc>
        <w:tc>
          <w:tcPr>
            <w:tcW w:w="911" w:type="dxa"/>
            <w:gridSpan w:val="2"/>
            <w:vAlign w:val="center"/>
          </w:tcPr>
          <w:p>
            <w:pPr>
              <w:pStyle w:val="24"/>
              <w:rPr>
                <w:rFonts w:hint="eastAsia" w:ascii="Arial" w:hAnsi="Arial" w:cs="Arial"/>
                <w:color w:val="auto"/>
                <w:sz w:val="21"/>
                <w:szCs w:val="21"/>
              </w:rPr>
            </w:pPr>
            <w:r>
              <w:rPr>
                <w:rFonts w:hint="eastAsia" w:ascii="Arial" w:hAnsi="Arial" w:cs="Arial"/>
                <w:color w:val="auto"/>
                <w:sz w:val="21"/>
                <w:szCs w:val="21"/>
              </w:rPr>
              <w:t>1.点评结果。</w:t>
            </w:r>
          </w:p>
        </w:tc>
        <w:tc>
          <w:tcPr>
            <w:tcW w:w="1092" w:type="dxa"/>
            <w:vAlign w:val="center"/>
          </w:tcPr>
          <w:p>
            <w:pPr>
              <w:pStyle w:val="24"/>
              <w:rPr>
                <w:rFonts w:ascii="Arial" w:hAnsi="Arial" w:cs="Arial"/>
                <w:color w:val="auto"/>
                <w:sz w:val="21"/>
                <w:szCs w:val="21"/>
              </w:rPr>
            </w:pPr>
            <w:r>
              <w:rPr>
                <w:rFonts w:hint="eastAsia" w:ascii="Arial" w:hAnsi="Arial" w:cs="Arial"/>
                <w:color w:val="auto"/>
                <w:sz w:val="21"/>
                <w:szCs w:val="21"/>
              </w:rPr>
              <w:t>1.学生听讲；</w:t>
            </w:r>
          </w:p>
          <w:p>
            <w:pPr>
              <w:pStyle w:val="24"/>
              <w:rPr>
                <w:rFonts w:hint="eastAsia" w:ascii="Arial" w:hAnsi="Arial" w:cs="Arial"/>
                <w:color w:val="auto"/>
                <w:sz w:val="21"/>
                <w:szCs w:val="21"/>
              </w:rPr>
            </w:pPr>
            <w:r>
              <w:rPr>
                <w:rFonts w:hint="eastAsia" w:ascii="Arial" w:hAnsi="Arial" w:cs="Arial"/>
                <w:color w:val="auto"/>
                <w:sz w:val="21"/>
                <w:szCs w:val="21"/>
              </w:rPr>
              <w:t>2.学生分组讨论</w:t>
            </w:r>
            <w:r>
              <w:rPr>
                <w:rFonts w:hint="eastAsia" w:ascii="Arial" w:hAnsi="Arial" w:cs="Arial"/>
                <w:color w:val="auto"/>
                <w:sz w:val="21"/>
                <w:szCs w:val="21"/>
                <w:lang w:val="en-US" w:eastAsia="zh-CN"/>
              </w:rPr>
              <w:t>并互相点评</w:t>
            </w:r>
            <w:r>
              <w:rPr>
                <w:rFonts w:hint="eastAsia" w:ascii="Arial" w:hAnsi="Arial" w:cs="Arial"/>
                <w:color w:val="auto"/>
                <w:sz w:val="21"/>
                <w:szCs w:val="21"/>
              </w:rPr>
              <w:t>。</w:t>
            </w:r>
          </w:p>
        </w:tc>
        <w:tc>
          <w:tcPr>
            <w:tcW w:w="723" w:type="dxa"/>
            <w:vAlign w:val="center"/>
          </w:tcPr>
          <w:p>
            <w:pPr>
              <w:pStyle w:val="24"/>
              <w:rPr>
                <w:rFonts w:ascii="Arial" w:hAnsi="Arial" w:cs="Arial"/>
                <w:color w:val="auto"/>
                <w:sz w:val="21"/>
                <w:szCs w:val="21"/>
              </w:rPr>
            </w:pPr>
            <w:r>
              <w:rPr>
                <w:rFonts w:hint="eastAsia" w:ascii="Arial" w:hAnsi="Arial" w:cs="Arial"/>
                <w:color w:val="auto"/>
                <w:sz w:val="21"/>
                <w:szCs w:val="21"/>
              </w:rPr>
              <w:t>20分钟</w:t>
            </w:r>
          </w:p>
        </w:tc>
        <w:tc>
          <w:tcPr>
            <w:tcW w:w="865" w:type="dxa"/>
            <w:vMerge w:val="continue"/>
            <w:vAlign w:val="center"/>
          </w:tcPr>
          <w:p>
            <w:pPr>
              <w:pStyle w:val="24"/>
              <w:rPr>
                <w:rFonts w:ascii="Arial" w:hAnsi="Arial" w:cs="Arial"/>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jc w:val="center"/>
        </w:trPr>
        <w:tc>
          <w:tcPr>
            <w:tcW w:w="885" w:type="dxa"/>
            <w:vMerge w:val="continue"/>
            <w:vAlign w:val="center"/>
          </w:tcPr>
          <w:p>
            <w:pPr>
              <w:adjustRightInd w:val="0"/>
              <w:snapToGrid w:val="0"/>
              <w:rPr>
                <w:rFonts w:ascii="宋体" w:hAnsi="宋体" w:cs="宋体"/>
                <w:b/>
                <w:color w:val="auto"/>
                <w:sz w:val="28"/>
                <w:szCs w:val="28"/>
              </w:rPr>
            </w:pPr>
          </w:p>
        </w:tc>
        <w:tc>
          <w:tcPr>
            <w:tcW w:w="656" w:type="dxa"/>
            <w:vMerge w:val="continue"/>
            <w:vAlign w:val="center"/>
          </w:tcPr>
          <w:p>
            <w:pPr>
              <w:adjustRightInd w:val="0"/>
              <w:snapToGrid w:val="0"/>
              <w:jc w:val="left"/>
              <w:rPr>
                <w:rFonts w:ascii="宋体" w:hAnsi="宋体" w:cs="宋体"/>
                <w:color w:val="auto"/>
                <w:sz w:val="24"/>
                <w:szCs w:val="24"/>
              </w:rPr>
            </w:pPr>
          </w:p>
        </w:tc>
        <w:tc>
          <w:tcPr>
            <w:tcW w:w="426" w:type="dxa"/>
            <w:gridSpan w:val="2"/>
            <w:vAlign w:val="center"/>
          </w:tcPr>
          <w:p>
            <w:pPr>
              <w:pStyle w:val="22"/>
              <w:rPr>
                <w:rFonts w:ascii="Arial" w:hAnsi="Arial" w:cs="Arial"/>
                <w:color w:val="auto"/>
                <w:sz w:val="21"/>
                <w:szCs w:val="21"/>
              </w:rPr>
            </w:pPr>
            <w:r>
              <w:rPr>
                <w:rFonts w:hint="eastAsia" w:ascii="Arial" w:hAnsi="Arial" w:cs="Arial"/>
                <w:color w:val="auto"/>
                <w:sz w:val="21"/>
                <w:szCs w:val="21"/>
              </w:rPr>
              <w:t>6</w:t>
            </w:r>
          </w:p>
        </w:tc>
        <w:tc>
          <w:tcPr>
            <w:tcW w:w="779" w:type="dxa"/>
            <w:gridSpan w:val="2"/>
            <w:vAlign w:val="center"/>
          </w:tcPr>
          <w:p>
            <w:pPr>
              <w:pStyle w:val="22"/>
              <w:rPr>
                <w:rFonts w:hint="eastAsia" w:ascii="Arial" w:hAnsi="Arial" w:cs="Arial"/>
                <w:color w:val="auto"/>
                <w:sz w:val="21"/>
                <w:szCs w:val="21"/>
              </w:rPr>
            </w:pPr>
            <w:r>
              <w:rPr>
                <w:rFonts w:hint="eastAsia" w:ascii="Arial" w:hAnsi="Arial" w:cs="Arial"/>
                <w:color w:val="auto"/>
                <w:sz w:val="21"/>
                <w:szCs w:val="21"/>
                <w:lang w:val="en-US" w:eastAsia="zh-CN"/>
              </w:rPr>
              <w:t>课堂</w:t>
            </w:r>
            <w:r>
              <w:rPr>
                <w:rFonts w:hint="eastAsia" w:ascii="Arial" w:hAnsi="Arial" w:cs="Arial"/>
                <w:color w:val="auto"/>
                <w:sz w:val="21"/>
                <w:szCs w:val="21"/>
              </w:rPr>
              <w:t>总结</w:t>
            </w:r>
          </w:p>
        </w:tc>
        <w:tc>
          <w:tcPr>
            <w:tcW w:w="3156" w:type="dxa"/>
            <w:gridSpan w:val="2"/>
            <w:vAlign w:val="center"/>
          </w:tcPr>
          <w:p>
            <w:pPr>
              <w:pStyle w:val="26"/>
              <w:jc w:val="both"/>
              <w:rPr>
                <w:rFonts w:ascii="微软雅黑" w:hAnsi="微软雅黑" w:eastAsia="微软雅黑" w:cs="微软雅黑"/>
                <w:bCs/>
                <w:color w:val="auto"/>
                <w:sz w:val="21"/>
                <w:szCs w:val="21"/>
              </w:rPr>
            </w:pPr>
            <w:r>
              <w:rPr>
                <w:rFonts w:hint="eastAsia" w:ascii="微软雅黑" w:hAnsi="微软雅黑" w:eastAsia="微软雅黑" w:cs="微软雅黑"/>
                <w:bCs/>
                <w:color w:val="auto"/>
              </w:rPr>
              <w:t>结</w:t>
            </w:r>
          </w:p>
          <w:p>
            <w:pPr>
              <w:pStyle w:val="24"/>
              <w:rPr>
                <w:rFonts w:hint="eastAsia" w:ascii="Arial" w:hAnsi="Arial" w:cs="Arial"/>
                <w:color w:val="auto"/>
                <w:sz w:val="21"/>
                <w:szCs w:val="21"/>
              </w:rPr>
            </w:pPr>
            <w:r>
              <w:rPr>
                <w:rFonts w:hint="eastAsia" w:ascii="Arial" w:hAnsi="Arial" w:cs="Arial"/>
                <w:color w:val="auto"/>
                <w:sz w:val="21"/>
                <w:szCs w:val="21"/>
              </w:rPr>
              <w:t>总结快速复习本次课的内容，并布置课后作业。</w:t>
            </w:r>
          </w:p>
        </w:tc>
        <w:tc>
          <w:tcPr>
            <w:tcW w:w="911" w:type="dxa"/>
            <w:gridSpan w:val="2"/>
            <w:vAlign w:val="center"/>
          </w:tcPr>
          <w:p>
            <w:pPr>
              <w:pStyle w:val="24"/>
              <w:rPr>
                <w:rFonts w:hint="default" w:ascii="Arial" w:hAnsi="Arial" w:cs="Arial"/>
                <w:color w:val="auto"/>
                <w:sz w:val="21"/>
                <w:szCs w:val="21"/>
                <w:lang w:val="en-US"/>
              </w:rPr>
            </w:pPr>
            <w:r>
              <w:rPr>
                <w:rFonts w:hint="eastAsia" w:ascii="Arial" w:hAnsi="Arial" w:cs="Arial"/>
                <w:color w:val="auto"/>
                <w:sz w:val="21"/>
                <w:szCs w:val="21"/>
              </w:rPr>
              <w:t>教师</w:t>
            </w:r>
            <w:r>
              <w:rPr>
                <w:rFonts w:hint="eastAsia" w:ascii="Arial" w:hAnsi="Arial" w:cs="Arial"/>
                <w:color w:val="auto"/>
                <w:sz w:val="21"/>
                <w:szCs w:val="21"/>
                <w:lang w:val="en-US" w:eastAsia="zh-CN"/>
              </w:rPr>
              <w:t>总结点评课程要点</w:t>
            </w:r>
          </w:p>
        </w:tc>
        <w:tc>
          <w:tcPr>
            <w:tcW w:w="1092" w:type="dxa"/>
            <w:vAlign w:val="center"/>
          </w:tcPr>
          <w:p>
            <w:pPr>
              <w:pStyle w:val="24"/>
              <w:rPr>
                <w:rFonts w:hint="default" w:ascii="Arial" w:hAnsi="Arial" w:eastAsia="宋体" w:cs="Arial"/>
                <w:color w:val="auto"/>
                <w:sz w:val="21"/>
                <w:szCs w:val="21"/>
                <w:lang w:val="en-US" w:eastAsia="zh-CN"/>
              </w:rPr>
            </w:pPr>
            <w:r>
              <w:rPr>
                <w:rFonts w:hint="eastAsia" w:ascii="Arial" w:hAnsi="Arial" w:cs="Arial"/>
                <w:color w:val="auto"/>
                <w:sz w:val="21"/>
                <w:szCs w:val="21"/>
              </w:rPr>
              <w:t>学生</w:t>
            </w:r>
            <w:r>
              <w:rPr>
                <w:rFonts w:hint="eastAsia" w:ascii="Arial" w:hAnsi="Arial" w:cs="Arial"/>
                <w:color w:val="auto"/>
                <w:sz w:val="21"/>
                <w:szCs w:val="21"/>
                <w:lang w:val="en-US" w:eastAsia="zh-CN"/>
              </w:rPr>
              <w:t>总结课程要点</w:t>
            </w:r>
          </w:p>
        </w:tc>
        <w:tc>
          <w:tcPr>
            <w:tcW w:w="723" w:type="dxa"/>
            <w:vAlign w:val="center"/>
          </w:tcPr>
          <w:p>
            <w:pPr>
              <w:pStyle w:val="24"/>
              <w:rPr>
                <w:rFonts w:ascii="Arial" w:hAnsi="Arial" w:cs="Arial"/>
                <w:color w:val="auto"/>
                <w:sz w:val="21"/>
                <w:szCs w:val="21"/>
              </w:rPr>
            </w:pPr>
            <w:r>
              <w:rPr>
                <w:rFonts w:ascii="Arial" w:hAnsi="Arial" w:cs="Arial"/>
                <w:color w:val="auto"/>
                <w:sz w:val="21"/>
                <w:szCs w:val="21"/>
              </w:rPr>
              <w:t>20</w:t>
            </w:r>
            <w:r>
              <w:rPr>
                <w:rFonts w:hint="eastAsia" w:ascii="Arial" w:hAnsi="Arial" w:cs="Arial"/>
                <w:color w:val="auto"/>
                <w:sz w:val="21"/>
                <w:szCs w:val="21"/>
              </w:rPr>
              <w:t>分钟</w:t>
            </w:r>
          </w:p>
        </w:tc>
        <w:tc>
          <w:tcPr>
            <w:tcW w:w="865" w:type="dxa"/>
            <w:vMerge w:val="continue"/>
            <w:vAlign w:val="center"/>
          </w:tcPr>
          <w:p>
            <w:pPr>
              <w:pStyle w:val="24"/>
              <w:rPr>
                <w:rFonts w:ascii="Arial" w:hAnsi="Arial" w:cs="Arial"/>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jc w:val="center"/>
        </w:trPr>
        <w:tc>
          <w:tcPr>
            <w:tcW w:w="885" w:type="dxa"/>
            <w:vMerge w:val="continue"/>
            <w:vAlign w:val="center"/>
          </w:tcPr>
          <w:p>
            <w:pPr>
              <w:adjustRightInd w:val="0"/>
              <w:snapToGrid w:val="0"/>
              <w:rPr>
                <w:rFonts w:ascii="宋体" w:hAnsi="宋体" w:cs="宋体"/>
                <w:b/>
                <w:color w:val="auto"/>
                <w:sz w:val="28"/>
                <w:szCs w:val="28"/>
              </w:rPr>
            </w:pPr>
          </w:p>
        </w:tc>
        <w:tc>
          <w:tcPr>
            <w:tcW w:w="656" w:type="dxa"/>
            <w:vMerge w:val="restart"/>
            <w:vAlign w:val="center"/>
          </w:tcPr>
          <w:p>
            <w:pPr>
              <w:adjustRightInd w:val="0"/>
              <w:snapToGrid w:val="0"/>
              <w:jc w:val="left"/>
              <w:rPr>
                <w:rFonts w:ascii="宋体" w:hAnsi="宋体" w:cs="宋体"/>
                <w:color w:val="auto"/>
                <w:sz w:val="24"/>
                <w:szCs w:val="24"/>
              </w:rPr>
            </w:pPr>
            <w:r>
              <w:rPr>
                <w:rFonts w:hint="eastAsia" w:ascii="宋体" w:hAnsi="宋体" w:cs="宋体"/>
                <w:color w:val="auto"/>
                <w:sz w:val="24"/>
                <w:szCs w:val="24"/>
              </w:rPr>
              <w:t>课后</w:t>
            </w:r>
          </w:p>
        </w:tc>
        <w:tc>
          <w:tcPr>
            <w:tcW w:w="426" w:type="dxa"/>
            <w:gridSpan w:val="2"/>
            <w:vAlign w:val="center"/>
          </w:tcPr>
          <w:p>
            <w:pPr>
              <w:pStyle w:val="22"/>
              <w:rPr>
                <w:rFonts w:ascii="Arial" w:hAnsi="Arial" w:cs="Arial"/>
                <w:color w:val="auto"/>
                <w:sz w:val="21"/>
                <w:szCs w:val="21"/>
              </w:rPr>
            </w:pPr>
            <w:r>
              <w:rPr>
                <w:rStyle w:val="23"/>
                <w:rFonts w:hint="eastAsia" w:ascii="Arial" w:hAnsi="Arial" w:cs="Arial"/>
                <w:color w:val="auto"/>
                <w:sz w:val="21"/>
                <w:szCs w:val="21"/>
              </w:rPr>
              <w:t>1</w:t>
            </w:r>
          </w:p>
        </w:tc>
        <w:tc>
          <w:tcPr>
            <w:tcW w:w="779" w:type="dxa"/>
            <w:gridSpan w:val="2"/>
            <w:vAlign w:val="center"/>
          </w:tcPr>
          <w:p>
            <w:pPr>
              <w:pStyle w:val="22"/>
              <w:rPr>
                <w:rFonts w:ascii="Arial" w:hAnsi="Arial" w:cs="Arial"/>
                <w:color w:val="auto"/>
                <w:sz w:val="21"/>
                <w:szCs w:val="21"/>
              </w:rPr>
            </w:pPr>
            <w:r>
              <w:rPr>
                <w:rStyle w:val="23"/>
                <w:rFonts w:hint="eastAsia"/>
                <w:color w:val="auto"/>
                <w:sz w:val="21"/>
                <w:szCs w:val="21"/>
              </w:rPr>
              <w:t>作业布置</w:t>
            </w:r>
          </w:p>
        </w:tc>
        <w:tc>
          <w:tcPr>
            <w:tcW w:w="3156" w:type="dxa"/>
            <w:gridSpan w:val="2"/>
            <w:vAlign w:val="center"/>
          </w:tcPr>
          <w:p>
            <w:pPr>
              <w:pStyle w:val="24"/>
              <w:rPr>
                <w:rFonts w:ascii="Arial" w:hAnsi="Arial" w:cs="Arial"/>
                <w:color w:val="auto"/>
                <w:sz w:val="21"/>
                <w:szCs w:val="21"/>
              </w:rPr>
            </w:pPr>
            <w:r>
              <w:rPr>
                <w:rFonts w:ascii="Arial" w:hAnsi="Arial" w:cs="Arial"/>
                <w:color w:val="auto"/>
                <w:sz w:val="21"/>
                <w:szCs w:val="21"/>
              </w:rPr>
              <w:t>完成本专题的作业完成本专题的在线讨论</w:t>
            </w:r>
          </w:p>
        </w:tc>
        <w:tc>
          <w:tcPr>
            <w:tcW w:w="911" w:type="dxa"/>
            <w:gridSpan w:val="2"/>
            <w:vAlign w:val="center"/>
          </w:tcPr>
          <w:p>
            <w:pPr>
              <w:pStyle w:val="24"/>
              <w:rPr>
                <w:rFonts w:ascii="Arial" w:hAnsi="Arial" w:cs="Arial"/>
                <w:color w:val="auto"/>
                <w:sz w:val="21"/>
                <w:szCs w:val="21"/>
              </w:rPr>
            </w:pPr>
            <w:r>
              <w:rPr>
                <w:rFonts w:ascii="Arial" w:hAnsi="Arial" w:cs="Arial"/>
                <w:color w:val="auto"/>
                <w:sz w:val="21"/>
                <w:szCs w:val="21"/>
              </w:rPr>
              <w:t>发表与本专题有关的讨论话题</w:t>
            </w:r>
            <w:r>
              <w:rPr>
                <w:rFonts w:hint="eastAsia" w:ascii="Arial" w:hAnsi="Arial" w:cs="Arial"/>
                <w:color w:val="auto"/>
                <w:sz w:val="21"/>
                <w:szCs w:val="21"/>
                <w:lang w:eastAsia="zh-CN"/>
              </w:rPr>
              <w:t>，</w:t>
            </w:r>
            <w:r>
              <w:rPr>
                <w:rFonts w:ascii="Arial" w:hAnsi="Arial" w:cs="Arial"/>
                <w:color w:val="auto"/>
                <w:sz w:val="21"/>
                <w:szCs w:val="21"/>
              </w:rPr>
              <w:t>作业</w:t>
            </w:r>
            <w:r>
              <w:rPr>
                <w:rFonts w:hint="eastAsia" w:ascii="Arial" w:hAnsi="Arial" w:cs="Arial"/>
                <w:color w:val="auto"/>
                <w:sz w:val="21"/>
                <w:szCs w:val="21"/>
              </w:rPr>
              <w:t>批阅</w:t>
            </w:r>
          </w:p>
        </w:tc>
        <w:tc>
          <w:tcPr>
            <w:tcW w:w="1092" w:type="dxa"/>
            <w:vAlign w:val="center"/>
          </w:tcPr>
          <w:p>
            <w:pPr>
              <w:pStyle w:val="24"/>
              <w:rPr>
                <w:rFonts w:ascii="Arial" w:hAnsi="Arial" w:cs="Arial"/>
                <w:color w:val="auto"/>
                <w:sz w:val="21"/>
                <w:szCs w:val="21"/>
              </w:rPr>
            </w:pPr>
            <w:r>
              <w:rPr>
                <w:rFonts w:ascii="Arial" w:hAnsi="Arial" w:cs="Arial"/>
                <w:color w:val="auto"/>
                <w:sz w:val="21"/>
                <w:szCs w:val="21"/>
              </w:rPr>
              <w:t>按照要求完成作业</w:t>
            </w:r>
          </w:p>
        </w:tc>
        <w:tc>
          <w:tcPr>
            <w:tcW w:w="723" w:type="dxa"/>
            <w:vAlign w:val="center"/>
          </w:tcPr>
          <w:p>
            <w:pPr>
              <w:pStyle w:val="24"/>
              <w:rPr>
                <w:rFonts w:ascii="Arial" w:hAnsi="Arial" w:cs="Arial"/>
                <w:color w:val="auto"/>
                <w:sz w:val="21"/>
                <w:szCs w:val="21"/>
              </w:rPr>
            </w:pPr>
            <w:r>
              <w:rPr>
                <w:rFonts w:ascii="Arial" w:hAnsi="Arial" w:cs="Arial"/>
                <w:color w:val="auto"/>
                <w:sz w:val="21"/>
                <w:szCs w:val="21"/>
              </w:rPr>
              <w:t>5</w:t>
            </w:r>
            <w:r>
              <w:rPr>
                <w:rFonts w:hint="eastAsia" w:ascii="Arial" w:hAnsi="Arial" w:cs="Arial"/>
                <w:color w:val="auto"/>
                <w:sz w:val="21"/>
                <w:szCs w:val="21"/>
              </w:rPr>
              <w:t>分钟</w:t>
            </w:r>
          </w:p>
        </w:tc>
        <w:tc>
          <w:tcPr>
            <w:tcW w:w="865" w:type="dxa"/>
            <w:vMerge w:val="restart"/>
            <w:vAlign w:val="center"/>
          </w:tcPr>
          <w:p>
            <w:pPr>
              <w:pStyle w:val="28"/>
              <w:jc w:val="both"/>
              <w:rPr>
                <w:rFonts w:ascii="微软雅黑" w:hAnsi="微软雅黑" w:eastAsia="微软雅黑" w:cs="微软雅黑"/>
                <w:b/>
                <w:bCs/>
                <w:color w:val="auto"/>
                <w:szCs w:val="24"/>
              </w:rPr>
            </w:pPr>
            <w:r>
              <w:rPr>
                <w:rFonts w:hint="eastAsia" w:ascii="微软雅黑" w:hAnsi="微软雅黑" w:eastAsia="微软雅黑" w:cs="微软雅黑"/>
                <w:b/>
                <w:bCs/>
                <w:color w:val="auto"/>
                <w:szCs w:val="24"/>
              </w:rPr>
              <w:t>课后20%</w:t>
            </w:r>
          </w:p>
          <w:p>
            <w:pPr>
              <w:pStyle w:val="24"/>
              <w:rPr>
                <w:rFonts w:ascii="Arial" w:hAnsi="Arial" w:cs="Arial"/>
                <w:color w:val="auto"/>
                <w:sz w:val="21"/>
                <w:szCs w:val="21"/>
              </w:rPr>
            </w:pPr>
            <w:r>
              <w:rPr>
                <w:rFonts w:hint="eastAsia" w:ascii="微软雅黑" w:hAnsi="微软雅黑" w:eastAsia="微软雅黑" w:cs="微软雅黑"/>
                <w:color w:val="auto"/>
                <w:sz w:val="21"/>
              </w:rPr>
              <w:t>作业任务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jc w:val="center"/>
        </w:trPr>
        <w:tc>
          <w:tcPr>
            <w:tcW w:w="885" w:type="dxa"/>
            <w:vMerge w:val="continue"/>
            <w:vAlign w:val="center"/>
          </w:tcPr>
          <w:p>
            <w:pPr>
              <w:adjustRightInd w:val="0"/>
              <w:snapToGrid w:val="0"/>
              <w:rPr>
                <w:rFonts w:ascii="宋体" w:hAnsi="宋体" w:cs="宋体"/>
                <w:b/>
                <w:color w:val="auto"/>
                <w:sz w:val="28"/>
                <w:szCs w:val="28"/>
              </w:rPr>
            </w:pPr>
          </w:p>
        </w:tc>
        <w:tc>
          <w:tcPr>
            <w:tcW w:w="656" w:type="dxa"/>
            <w:vMerge w:val="continue"/>
            <w:vAlign w:val="center"/>
          </w:tcPr>
          <w:p>
            <w:pPr>
              <w:pStyle w:val="22"/>
              <w:rPr>
                <w:rStyle w:val="23"/>
                <w:rFonts w:ascii="Arial" w:hAnsi="Arial" w:cs="Arial"/>
                <w:color w:val="auto"/>
                <w:sz w:val="21"/>
                <w:szCs w:val="21"/>
              </w:rPr>
            </w:pPr>
          </w:p>
        </w:tc>
        <w:tc>
          <w:tcPr>
            <w:tcW w:w="426" w:type="dxa"/>
            <w:gridSpan w:val="2"/>
            <w:vAlign w:val="center"/>
          </w:tcPr>
          <w:p>
            <w:pPr>
              <w:pStyle w:val="22"/>
              <w:rPr>
                <w:rStyle w:val="23"/>
                <w:rFonts w:ascii="Arial" w:hAnsi="Arial" w:cs="Arial"/>
                <w:color w:val="auto"/>
                <w:sz w:val="21"/>
                <w:szCs w:val="21"/>
              </w:rPr>
            </w:pPr>
            <w:r>
              <w:rPr>
                <w:rStyle w:val="23"/>
                <w:rFonts w:hint="eastAsia" w:ascii="Arial" w:hAnsi="Arial" w:cs="Arial"/>
                <w:color w:val="auto"/>
                <w:sz w:val="21"/>
                <w:szCs w:val="21"/>
              </w:rPr>
              <w:t>2</w:t>
            </w:r>
          </w:p>
        </w:tc>
        <w:tc>
          <w:tcPr>
            <w:tcW w:w="779" w:type="dxa"/>
            <w:gridSpan w:val="2"/>
            <w:vAlign w:val="center"/>
          </w:tcPr>
          <w:p>
            <w:pPr>
              <w:pStyle w:val="22"/>
              <w:rPr>
                <w:rStyle w:val="23"/>
                <w:color w:val="auto"/>
                <w:sz w:val="21"/>
                <w:szCs w:val="21"/>
              </w:rPr>
            </w:pPr>
            <w:r>
              <w:rPr>
                <w:rStyle w:val="23"/>
                <w:rFonts w:hint="eastAsia"/>
                <w:color w:val="auto"/>
                <w:sz w:val="21"/>
                <w:szCs w:val="21"/>
                <w:lang w:val="en-US" w:eastAsia="zh-CN"/>
              </w:rPr>
              <w:t>互动</w:t>
            </w:r>
            <w:r>
              <w:rPr>
                <w:rStyle w:val="23"/>
                <w:rFonts w:hint="eastAsia"/>
                <w:color w:val="auto"/>
                <w:sz w:val="21"/>
                <w:szCs w:val="21"/>
              </w:rPr>
              <w:t>答疑</w:t>
            </w:r>
          </w:p>
        </w:tc>
        <w:tc>
          <w:tcPr>
            <w:tcW w:w="3156" w:type="dxa"/>
            <w:gridSpan w:val="2"/>
            <w:vAlign w:val="center"/>
          </w:tcPr>
          <w:p>
            <w:pPr>
              <w:pStyle w:val="24"/>
              <w:rPr>
                <w:rFonts w:ascii="Arial" w:hAnsi="Arial" w:cs="Arial"/>
                <w:color w:val="auto"/>
                <w:sz w:val="21"/>
                <w:szCs w:val="21"/>
              </w:rPr>
            </w:pPr>
            <w:r>
              <w:rPr>
                <w:rFonts w:hint="eastAsia" w:ascii="Arial" w:hAnsi="Arial" w:cs="Arial"/>
                <w:color w:val="auto"/>
                <w:sz w:val="21"/>
                <w:szCs w:val="21"/>
              </w:rPr>
              <w:t>省共享平台交流、钉钉在线答疑</w:t>
            </w:r>
          </w:p>
        </w:tc>
        <w:tc>
          <w:tcPr>
            <w:tcW w:w="911" w:type="dxa"/>
            <w:gridSpan w:val="2"/>
            <w:vAlign w:val="center"/>
          </w:tcPr>
          <w:p>
            <w:pPr>
              <w:pStyle w:val="24"/>
              <w:rPr>
                <w:rFonts w:ascii="Arial" w:hAnsi="Arial" w:cs="Arial"/>
                <w:color w:val="auto"/>
                <w:sz w:val="21"/>
                <w:szCs w:val="21"/>
              </w:rPr>
            </w:pPr>
            <w:r>
              <w:rPr>
                <w:rFonts w:hint="eastAsia" w:ascii="Arial" w:hAnsi="Arial" w:cs="Arial"/>
                <w:color w:val="auto"/>
                <w:sz w:val="21"/>
                <w:szCs w:val="21"/>
              </w:rPr>
              <w:t>在线互动答疑</w:t>
            </w:r>
          </w:p>
        </w:tc>
        <w:tc>
          <w:tcPr>
            <w:tcW w:w="1092" w:type="dxa"/>
            <w:vAlign w:val="center"/>
          </w:tcPr>
          <w:p>
            <w:pPr>
              <w:pStyle w:val="24"/>
              <w:rPr>
                <w:rFonts w:hint="eastAsia" w:ascii="Arial" w:hAnsi="Arial" w:cs="Arial"/>
                <w:color w:val="auto"/>
                <w:sz w:val="21"/>
                <w:szCs w:val="21"/>
              </w:rPr>
            </w:pPr>
            <w:r>
              <w:rPr>
                <w:rFonts w:hint="eastAsia" w:ascii="Arial" w:hAnsi="Arial" w:cs="Arial"/>
                <w:color w:val="auto"/>
                <w:sz w:val="21"/>
                <w:szCs w:val="21"/>
                <w:lang w:val="en-US" w:eastAsia="zh-CN"/>
              </w:rPr>
              <w:t>课后学习过程</w:t>
            </w:r>
            <w:r>
              <w:rPr>
                <w:rFonts w:hint="eastAsia" w:ascii="Arial" w:hAnsi="Arial" w:cs="Arial"/>
                <w:color w:val="auto"/>
                <w:sz w:val="21"/>
                <w:szCs w:val="21"/>
              </w:rPr>
              <w:t>中提出问题</w:t>
            </w:r>
          </w:p>
        </w:tc>
        <w:tc>
          <w:tcPr>
            <w:tcW w:w="723" w:type="dxa"/>
            <w:vAlign w:val="center"/>
          </w:tcPr>
          <w:p>
            <w:pPr>
              <w:pStyle w:val="24"/>
              <w:rPr>
                <w:rFonts w:ascii="Arial" w:hAnsi="Arial" w:cs="Arial"/>
                <w:color w:val="auto"/>
                <w:sz w:val="21"/>
                <w:szCs w:val="21"/>
              </w:rPr>
            </w:pPr>
            <w:r>
              <w:rPr>
                <w:rFonts w:hint="eastAsia" w:ascii="Arial" w:hAnsi="Arial" w:cs="Arial"/>
                <w:color w:val="auto"/>
                <w:sz w:val="21"/>
                <w:szCs w:val="21"/>
              </w:rPr>
              <w:t>20分钟</w:t>
            </w:r>
          </w:p>
        </w:tc>
        <w:tc>
          <w:tcPr>
            <w:tcW w:w="865" w:type="dxa"/>
            <w:vMerge w:val="continue"/>
            <w:vAlign w:val="center"/>
          </w:tcPr>
          <w:p>
            <w:pPr>
              <w:pStyle w:val="24"/>
              <w:rPr>
                <w:rFonts w:ascii="Arial" w:hAnsi="Arial" w:cs="Arial"/>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885" w:type="dxa"/>
            <w:vAlign w:val="center"/>
          </w:tcPr>
          <w:p>
            <w:pPr>
              <w:adjustRightInd w:val="0"/>
              <w:snapToGrid w:val="0"/>
              <w:jc w:val="center"/>
              <w:rPr>
                <w:rFonts w:ascii="宋体" w:hAnsi="宋体" w:cs="宋体"/>
                <w:b/>
                <w:color w:val="auto"/>
                <w:sz w:val="28"/>
                <w:szCs w:val="28"/>
              </w:rPr>
            </w:pPr>
            <w:r>
              <w:rPr>
                <w:rFonts w:hint="eastAsia" w:ascii="宋体" w:hAnsi="宋体" w:cs="宋体"/>
                <w:b/>
                <w:color w:val="auto"/>
                <w:sz w:val="28"/>
                <w:szCs w:val="28"/>
              </w:rPr>
              <w:t>教学反思</w:t>
            </w:r>
          </w:p>
        </w:tc>
        <w:tc>
          <w:tcPr>
            <w:tcW w:w="8608" w:type="dxa"/>
            <w:gridSpan w:val="12"/>
            <w:vAlign w:val="center"/>
          </w:tcPr>
          <w:p>
            <w:pPr>
              <w:pStyle w:val="31"/>
              <w:keepNext w:val="0"/>
              <w:keepLines w:val="0"/>
              <w:pageBreakBefore w:val="0"/>
              <w:widowControl w:val="0"/>
              <w:numPr>
                <w:ilvl w:val="0"/>
                <w:numId w:val="4"/>
              </w:numPr>
              <w:kinsoku/>
              <w:wordWrap/>
              <w:overflowPunct/>
              <w:topLinePunct w:val="0"/>
              <w:autoSpaceDE/>
              <w:autoSpaceDN/>
              <w:bidi w:val="0"/>
              <w:adjustRightInd/>
              <w:spacing w:line="420" w:lineRule="exact"/>
              <w:ind w:firstLineChars="0"/>
              <w:textAlignment w:val="auto"/>
              <w:rPr>
                <w:rFonts w:hint="eastAsia" w:ascii="宋体" w:hAnsi="宋体" w:eastAsia="宋体" w:cs="楷体"/>
                <w:color w:val="auto"/>
                <w:sz w:val="20"/>
                <w:szCs w:val="20"/>
                <w:lang w:val="en-US" w:eastAsia="zh-CN" w:bidi="ar-SA"/>
              </w:rPr>
            </w:pPr>
            <w:r>
              <w:rPr>
                <w:rFonts w:hint="eastAsia" w:ascii="宋体" w:hAnsi="宋体" w:eastAsia="宋体" w:cs="楷体"/>
                <w:color w:val="auto"/>
                <w:sz w:val="20"/>
                <w:szCs w:val="20"/>
                <w:lang w:val="en-US" w:eastAsia="zh-CN" w:bidi="ar-SA"/>
              </w:rPr>
              <w:t>案例挖掘深度</w:t>
            </w:r>
          </w:p>
          <w:p>
            <w:pPr>
              <w:pStyle w:val="31"/>
              <w:keepNext w:val="0"/>
              <w:keepLines w:val="0"/>
              <w:pageBreakBefore w:val="0"/>
              <w:widowControl w:val="0"/>
              <w:kinsoku/>
              <w:wordWrap/>
              <w:overflowPunct/>
              <w:topLinePunct w:val="0"/>
              <w:autoSpaceDE/>
              <w:autoSpaceDN/>
              <w:bidi w:val="0"/>
              <w:adjustRightInd/>
              <w:spacing w:line="420" w:lineRule="exact"/>
              <w:ind w:firstLine="640"/>
              <w:textAlignment w:val="auto"/>
              <w:rPr>
                <w:rFonts w:hint="eastAsia" w:ascii="宋体" w:hAnsi="宋体" w:eastAsia="宋体" w:cs="楷体"/>
                <w:color w:val="auto"/>
                <w:sz w:val="20"/>
                <w:szCs w:val="20"/>
                <w:lang w:val="en-US" w:eastAsia="zh-CN" w:bidi="ar-SA"/>
              </w:rPr>
            </w:pPr>
            <w:r>
              <w:rPr>
                <w:rFonts w:hint="eastAsia" w:ascii="宋体" w:hAnsi="宋体" w:eastAsia="宋体" w:cs="楷体"/>
                <w:color w:val="auto"/>
                <w:sz w:val="20"/>
                <w:szCs w:val="20"/>
                <w:lang w:val="en-US" w:eastAsia="zh-CN" w:bidi="ar-SA"/>
              </w:rPr>
              <w:t>在思政案例的挖掘过程中，需要加强跟流行胸饰创作过程中需要体现品质的关联度深挖，从而丰富思政案例的运用。</w:t>
            </w:r>
          </w:p>
          <w:p>
            <w:pPr>
              <w:pStyle w:val="31"/>
              <w:keepNext w:val="0"/>
              <w:keepLines w:val="0"/>
              <w:pageBreakBefore w:val="0"/>
              <w:widowControl w:val="0"/>
              <w:numPr>
                <w:ilvl w:val="0"/>
                <w:numId w:val="4"/>
              </w:numPr>
              <w:kinsoku/>
              <w:wordWrap/>
              <w:overflowPunct/>
              <w:topLinePunct w:val="0"/>
              <w:autoSpaceDE/>
              <w:autoSpaceDN/>
              <w:bidi w:val="0"/>
              <w:adjustRightInd/>
              <w:spacing w:line="420" w:lineRule="exact"/>
              <w:ind w:firstLineChars="0"/>
              <w:textAlignment w:val="auto"/>
              <w:rPr>
                <w:rFonts w:hint="eastAsia" w:ascii="宋体" w:hAnsi="宋体" w:eastAsia="宋体" w:cs="楷体"/>
                <w:color w:val="auto"/>
                <w:sz w:val="20"/>
                <w:szCs w:val="20"/>
                <w:lang w:val="en-US" w:eastAsia="zh-CN" w:bidi="ar-SA"/>
              </w:rPr>
            </w:pPr>
            <w:r>
              <w:rPr>
                <w:rFonts w:hint="eastAsia" w:ascii="宋体" w:hAnsi="宋体" w:eastAsia="宋体" w:cs="楷体"/>
                <w:color w:val="auto"/>
                <w:sz w:val="20"/>
                <w:szCs w:val="20"/>
                <w:lang w:val="en-US" w:eastAsia="zh-CN" w:bidi="ar-SA"/>
              </w:rPr>
              <w:t>思政融入浓度</w:t>
            </w:r>
          </w:p>
          <w:p>
            <w:pPr>
              <w:pStyle w:val="21"/>
              <w:keepNext w:val="0"/>
              <w:keepLines w:val="0"/>
              <w:pageBreakBefore w:val="0"/>
              <w:widowControl w:val="0"/>
              <w:kinsoku/>
              <w:wordWrap/>
              <w:overflowPunct/>
              <w:topLinePunct w:val="0"/>
              <w:autoSpaceDE/>
              <w:autoSpaceDN/>
              <w:bidi w:val="0"/>
              <w:adjustRightInd/>
              <w:spacing w:line="420" w:lineRule="exact"/>
              <w:ind w:firstLine="640"/>
              <w:textAlignment w:val="auto"/>
              <w:rPr>
                <w:rFonts w:hint="eastAsia" w:ascii="宋体" w:hAnsi="宋体" w:eastAsia="宋体" w:cs="楷体"/>
                <w:color w:val="auto"/>
                <w:sz w:val="20"/>
                <w:szCs w:val="20"/>
                <w:lang w:val="en-US" w:eastAsia="zh-CN" w:bidi="ar-SA"/>
              </w:rPr>
            </w:pPr>
            <w:r>
              <w:rPr>
                <w:rFonts w:hint="eastAsia" w:ascii="宋体" w:hAnsi="宋体" w:eastAsia="宋体" w:cs="楷体"/>
                <w:color w:val="auto"/>
                <w:sz w:val="20"/>
                <w:szCs w:val="20"/>
                <w:lang w:val="en-US" w:eastAsia="zh-CN" w:bidi="ar-SA"/>
              </w:rPr>
              <w:t>在专题创作过程上，加强思政内涵的融入，让学生了解相关的工艺和材料同时，以提升创作中的思政内涵的浓度，以润物细无声的方式，更好的为款式设计中提供更多的创作空间。</w:t>
            </w:r>
          </w:p>
          <w:p>
            <w:pPr>
              <w:pStyle w:val="31"/>
              <w:keepNext w:val="0"/>
              <w:keepLines w:val="0"/>
              <w:pageBreakBefore w:val="0"/>
              <w:widowControl w:val="0"/>
              <w:numPr>
                <w:ilvl w:val="0"/>
                <w:numId w:val="4"/>
              </w:numPr>
              <w:kinsoku/>
              <w:wordWrap/>
              <w:overflowPunct/>
              <w:topLinePunct w:val="0"/>
              <w:autoSpaceDE/>
              <w:autoSpaceDN/>
              <w:bidi w:val="0"/>
              <w:adjustRightInd/>
              <w:spacing w:line="420" w:lineRule="exact"/>
              <w:ind w:firstLineChars="0"/>
              <w:textAlignment w:val="auto"/>
              <w:rPr>
                <w:rFonts w:hint="eastAsia" w:ascii="宋体" w:hAnsi="宋体" w:eastAsia="宋体" w:cs="楷体"/>
                <w:color w:val="auto"/>
                <w:sz w:val="20"/>
                <w:szCs w:val="20"/>
                <w:lang w:val="en-US" w:eastAsia="zh-CN" w:bidi="ar-SA"/>
              </w:rPr>
            </w:pPr>
            <w:r>
              <w:rPr>
                <w:rFonts w:hint="eastAsia" w:ascii="宋体" w:hAnsi="宋体" w:eastAsia="宋体" w:cs="楷体"/>
                <w:color w:val="auto"/>
                <w:sz w:val="20"/>
                <w:szCs w:val="20"/>
                <w:lang w:val="en-US" w:eastAsia="zh-CN" w:bidi="ar-SA"/>
              </w:rPr>
              <w:t>实践运用高度</w:t>
            </w:r>
          </w:p>
          <w:p>
            <w:pPr>
              <w:keepNext w:val="0"/>
              <w:keepLines w:val="0"/>
              <w:pageBreakBefore w:val="0"/>
              <w:widowControl w:val="0"/>
              <w:kinsoku/>
              <w:wordWrap/>
              <w:overflowPunct/>
              <w:topLinePunct w:val="0"/>
              <w:autoSpaceDE/>
              <w:autoSpaceDN/>
              <w:bidi w:val="0"/>
              <w:adjustRightInd/>
              <w:snapToGrid w:val="0"/>
              <w:spacing w:line="420" w:lineRule="exact"/>
              <w:ind w:firstLine="400" w:firstLineChars="200"/>
              <w:textAlignment w:val="auto"/>
              <w:rPr>
                <w:rFonts w:hint="eastAsia" w:ascii="宋体" w:hAnsi="宋体" w:eastAsia="宋体" w:cs="楷体"/>
                <w:color w:val="auto"/>
                <w:sz w:val="20"/>
                <w:szCs w:val="20"/>
                <w:lang w:val="en-US" w:eastAsia="zh-CN" w:bidi="ar-SA"/>
              </w:rPr>
            </w:pPr>
            <w:r>
              <w:rPr>
                <w:rFonts w:hint="eastAsia" w:ascii="宋体" w:hAnsi="宋体" w:eastAsia="宋体" w:cs="楷体"/>
                <w:color w:val="auto"/>
                <w:sz w:val="20"/>
                <w:szCs w:val="20"/>
                <w:lang w:val="en-US" w:eastAsia="zh-CN" w:bidi="ar-SA"/>
              </w:rPr>
              <w:t>在教学过程中，有一部分同学能较好的运用传统文化元素进行现代创新设计，很好的用图形的形式表现，但也有一部分同学需要加强创作的灵活性，需要有更好的图形表现形式。在实践过程中需要不断提升运用的高度，从而能更好的运用传统文化，创造出更具特色的优秀的胸饰作品。</w:t>
            </w:r>
          </w:p>
          <w:p>
            <w:pPr>
              <w:spacing w:line="280" w:lineRule="exact"/>
              <w:ind w:right="110" w:rightChars="50"/>
              <w:rPr>
                <w:rFonts w:ascii="宋体" w:hAnsi="宋体" w:eastAsia="宋体" w:cs="楷体"/>
                <w:color w:val="auto"/>
                <w:sz w:val="20"/>
              </w:rPr>
            </w:pPr>
          </w:p>
          <w:p>
            <w:pPr>
              <w:spacing w:line="280" w:lineRule="exact"/>
              <w:ind w:right="110" w:rightChars="50"/>
              <w:rPr>
                <w:rFonts w:ascii="宋体" w:hAnsi="宋体" w:eastAsia="宋体" w:cs="楷体"/>
                <w:color w:val="auto"/>
                <w:sz w:val="20"/>
              </w:rPr>
            </w:pPr>
          </w:p>
          <w:p>
            <w:pPr>
              <w:spacing w:line="280" w:lineRule="exact"/>
              <w:ind w:right="110" w:rightChars="50"/>
              <w:rPr>
                <w:rFonts w:hint="eastAsia" w:ascii="宋体" w:hAnsi="宋体" w:eastAsia="宋体" w:cs="楷体"/>
                <w:color w:val="auto"/>
                <w:sz w:val="20"/>
              </w:rPr>
            </w:pPr>
          </w:p>
        </w:tc>
      </w:tr>
    </w:tbl>
    <w:p>
      <w:pPr>
        <w:jc w:val="left"/>
        <w:rPr>
          <w:rFonts w:hint="default"/>
          <w:lang w:val="en-US" w:eastAsia="zh-CN"/>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10DEA3"/>
    <w:multiLevelType w:val="multilevel"/>
    <w:tmpl w:val="A510DEA3"/>
    <w:lvl w:ilvl="0" w:tentative="0">
      <w:start w:val="1"/>
      <w:numFmt w:val="decimal"/>
      <w:lvlText w:val="%1."/>
      <w:lvlJc w:val="left"/>
      <w:pPr>
        <w:ind w:left="326" w:hanging="216"/>
      </w:pPr>
      <w:rPr>
        <w:rFonts w:hint="default"/>
      </w:rPr>
    </w:lvl>
    <w:lvl w:ilvl="1" w:tentative="0">
      <w:start w:val="1"/>
      <w:numFmt w:val="lowerLetter"/>
      <w:lvlText w:val="%2)"/>
      <w:lvlJc w:val="left"/>
      <w:pPr>
        <w:ind w:left="950" w:hanging="420"/>
      </w:pPr>
    </w:lvl>
    <w:lvl w:ilvl="2" w:tentative="0">
      <w:start w:val="1"/>
      <w:numFmt w:val="lowerRoman"/>
      <w:lvlText w:val="%3."/>
      <w:lvlJc w:val="right"/>
      <w:pPr>
        <w:ind w:left="1370" w:hanging="420"/>
      </w:pPr>
    </w:lvl>
    <w:lvl w:ilvl="3" w:tentative="0">
      <w:start w:val="1"/>
      <w:numFmt w:val="decimal"/>
      <w:lvlText w:val="%4."/>
      <w:lvlJc w:val="left"/>
      <w:pPr>
        <w:ind w:left="1790" w:hanging="420"/>
      </w:pPr>
    </w:lvl>
    <w:lvl w:ilvl="4" w:tentative="0">
      <w:start w:val="1"/>
      <w:numFmt w:val="lowerLetter"/>
      <w:lvlText w:val="%5)"/>
      <w:lvlJc w:val="left"/>
      <w:pPr>
        <w:ind w:left="2210" w:hanging="420"/>
      </w:pPr>
    </w:lvl>
    <w:lvl w:ilvl="5" w:tentative="0">
      <w:start w:val="1"/>
      <w:numFmt w:val="lowerRoman"/>
      <w:lvlText w:val="%6."/>
      <w:lvlJc w:val="right"/>
      <w:pPr>
        <w:ind w:left="2630" w:hanging="420"/>
      </w:pPr>
    </w:lvl>
    <w:lvl w:ilvl="6" w:tentative="0">
      <w:start w:val="1"/>
      <w:numFmt w:val="decimal"/>
      <w:lvlText w:val="%7."/>
      <w:lvlJc w:val="left"/>
      <w:pPr>
        <w:ind w:left="3050" w:hanging="420"/>
      </w:pPr>
    </w:lvl>
    <w:lvl w:ilvl="7" w:tentative="0">
      <w:start w:val="1"/>
      <w:numFmt w:val="lowerLetter"/>
      <w:lvlText w:val="%8)"/>
      <w:lvlJc w:val="left"/>
      <w:pPr>
        <w:ind w:left="3470" w:hanging="420"/>
      </w:pPr>
    </w:lvl>
    <w:lvl w:ilvl="8" w:tentative="0">
      <w:start w:val="1"/>
      <w:numFmt w:val="lowerRoman"/>
      <w:lvlText w:val="%9."/>
      <w:lvlJc w:val="right"/>
      <w:pPr>
        <w:ind w:left="3890" w:hanging="420"/>
      </w:pPr>
    </w:lvl>
  </w:abstractNum>
  <w:abstractNum w:abstractNumId="1">
    <w:nsid w:val="2C7A12A4"/>
    <w:multiLevelType w:val="multilevel"/>
    <w:tmpl w:val="2C7A12A4"/>
    <w:lvl w:ilvl="0" w:tentative="0">
      <w:start w:val="1"/>
      <w:numFmt w:val="decimal"/>
      <w:lvlText w:val="%1."/>
      <w:lvlJc w:val="left"/>
      <w:pPr>
        <w:ind w:left="326" w:hanging="216"/>
      </w:pPr>
      <w:rPr>
        <w:rFonts w:hint="default"/>
      </w:rPr>
    </w:lvl>
    <w:lvl w:ilvl="1" w:tentative="0">
      <w:start w:val="1"/>
      <w:numFmt w:val="lowerLetter"/>
      <w:lvlText w:val="%2)"/>
      <w:lvlJc w:val="left"/>
      <w:pPr>
        <w:ind w:left="950" w:hanging="420"/>
      </w:pPr>
    </w:lvl>
    <w:lvl w:ilvl="2" w:tentative="0">
      <w:start w:val="1"/>
      <w:numFmt w:val="lowerRoman"/>
      <w:lvlText w:val="%3."/>
      <w:lvlJc w:val="right"/>
      <w:pPr>
        <w:ind w:left="1370" w:hanging="420"/>
      </w:pPr>
    </w:lvl>
    <w:lvl w:ilvl="3" w:tentative="0">
      <w:start w:val="1"/>
      <w:numFmt w:val="decimal"/>
      <w:lvlText w:val="%4."/>
      <w:lvlJc w:val="left"/>
      <w:pPr>
        <w:ind w:left="1790" w:hanging="420"/>
      </w:pPr>
    </w:lvl>
    <w:lvl w:ilvl="4" w:tentative="0">
      <w:start w:val="1"/>
      <w:numFmt w:val="lowerLetter"/>
      <w:lvlText w:val="%5)"/>
      <w:lvlJc w:val="left"/>
      <w:pPr>
        <w:ind w:left="2210" w:hanging="420"/>
      </w:pPr>
    </w:lvl>
    <w:lvl w:ilvl="5" w:tentative="0">
      <w:start w:val="1"/>
      <w:numFmt w:val="lowerRoman"/>
      <w:lvlText w:val="%6."/>
      <w:lvlJc w:val="right"/>
      <w:pPr>
        <w:ind w:left="2630" w:hanging="420"/>
      </w:pPr>
    </w:lvl>
    <w:lvl w:ilvl="6" w:tentative="0">
      <w:start w:val="1"/>
      <w:numFmt w:val="decimal"/>
      <w:lvlText w:val="%7."/>
      <w:lvlJc w:val="left"/>
      <w:pPr>
        <w:ind w:left="3050" w:hanging="420"/>
      </w:pPr>
    </w:lvl>
    <w:lvl w:ilvl="7" w:tentative="0">
      <w:start w:val="1"/>
      <w:numFmt w:val="lowerLetter"/>
      <w:lvlText w:val="%8)"/>
      <w:lvlJc w:val="left"/>
      <w:pPr>
        <w:ind w:left="3470" w:hanging="420"/>
      </w:pPr>
    </w:lvl>
    <w:lvl w:ilvl="8" w:tentative="0">
      <w:start w:val="1"/>
      <w:numFmt w:val="lowerRoman"/>
      <w:lvlText w:val="%9."/>
      <w:lvlJc w:val="right"/>
      <w:pPr>
        <w:ind w:left="3890" w:hanging="420"/>
      </w:pPr>
    </w:lvl>
  </w:abstractNum>
  <w:abstractNum w:abstractNumId="2">
    <w:nsid w:val="3DBF1886"/>
    <w:multiLevelType w:val="multilevel"/>
    <w:tmpl w:val="3DBF1886"/>
    <w:lvl w:ilvl="0" w:tentative="0">
      <w:start w:val="1"/>
      <w:numFmt w:val="decimal"/>
      <w:lvlText w:val="%1."/>
      <w:lvlJc w:val="left"/>
      <w:pPr>
        <w:ind w:left="326" w:hanging="216"/>
      </w:pPr>
      <w:rPr>
        <w:rFonts w:hint="default"/>
      </w:rPr>
    </w:lvl>
    <w:lvl w:ilvl="1" w:tentative="0">
      <w:start w:val="1"/>
      <w:numFmt w:val="lowerLetter"/>
      <w:lvlText w:val="%2)"/>
      <w:lvlJc w:val="left"/>
      <w:pPr>
        <w:ind w:left="950" w:hanging="420"/>
      </w:pPr>
    </w:lvl>
    <w:lvl w:ilvl="2" w:tentative="0">
      <w:start w:val="1"/>
      <w:numFmt w:val="lowerRoman"/>
      <w:lvlText w:val="%3."/>
      <w:lvlJc w:val="right"/>
      <w:pPr>
        <w:ind w:left="1370" w:hanging="420"/>
      </w:pPr>
    </w:lvl>
    <w:lvl w:ilvl="3" w:tentative="0">
      <w:start w:val="1"/>
      <w:numFmt w:val="decimal"/>
      <w:lvlText w:val="%4."/>
      <w:lvlJc w:val="left"/>
      <w:pPr>
        <w:ind w:left="1790" w:hanging="420"/>
      </w:pPr>
    </w:lvl>
    <w:lvl w:ilvl="4" w:tentative="0">
      <w:start w:val="1"/>
      <w:numFmt w:val="lowerLetter"/>
      <w:lvlText w:val="%5)"/>
      <w:lvlJc w:val="left"/>
      <w:pPr>
        <w:ind w:left="2210" w:hanging="420"/>
      </w:pPr>
    </w:lvl>
    <w:lvl w:ilvl="5" w:tentative="0">
      <w:start w:val="1"/>
      <w:numFmt w:val="lowerRoman"/>
      <w:lvlText w:val="%6."/>
      <w:lvlJc w:val="right"/>
      <w:pPr>
        <w:ind w:left="2630" w:hanging="420"/>
      </w:pPr>
    </w:lvl>
    <w:lvl w:ilvl="6" w:tentative="0">
      <w:start w:val="1"/>
      <w:numFmt w:val="decimal"/>
      <w:lvlText w:val="%7."/>
      <w:lvlJc w:val="left"/>
      <w:pPr>
        <w:ind w:left="3050" w:hanging="420"/>
      </w:pPr>
    </w:lvl>
    <w:lvl w:ilvl="7" w:tentative="0">
      <w:start w:val="1"/>
      <w:numFmt w:val="lowerLetter"/>
      <w:lvlText w:val="%8)"/>
      <w:lvlJc w:val="left"/>
      <w:pPr>
        <w:ind w:left="3470" w:hanging="420"/>
      </w:pPr>
    </w:lvl>
    <w:lvl w:ilvl="8" w:tentative="0">
      <w:start w:val="1"/>
      <w:numFmt w:val="lowerRoman"/>
      <w:lvlText w:val="%9."/>
      <w:lvlJc w:val="right"/>
      <w:pPr>
        <w:ind w:left="3890" w:hanging="420"/>
      </w:pPr>
    </w:lvl>
  </w:abstractNum>
  <w:abstractNum w:abstractNumId="3">
    <w:nsid w:val="43F021E6"/>
    <w:multiLevelType w:val="multilevel"/>
    <w:tmpl w:val="43F021E6"/>
    <w:lvl w:ilvl="0" w:tentative="0">
      <w:start w:val="1"/>
      <w:numFmt w:val="decimal"/>
      <w:lvlText w:val="%1."/>
      <w:lvlJc w:val="left"/>
      <w:pPr>
        <w:ind w:left="1000" w:hanging="360"/>
      </w:pPr>
      <w:rPr>
        <w:rFonts w:hint="default"/>
      </w:rPr>
    </w:lvl>
    <w:lvl w:ilvl="1" w:tentative="0">
      <w:start w:val="1"/>
      <w:numFmt w:val="lowerLetter"/>
      <w:lvlText w:val="%2)"/>
      <w:lvlJc w:val="left"/>
      <w:pPr>
        <w:ind w:left="1480" w:hanging="420"/>
      </w:pPr>
    </w:lvl>
    <w:lvl w:ilvl="2" w:tentative="0">
      <w:start w:val="1"/>
      <w:numFmt w:val="lowerRoman"/>
      <w:lvlText w:val="%3."/>
      <w:lvlJc w:val="right"/>
      <w:pPr>
        <w:ind w:left="1900" w:hanging="420"/>
      </w:pPr>
    </w:lvl>
    <w:lvl w:ilvl="3" w:tentative="0">
      <w:start w:val="1"/>
      <w:numFmt w:val="decimal"/>
      <w:lvlText w:val="%4."/>
      <w:lvlJc w:val="left"/>
      <w:pPr>
        <w:ind w:left="2320" w:hanging="420"/>
      </w:pPr>
    </w:lvl>
    <w:lvl w:ilvl="4" w:tentative="0">
      <w:start w:val="1"/>
      <w:numFmt w:val="lowerLetter"/>
      <w:lvlText w:val="%5)"/>
      <w:lvlJc w:val="left"/>
      <w:pPr>
        <w:ind w:left="2740" w:hanging="420"/>
      </w:pPr>
    </w:lvl>
    <w:lvl w:ilvl="5" w:tentative="0">
      <w:start w:val="1"/>
      <w:numFmt w:val="lowerRoman"/>
      <w:lvlText w:val="%6."/>
      <w:lvlJc w:val="right"/>
      <w:pPr>
        <w:ind w:left="3160" w:hanging="420"/>
      </w:pPr>
    </w:lvl>
    <w:lvl w:ilvl="6" w:tentative="0">
      <w:start w:val="1"/>
      <w:numFmt w:val="decimal"/>
      <w:lvlText w:val="%7."/>
      <w:lvlJc w:val="left"/>
      <w:pPr>
        <w:ind w:left="3580" w:hanging="420"/>
      </w:pPr>
    </w:lvl>
    <w:lvl w:ilvl="7" w:tentative="0">
      <w:start w:val="1"/>
      <w:numFmt w:val="lowerLetter"/>
      <w:lvlText w:val="%8)"/>
      <w:lvlJc w:val="left"/>
      <w:pPr>
        <w:ind w:left="4000" w:hanging="420"/>
      </w:pPr>
    </w:lvl>
    <w:lvl w:ilvl="8" w:tentative="0">
      <w:start w:val="1"/>
      <w:numFmt w:val="lowerRoman"/>
      <w:lvlText w:val="%9."/>
      <w:lvlJc w:val="right"/>
      <w:pPr>
        <w:ind w:left="442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NkN2E3NDc4MGQ5NTc5ZjFkZDI0MzgxODAxYWFlYjQifQ=="/>
  </w:docVars>
  <w:rsids>
    <w:rsidRoot w:val="0079193E"/>
    <w:rsid w:val="00015723"/>
    <w:rsid w:val="00020CDF"/>
    <w:rsid w:val="00053549"/>
    <w:rsid w:val="000538D0"/>
    <w:rsid w:val="00055899"/>
    <w:rsid w:val="000619BB"/>
    <w:rsid w:val="00063BF7"/>
    <w:rsid w:val="000914BC"/>
    <w:rsid w:val="000A2A54"/>
    <w:rsid w:val="000A3CD7"/>
    <w:rsid w:val="000C302C"/>
    <w:rsid w:val="000C380B"/>
    <w:rsid w:val="000D089F"/>
    <w:rsid w:val="00117954"/>
    <w:rsid w:val="00134F8C"/>
    <w:rsid w:val="00135073"/>
    <w:rsid w:val="00136909"/>
    <w:rsid w:val="00144358"/>
    <w:rsid w:val="00152742"/>
    <w:rsid w:val="00184702"/>
    <w:rsid w:val="001876D6"/>
    <w:rsid w:val="0019216B"/>
    <w:rsid w:val="00193543"/>
    <w:rsid w:val="001A09FA"/>
    <w:rsid w:val="001B1EB9"/>
    <w:rsid w:val="001C5B2D"/>
    <w:rsid w:val="001C5B32"/>
    <w:rsid w:val="001D1C9E"/>
    <w:rsid w:val="001E1437"/>
    <w:rsid w:val="001E7298"/>
    <w:rsid w:val="00220E2F"/>
    <w:rsid w:val="00225143"/>
    <w:rsid w:val="00233919"/>
    <w:rsid w:val="00234694"/>
    <w:rsid w:val="00244120"/>
    <w:rsid w:val="0025331F"/>
    <w:rsid w:val="002927F4"/>
    <w:rsid w:val="00293E5B"/>
    <w:rsid w:val="002C25CD"/>
    <w:rsid w:val="002C7730"/>
    <w:rsid w:val="002D1B25"/>
    <w:rsid w:val="002E3ECD"/>
    <w:rsid w:val="002F3E75"/>
    <w:rsid w:val="0030216D"/>
    <w:rsid w:val="003028F5"/>
    <w:rsid w:val="00322994"/>
    <w:rsid w:val="00322BF5"/>
    <w:rsid w:val="003277B6"/>
    <w:rsid w:val="00334A78"/>
    <w:rsid w:val="00342718"/>
    <w:rsid w:val="00346D38"/>
    <w:rsid w:val="003516C3"/>
    <w:rsid w:val="00352530"/>
    <w:rsid w:val="003527A8"/>
    <w:rsid w:val="00363774"/>
    <w:rsid w:val="003707AC"/>
    <w:rsid w:val="003806A1"/>
    <w:rsid w:val="00393E83"/>
    <w:rsid w:val="003B58AF"/>
    <w:rsid w:val="003D4160"/>
    <w:rsid w:val="003F57EF"/>
    <w:rsid w:val="00410E3D"/>
    <w:rsid w:val="00470F88"/>
    <w:rsid w:val="00480707"/>
    <w:rsid w:val="00480803"/>
    <w:rsid w:val="00487C92"/>
    <w:rsid w:val="004A6903"/>
    <w:rsid w:val="004A6C71"/>
    <w:rsid w:val="004D6E95"/>
    <w:rsid w:val="004E60A6"/>
    <w:rsid w:val="004F4B73"/>
    <w:rsid w:val="004F57B2"/>
    <w:rsid w:val="00504849"/>
    <w:rsid w:val="005055DF"/>
    <w:rsid w:val="00525BBD"/>
    <w:rsid w:val="00575974"/>
    <w:rsid w:val="005A2388"/>
    <w:rsid w:val="005A7195"/>
    <w:rsid w:val="005D2682"/>
    <w:rsid w:val="005E39D5"/>
    <w:rsid w:val="0060038B"/>
    <w:rsid w:val="006322A4"/>
    <w:rsid w:val="0068525C"/>
    <w:rsid w:val="00685F28"/>
    <w:rsid w:val="006A0E17"/>
    <w:rsid w:val="006D3747"/>
    <w:rsid w:val="006D4246"/>
    <w:rsid w:val="006D50B7"/>
    <w:rsid w:val="006D6526"/>
    <w:rsid w:val="006F32B9"/>
    <w:rsid w:val="007007DC"/>
    <w:rsid w:val="007124E5"/>
    <w:rsid w:val="007162AA"/>
    <w:rsid w:val="007167AE"/>
    <w:rsid w:val="00734BE6"/>
    <w:rsid w:val="00735C54"/>
    <w:rsid w:val="00744DD9"/>
    <w:rsid w:val="007473E0"/>
    <w:rsid w:val="00747B71"/>
    <w:rsid w:val="00772154"/>
    <w:rsid w:val="00776A54"/>
    <w:rsid w:val="007773C6"/>
    <w:rsid w:val="007803CC"/>
    <w:rsid w:val="0079193E"/>
    <w:rsid w:val="00793C55"/>
    <w:rsid w:val="007C0B42"/>
    <w:rsid w:val="007C4E46"/>
    <w:rsid w:val="007D746E"/>
    <w:rsid w:val="007E0E17"/>
    <w:rsid w:val="008105F5"/>
    <w:rsid w:val="00842420"/>
    <w:rsid w:val="008505A5"/>
    <w:rsid w:val="008863FE"/>
    <w:rsid w:val="00890757"/>
    <w:rsid w:val="00892AB0"/>
    <w:rsid w:val="008A1331"/>
    <w:rsid w:val="008D15B7"/>
    <w:rsid w:val="00912C37"/>
    <w:rsid w:val="009318B1"/>
    <w:rsid w:val="0094429C"/>
    <w:rsid w:val="00946B6B"/>
    <w:rsid w:val="00950962"/>
    <w:rsid w:val="009528D3"/>
    <w:rsid w:val="00954C1B"/>
    <w:rsid w:val="00962250"/>
    <w:rsid w:val="00972FEB"/>
    <w:rsid w:val="00981E09"/>
    <w:rsid w:val="009B2B53"/>
    <w:rsid w:val="009B7B09"/>
    <w:rsid w:val="009E50AC"/>
    <w:rsid w:val="00A04DB1"/>
    <w:rsid w:val="00A1043D"/>
    <w:rsid w:val="00A33C0C"/>
    <w:rsid w:val="00A661DD"/>
    <w:rsid w:val="00A77A98"/>
    <w:rsid w:val="00AA07A4"/>
    <w:rsid w:val="00AB5561"/>
    <w:rsid w:val="00AD3673"/>
    <w:rsid w:val="00AF2C54"/>
    <w:rsid w:val="00B309E2"/>
    <w:rsid w:val="00B43B11"/>
    <w:rsid w:val="00B5010C"/>
    <w:rsid w:val="00B536C4"/>
    <w:rsid w:val="00B648A4"/>
    <w:rsid w:val="00B85A78"/>
    <w:rsid w:val="00B8790A"/>
    <w:rsid w:val="00BB243B"/>
    <w:rsid w:val="00BC03C7"/>
    <w:rsid w:val="00BD2BEB"/>
    <w:rsid w:val="00BD42E7"/>
    <w:rsid w:val="00BE5A79"/>
    <w:rsid w:val="00BE7E18"/>
    <w:rsid w:val="00BF4464"/>
    <w:rsid w:val="00C224C0"/>
    <w:rsid w:val="00C263F1"/>
    <w:rsid w:val="00C75DF3"/>
    <w:rsid w:val="00C771CC"/>
    <w:rsid w:val="00CA1C7D"/>
    <w:rsid w:val="00CB1A78"/>
    <w:rsid w:val="00CC225F"/>
    <w:rsid w:val="00CD2403"/>
    <w:rsid w:val="00D30E47"/>
    <w:rsid w:val="00D320FE"/>
    <w:rsid w:val="00D81523"/>
    <w:rsid w:val="00D85762"/>
    <w:rsid w:val="00D86E4D"/>
    <w:rsid w:val="00D94152"/>
    <w:rsid w:val="00D9753A"/>
    <w:rsid w:val="00D97B4F"/>
    <w:rsid w:val="00DA2866"/>
    <w:rsid w:val="00DA5746"/>
    <w:rsid w:val="00DC1E8B"/>
    <w:rsid w:val="00DE3868"/>
    <w:rsid w:val="00DF0B21"/>
    <w:rsid w:val="00DF2ED2"/>
    <w:rsid w:val="00E063FF"/>
    <w:rsid w:val="00E50CE0"/>
    <w:rsid w:val="00E5176E"/>
    <w:rsid w:val="00E54A83"/>
    <w:rsid w:val="00E56321"/>
    <w:rsid w:val="00E86D55"/>
    <w:rsid w:val="00EC0E38"/>
    <w:rsid w:val="00EF1BA9"/>
    <w:rsid w:val="00EF73B6"/>
    <w:rsid w:val="00F0591C"/>
    <w:rsid w:val="00F41169"/>
    <w:rsid w:val="00F43303"/>
    <w:rsid w:val="00F52454"/>
    <w:rsid w:val="00F53E9A"/>
    <w:rsid w:val="00F60932"/>
    <w:rsid w:val="00F65315"/>
    <w:rsid w:val="00F74180"/>
    <w:rsid w:val="00F80DE0"/>
    <w:rsid w:val="00F96EC8"/>
    <w:rsid w:val="00FD3511"/>
    <w:rsid w:val="00FD70AF"/>
    <w:rsid w:val="02C855A5"/>
    <w:rsid w:val="02C91AF6"/>
    <w:rsid w:val="04151FFE"/>
    <w:rsid w:val="048A1498"/>
    <w:rsid w:val="09BF3381"/>
    <w:rsid w:val="0A425FA4"/>
    <w:rsid w:val="0A87346F"/>
    <w:rsid w:val="0C346B5F"/>
    <w:rsid w:val="0F3E223C"/>
    <w:rsid w:val="123B50DB"/>
    <w:rsid w:val="1635775C"/>
    <w:rsid w:val="18201414"/>
    <w:rsid w:val="18F62DAE"/>
    <w:rsid w:val="1A07140F"/>
    <w:rsid w:val="1BF41AE1"/>
    <w:rsid w:val="1D077070"/>
    <w:rsid w:val="1DCA0189"/>
    <w:rsid w:val="1FF13787"/>
    <w:rsid w:val="207E61A3"/>
    <w:rsid w:val="21B90882"/>
    <w:rsid w:val="244B70BE"/>
    <w:rsid w:val="2B8817F1"/>
    <w:rsid w:val="2BD05015"/>
    <w:rsid w:val="2CCC560D"/>
    <w:rsid w:val="2CF37B94"/>
    <w:rsid w:val="2D5914DE"/>
    <w:rsid w:val="2EBD2F91"/>
    <w:rsid w:val="2F4809ED"/>
    <w:rsid w:val="31100AC1"/>
    <w:rsid w:val="31D46256"/>
    <w:rsid w:val="31FC517A"/>
    <w:rsid w:val="324033BD"/>
    <w:rsid w:val="33451919"/>
    <w:rsid w:val="340A1DD0"/>
    <w:rsid w:val="351419E6"/>
    <w:rsid w:val="3529272A"/>
    <w:rsid w:val="3B4801C4"/>
    <w:rsid w:val="41216504"/>
    <w:rsid w:val="421F113C"/>
    <w:rsid w:val="42334F61"/>
    <w:rsid w:val="42C80133"/>
    <w:rsid w:val="42D96A06"/>
    <w:rsid w:val="44136C8E"/>
    <w:rsid w:val="448E2962"/>
    <w:rsid w:val="44AB61E4"/>
    <w:rsid w:val="46A96463"/>
    <w:rsid w:val="47062500"/>
    <w:rsid w:val="474C1AD3"/>
    <w:rsid w:val="477C493B"/>
    <w:rsid w:val="4A993A56"/>
    <w:rsid w:val="4A9A0F36"/>
    <w:rsid w:val="4AFD3FE5"/>
    <w:rsid w:val="4B4375C7"/>
    <w:rsid w:val="4DC808DA"/>
    <w:rsid w:val="4E7E543D"/>
    <w:rsid w:val="4E835B1E"/>
    <w:rsid w:val="50CA0787"/>
    <w:rsid w:val="5144471C"/>
    <w:rsid w:val="534210D6"/>
    <w:rsid w:val="567A2825"/>
    <w:rsid w:val="5A5C774C"/>
    <w:rsid w:val="5CC656EB"/>
    <w:rsid w:val="61A46918"/>
    <w:rsid w:val="62E31E5D"/>
    <w:rsid w:val="64AE2BEE"/>
    <w:rsid w:val="64D55E1F"/>
    <w:rsid w:val="661E204A"/>
    <w:rsid w:val="68991280"/>
    <w:rsid w:val="68F07710"/>
    <w:rsid w:val="70F01D72"/>
    <w:rsid w:val="71BD5A4F"/>
    <w:rsid w:val="7649422F"/>
    <w:rsid w:val="76CA25FB"/>
    <w:rsid w:val="77537DFF"/>
    <w:rsid w:val="791C11C6"/>
    <w:rsid w:val="7949417E"/>
    <w:rsid w:val="7A5213A8"/>
    <w:rsid w:val="7D6503E4"/>
    <w:rsid w:val="7DA06F81"/>
    <w:rsid w:val="7DCE0D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lang w:val="en-US" w:eastAsia="zh-CN" w:bidi="ar-SA"/>
    </w:rPr>
  </w:style>
  <w:style w:type="character" w:default="1" w:styleId="9">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29"/>
    <w:autoRedefine/>
    <w:semiHidden/>
    <w:unhideWhenUsed/>
    <w:qFormat/>
    <w:uiPriority w:val="99"/>
    <w:pPr>
      <w:jc w:val="left"/>
    </w:pPr>
  </w:style>
  <w:style w:type="paragraph" w:styleId="3">
    <w:name w:val="Date"/>
    <w:basedOn w:val="1"/>
    <w:next w:val="1"/>
    <w:link w:val="25"/>
    <w:semiHidden/>
    <w:unhideWhenUsed/>
    <w:uiPriority w:val="99"/>
    <w:pPr>
      <w:ind w:left="100" w:leftChars="2500"/>
    </w:pPr>
  </w:style>
  <w:style w:type="paragraph" w:styleId="4">
    <w:name w:val="footer"/>
    <w:basedOn w:val="1"/>
    <w:link w:val="20"/>
    <w:autoRedefine/>
    <w:unhideWhenUsed/>
    <w:qFormat/>
    <w:uiPriority w:val="99"/>
    <w:pPr>
      <w:tabs>
        <w:tab w:val="center" w:pos="4153"/>
        <w:tab w:val="right" w:pos="8306"/>
      </w:tabs>
      <w:snapToGrid w:val="0"/>
      <w:jc w:val="left"/>
    </w:pPr>
    <w:rPr>
      <w:sz w:val="18"/>
      <w:szCs w:val="18"/>
    </w:rPr>
  </w:style>
  <w:style w:type="paragraph" w:styleId="5">
    <w:name w:val="header"/>
    <w:basedOn w:val="1"/>
    <w:link w:val="1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99"/>
    <w:pPr>
      <w:widowControl/>
      <w:spacing w:before="100" w:beforeAutospacing="1" w:after="100" w:afterAutospacing="1"/>
      <w:jc w:val="left"/>
    </w:pPr>
    <w:rPr>
      <w:rFonts w:ascii="宋体" w:hAnsi="宋体" w:cs="宋体"/>
      <w:kern w:val="0"/>
      <w:sz w:val="24"/>
      <w:szCs w:val="24"/>
    </w:rPr>
  </w:style>
  <w:style w:type="paragraph" w:styleId="7">
    <w:name w:val="annotation subject"/>
    <w:basedOn w:val="2"/>
    <w:next w:val="2"/>
    <w:link w:val="30"/>
    <w:autoRedefine/>
    <w:semiHidden/>
    <w:unhideWhenUsed/>
    <w:qFormat/>
    <w:uiPriority w:val="99"/>
    <w:rPr>
      <w:b/>
      <w:bCs/>
    </w:rPr>
  </w:style>
  <w:style w:type="character" w:styleId="10">
    <w:name w:val="Hyperlink"/>
    <w:basedOn w:val="9"/>
    <w:autoRedefine/>
    <w:semiHidden/>
    <w:unhideWhenUsed/>
    <w:qFormat/>
    <w:uiPriority w:val="99"/>
    <w:rPr>
      <w:color w:val="0000FF"/>
      <w:u w:val="single"/>
    </w:rPr>
  </w:style>
  <w:style w:type="character" w:styleId="11">
    <w:name w:val="annotation reference"/>
    <w:basedOn w:val="9"/>
    <w:autoRedefine/>
    <w:semiHidden/>
    <w:unhideWhenUsed/>
    <w:qFormat/>
    <w:uiPriority w:val="99"/>
    <w:rPr>
      <w:sz w:val="21"/>
      <w:szCs w:val="21"/>
    </w:rPr>
  </w:style>
  <w:style w:type="paragraph" w:customStyle="1" w:styleId="12">
    <w:name w:val="石墨文档正文"/>
    <w:autoRedefine/>
    <w:qFormat/>
    <w:uiPriority w:val="0"/>
    <w:rPr>
      <w:rFonts w:ascii="微软雅黑" w:hAnsi="微软雅黑" w:eastAsia="微软雅黑" w:cs="微软雅黑"/>
      <w:sz w:val="22"/>
      <w:szCs w:val="22"/>
      <w:lang w:val="en-US" w:eastAsia="zh-CN" w:bidi="ar-SA"/>
    </w:rPr>
  </w:style>
  <w:style w:type="paragraph" w:customStyle="1" w:styleId="13">
    <w:name w:val="石墨文档副标题"/>
    <w:autoRedefine/>
    <w:qFormat/>
    <w:uiPriority w:val="0"/>
    <w:rPr>
      <w:rFonts w:ascii="微软雅黑" w:hAnsi="微软雅黑" w:eastAsia="微软雅黑" w:cs="微软雅黑"/>
      <w:color w:val="888888"/>
      <w:sz w:val="48"/>
      <w:szCs w:val="48"/>
      <w:lang w:val="en-US" w:eastAsia="zh-CN" w:bidi="ar-SA"/>
    </w:rPr>
  </w:style>
  <w:style w:type="paragraph" w:customStyle="1" w:styleId="14">
    <w:name w:val="石墨文档大标题"/>
    <w:next w:val="12"/>
    <w:autoRedefine/>
    <w:unhideWhenUsed/>
    <w:qFormat/>
    <w:uiPriority w:val="9"/>
    <w:pPr>
      <w:spacing w:before="260" w:after="260"/>
      <w:outlineLvl w:val="0"/>
    </w:pPr>
    <w:rPr>
      <w:rFonts w:ascii="微软雅黑" w:hAnsi="微软雅黑" w:eastAsia="微软雅黑" w:cs="微软雅黑"/>
      <w:b/>
      <w:bCs/>
      <w:sz w:val="40"/>
      <w:szCs w:val="40"/>
      <w:lang w:val="en-US" w:eastAsia="zh-CN" w:bidi="ar-SA"/>
    </w:rPr>
  </w:style>
  <w:style w:type="paragraph" w:customStyle="1" w:styleId="15">
    <w:name w:val="石墨文档中标题"/>
    <w:next w:val="12"/>
    <w:autoRedefine/>
    <w:unhideWhenUsed/>
    <w:qFormat/>
    <w:uiPriority w:val="9"/>
    <w:pPr>
      <w:spacing w:before="260" w:after="260"/>
      <w:outlineLvl w:val="1"/>
    </w:pPr>
    <w:rPr>
      <w:rFonts w:ascii="微软雅黑" w:hAnsi="微软雅黑" w:eastAsia="微软雅黑" w:cs="微软雅黑"/>
      <w:b/>
      <w:bCs/>
      <w:sz w:val="36"/>
      <w:szCs w:val="36"/>
      <w:lang w:val="en-US" w:eastAsia="zh-CN" w:bidi="ar-SA"/>
    </w:rPr>
  </w:style>
  <w:style w:type="paragraph" w:customStyle="1" w:styleId="16">
    <w:name w:val="石墨文档小标题"/>
    <w:next w:val="12"/>
    <w:autoRedefine/>
    <w:unhideWhenUsed/>
    <w:qFormat/>
    <w:uiPriority w:val="9"/>
    <w:pPr>
      <w:spacing w:before="260" w:after="260"/>
      <w:outlineLvl w:val="2"/>
    </w:pPr>
    <w:rPr>
      <w:rFonts w:ascii="微软雅黑" w:hAnsi="微软雅黑" w:eastAsia="微软雅黑" w:cs="微软雅黑"/>
      <w:b/>
      <w:bCs/>
      <w:sz w:val="32"/>
      <w:szCs w:val="32"/>
      <w:lang w:val="en-US" w:eastAsia="zh-CN" w:bidi="ar-SA"/>
    </w:rPr>
  </w:style>
  <w:style w:type="paragraph" w:customStyle="1" w:styleId="17">
    <w:name w:val="石墨文档标题"/>
    <w:next w:val="12"/>
    <w:autoRedefine/>
    <w:unhideWhenUsed/>
    <w:qFormat/>
    <w:uiPriority w:val="9"/>
    <w:pPr>
      <w:spacing w:before="260" w:after="260"/>
      <w:outlineLvl w:val="3"/>
    </w:pPr>
    <w:rPr>
      <w:rFonts w:ascii="微软雅黑" w:hAnsi="微软雅黑" w:eastAsia="微软雅黑" w:cs="微软雅黑"/>
      <w:b/>
      <w:bCs/>
      <w:sz w:val="56"/>
      <w:szCs w:val="56"/>
      <w:lang w:val="en-US" w:eastAsia="zh-CN" w:bidi="ar-SA"/>
    </w:rPr>
  </w:style>
  <w:style w:type="paragraph" w:customStyle="1" w:styleId="18">
    <w:name w:val="石墨文档引用"/>
    <w:autoRedefine/>
    <w:qFormat/>
    <w:uiPriority w:val="0"/>
    <w:pPr>
      <w:pBdr>
        <w:left w:val="single" w:color="F0F0F0" w:sz="30" w:space="10"/>
      </w:pBdr>
    </w:pPr>
    <w:rPr>
      <w:rFonts w:ascii="微软雅黑" w:hAnsi="微软雅黑" w:eastAsia="微软雅黑" w:cs="微软雅黑"/>
      <w:color w:val="ADADAD"/>
      <w:sz w:val="22"/>
      <w:lang w:val="en-US" w:eastAsia="zh-CN" w:bidi="ar-SA"/>
    </w:rPr>
  </w:style>
  <w:style w:type="character" w:customStyle="1" w:styleId="19">
    <w:name w:val="页眉 字符"/>
    <w:basedOn w:val="9"/>
    <w:link w:val="5"/>
    <w:autoRedefine/>
    <w:qFormat/>
    <w:uiPriority w:val="99"/>
    <w:rPr>
      <w:sz w:val="18"/>
      <w:szCs w:val="18"/>
    </w:rPr>
  </w:style>
  <w:style w:type="character" w:customStyle="1" w:styleId="20">
    <w:name w:val="页脚 字符"/>
    <w:basedOn w:val="9"/>
    <w:link w:val="4"/>
    <w:autoRedefine/>
    <w:qFormat/>
    <w:uiPriority w:val="99"/>
    <w:rPr>
      <w:sz w:val="18"/>
      <w:szCs w:val="18"/>
    </w:rPr>
  </w:style>
  <w:style w:type="paragraph" w:styleId="21">
    <w:name w:val="List Paragraph"/>
    <w:basedOn w:val="1"/>
    <w:autoRedefine/>
    <w:qFormat/>
    <w:uiPriority w:val="34"/>
    <w:pPr>
      <w:ind w:firstLine="420" w:firstLineChars="200"/>
    </w:pPr>
    <w:rPr>
      <w:rFonts w:ascii="Calibri" w:hAnsi="Calibri" w:eastAsia="宋体" w:cs="Times New Roman"/>
      <w:kern w:val="2"/>
      <w:sz w:val="21"/>
      <w:szCs w:val="22"/>
    </w:rPr>
  </w:style>
  <w:style w:type="paragraph" w:customStyle="1" w:styleId="22">
    <w:name w:val="p14"/>
    <w:basedOn w:val="1"/>
    <w:autoRedefine/>
    <w:qFormat/>
    <w:uiPriority w:val="0"/>
    <w:pPr>
      <w:widowControl/>
      <w:jc w:val="left"/>
    </w:pPr>
    <w:rPr>
      <w:rFonts w:ascii="宋体" w:hAnsi="宋体" w:eastAsia="宋体" w:cs="宋体"/>
      <w:sz w:val="24"/>
      <w:szCs w:val="24"/>
    </w:rPr>
  </w:style>
  <w:style w:type="character" w:customStyle="1" w:styleId="23">
    <w:name w:val="s6"/>
    <w:basedOn w:val="9"/>
    <w:autoRedefine/>
    <w:qFormat/>
    <w:uiPriority w:val="0"/>
  </w:style>
  <w:style w:type="paragraph" w:customStyle="1" w:styleId="24">
    <w:name w:val="p1"/>
    <w:basedOn w:val="1"/>
    <w:autoRedefine/>
    <w:qFormat/>
    <w:uiPriority w:val="0"/>
    <w:pPr>
      <w:widowControl/>
      <w:jc w:val="left"/>
    </w:pPr>
    <w:rPr>
      <w:rFonts w:ascii="宋体" w:hAnsi="宋体" w:eastAsia="宋体" w:cs="宋体"/>
      <w:sz w:val="24"/>
      <w:szCs w:val="24"/>
    </w:rPr>
  </w:style>
  <w:style w:type="character" w:customStyle="1" w:styleId="25">
    <w:name w:val="日期 字符"/>
    <w:basedOn w:val="9"/>
    <w:link w:val="3"/>
    <w:autoRedefine/>
    <w:semiHidden/>
    <w:qFormat/>
    <w:uiPriority w:val="99"/>
  </w:style>
  <w:style w:type="paragraph" w:customStyle="1" w:styleId="26">
    <w:name w:val="表格二级字段"/>
    <w:basedOn w:val="1"/>
    <w:autoRedefine/>
    <w:qFormat/>
    <w:uiPriority w:val="0"/>
    <w:pPr>
      <w:adjustRightInd w:val="0"/>
      <w:snapToGrid w:val="0"/>
      <w:jc w:val="center"/>
    </w:pPr>
    <w:rPr>
      <w:rFonts w:ascii="仿宋_GB2312" w:hAnsi="宋体" w:eastAsia="仿宋_GB2312" w:cs="宋体"/>
      <w:b/>
      <w:sz w:val="24"/>
      <w:szCs w:val="24"/>
    </w:rPr>
  </w:style>
  <w:style w:type="paragraph" w:customStyle="1" w:styleId="27">
    <w:name w:val="Table Paragraph"/>
    <w:basedOn w:val="1"/>
    <w:autoRedefine/>
    <w:qFormat/>
    <w:uiPriority w:val="1"/>
    <w:pPr>
      <w:autoSpaceDE w:val="0"/>
      <w:autoSpaceDN w:val="0"/>
      <w:spacing w:after="160" w:line="259" w:lineRule="auto"/>
      <w:jc w:val="left"/>
    </w:pPr>
    <w:rPr>
      <w:rFonts w:ascii="宋体" w:hAnsi="宋体" w:eastAsia="宋体" w:cs="宋体"/>
      <w:szCs w:val="22"/>
      <w:lang w:val="zh-CN" w:bidi="zh-CN"/>
    </w:rPr>
  </w:style>
  <w:style w:type="paragraph" w:customStyle="1" w:styleId="28">
    <w:name w:val="表格正文内容"/>
    <w:basedOn w:val="1"/>
    <w:autoRedefine/>
    <w:qFormat/>
    <w:uiPriority w:val="0"/>
    <w:pPr>
      <w:adjustRightInd w:val="0"/>
      <w:snapToGrid w:val="0"/>
      <w:spacing w:line="480" w:lineRule="exact"/>
      <w:jc w:val="left"/>
    </w:pPr>
    <w:rPr>
      <w:rFonts w:ascii="仿宋_GB2312" w:hAnsi="宋体" w:eastAsia="仿宋_GB2312" w:cs="宋体"/>
      <w:sz w:val="24"/>
      <w:szCs w:val="21"/>
    </w:rPr>
  </w:style>
  <w:style w:type="character" w:customStyle="1" w:styleId="29">
    <w:name w:val="批注文字 字符"/>
    <w:basedOn w:val="9"/>
    <w:link w:val="2"/>
    <w:autoRedefine/>
    <w:semiHidden/>
    <w:qFormat/>
    <w:uiPriority w:val="99"/>
    <w:rPr>
      <w:rFonts w:ascii="微软雅黑" w:hAnsi="微软雅黑" w:eastAsia="微软雅黑" w:cs="微软雅黑"/>
      <w:sz w:val="22"/>
    </w:rPr>
  </w:style>
  <w:style w:type="character" w:customStyle="1" w:styleId="30">
    <w:name w:val="批注主题 字符"/>
    <w:basedOn w:val="29"/>
    <w:link w:val="7"/>
    <w:autoRedefine/>
    <w:semiHidden/>
    <w:qFormat/>
    <w:uiPriority w:val="99"/>
    <w:rPr>
      <w:rFonts w:ascii="微软雅黑" w:hAnsi="微软雅黑" w:eastAsia="微软雅黑" w:cs="微软雅黑"/>
      <w:b/>
      <w:bCs/>
      <w:sz w:val="22"/>
    </w:rPr>
  </w:style>
  <w:style w:type="paragraph" w:customStyle="1" w:styleId="31">
    <w:name w:val="公文正文"/>
    <w:basedOn w:val="1"/>
    <w:qFormat/>
    <w:uiPriority w:val="0"/>
    <w:pPr>
      <w:spacing w:line="560" w:lineRule="exact"/>
      <w:ind w:firstLine="200" w:firstLineChars="200"/>
      <w:jc w:val="both"/>
    </w:pPr>
    <w:rPr>
      <w:rFonts w:eastAsia="仿宋_GB2312"/>
      <w:sz w:val="32"/>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C170A-037E-40B2-BDA9-854DDDBF3CEA}">
  <ds:schemaRefs/>
</ds:datastoreItem>
</file>

<file path=docProps/app.xml><?xml version="1.0" encoding="utf-8"?>
<Properties xmlns="http://schemas.openxmlformats.org/officeDocument/2006/extended-properties" xmlns:vt="http://schemas.openxmlformats.org/officeDocument/2006/docPropsVTypes">
  <Template>Normal</Template>
  <Pages>15</Pages>
  <Words>1889</Words>
  <Characters>1987</Characters>
  <Lines>17</Lines>
  <Paragraphs>4</Paragraphs>
  <TotalTime>0</TotalTime>
  <ScaleCrop>false</ScaleCrop>
  <LinksUpToDate>false</LinksUpToDate>
  <CharactersWithSpaces>2087</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2022-08-21T08:01:00Z</dcterms:created>
  <dc:creator>SY</dc:creator>
  <cp:lastModifiedBy>含逸</cp:lastModifiedBy>
  <dcterms:modified xsi:type="dcterms:W3CDTF">2024-04-15T07:29:35Z</dcterms:modified>
  <cp:revision>148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0E0A0157F39D40D7AE02EDF20B9C77A0_12</vt:lpwstr>
  </property>
</Properties>
</file>