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40" w:rsidRPr="00405C40" w:rsidRDefault="00DD1EA5" w:rsidP="00973213">
      <w:pPr>
        <w:pStyle w:val="2"/>
        <w:rPr>
          <w:rFonts w:hint="eastAsia"/>
        </w:rPr>
      </w:pPr>
      <w:r w:rsidRPr="00463167">
        <w:rPr>
          <w:rFonts w:hint="eastAsia"/>
        </w:rPr>
        <w:t>S</w:t>
      </w:r>
      <w:r w:rsidRPr="00463167">
        <w:t>VM</w:t>
      </w:r>
    </w:p>
    <w:p w:rsidR="00BC70CF" w:rsidRDefault="00BC70CF" w:rsidP="00BC70CF">
      <w:pPr>
        <w:pStyle w:val="a4"/>
        <w:numPr>
          <w:ilvl w:val="0"/>
          <w:numId w:val="4"/>
        </w:numPr>
        <w:rPr>
          <w:rFonts w:ascii="TimesNewRomanPSMT" w:hAnsi="TimesNewRomanPSMT"/>
        </w:rPr>
      </w:pPr>
      <w:r>
        <w:rPr>
          <w:rFonts w:ascii="TimesNewRomanPSMT" w:hAnsi="TimesNewRomanPSMT"/>
        </w:rPr>
        <w:t>explanation and justification of methods developed</w:t>
      </w:r>
      <w:r w:rsidRPr="00BC70CF">
        <w:rPr>
          <w:rFonts w:ascii="TimesNewRomanPSMT" w:hAnsi="TimesNewRomanPSMT"/>
        </w:rPr>
        <w:t xml:space="preserve"> </w:t>
      </w:r>
    </w:p>
    <w:p w:rsidR="00405C40" w:rsidRDefault="00405C40" w:rsidP="00405C40">
      <w:pPr>
        <w:pStyle w:val="a4"/>
        <w:ind w:left="360"/>
        <w:rPr>
          <w:rFonts w:ascii="TimesNewRomanPSMT" w:hAnsi="TimesNewRomanPSMT"/>
        </w:rPr>
      </w:pPr>
      <w:r w:rsidRPr="00405C40">
        <w:rPr>
          <w:rFonts w:ascii="TimesNewRomanPSMT" w:hAnsi="TimesNewRomanPSMT"/>
        </w:rPr>
        <w:t xml:space="preserve">Support vector machines (SVM) is a binary classification model. Its basic model is a linear classifier with the largest interval </w:t>
      </w:r>
      <w:r w:rsidR="004C48EE">
        <w:rPr>
          <w:rFonts w:ascii="TimesNewRomanPSMT" w:hAnsi="TimesNewRomanPSMT"/>
        </w:rPr>
        <w:t>as</w:t>
      </w:r>
      <w:r w:rsidRPr="00405C40">
        <w:rPr>
          <w:rFonts w:ascii="TimesNewRomanPSMT" w:hAnsi="TimesNewRomanPSMT" w:hint="eastAsia"/>
        </w:rPr>
        <w:t xml:space="preserve"> </w:t>
      </w:r>
      <w:r w:rsidRPr="00405C40">
        <w:rPr>
          <w:rFonts w:ascii="TimesNewRomanPSMT" w:hAnsi="TimesNewRomanPSMT"/>
        </w:rPr>
        <w:t xml:space="preserve">the feature. SVM also includes kernel techniques, </w:t>
      </w:r>
      <w:r w:rsidR="003C5DA2">
        <w:rPr>
          <w:rFonts w:ascii="TimesNewRomanPSMT" w:hAnsi="TimesNewRomanPSMT"/>
        </w:rPr>
        <w:t>w</w:t>
      </w:r>
      <w:r w:rsidRPr="00405C40">
        <w:rPr>
          <w:rFonts w:ascii="TimesNewRomanPSMT" w:hAnsi="TimesNewRomanPSMT" w:hint="eastAsia"/>
        </w:rPr>
        <w:t>h</w:t>
      </w:r>
      <w:r w:rsidRPr="00405C40">
        <w:rPr>
          <w:rFonts w:ascii="TimesNewRomanPSMT" w:hAnsi="TimesNewRomanPSMT"/>
        </w:rPr>
        <w:t xml:space="preserve">ich makes it a substantially nonlinear classifier. The learning strategy of SVM is to maximize the </w:t>
      </w:r>
      <w:proofErr w:type="gramStart"/>
      <w:r w:rsidRPr="00405C40">
        <w:rPr>
          <w:rFonts w:ascii="TimesNewRomanPSMT" w:hAnsi="TimesNewRomanPSMT"/>
        </w:rPr>
        <w:t>interval</w:t>
      </w:r>
      <w:r w:rsidR="004C48EE">
        <w:rPr>
          <w:rFonts w:ascii="TimesNewRomanPSMT" w:hAnsi="TimesNewRomanPSMT"/>
        </w:rPr>
        <w:tab/>
        <w:t xml:space="preserve">, </w:t>
      </w:r>
      <w:r w:rsidRPr="00405C40">
        <w:rPr>
          <w:rFonts w:ascii="TimesNewRomanPSMT" w:hAnsi="TimesNewRomanPSMT"/>
        </w:rPr>
        <w:t>and</w:t>
      </w:r>
      <w:proofErr w:type="gramEnd"/>
      <w:r w:rsidRPr="00405C40">
        <w:rPr>
          <w:rFonts w:ascii="TimesNewRomanPSMT" w:hAnsi="TimesNewRomanPSMT"/>
        </w:rPr>
        <w:t xml:space="preserve"> is also equivalent to the problem of minimizing the loss function. </w:t>
      </w:r>
      <w:r w:rsidR="003C5DA2" w:rsidRPr="003C5DA2">
        <w:rPr>
          <w:rFonts w:ascii="TimesNewRomanPSMT" w:hAnsi="TimesNewRomanPSMT"/>
        </w:rPr>
        <w:t>When the SVM solves problem</w:t>
      </w:r>
      <w:r w:rsidR="003C5DA2">
        <w:rPr>
          <w:rFonts w:ascii="TimesNewRomanPSMT" w:hAnsi="TimesNewRomanPSMT"/>
        </w:rPr>
        <w:t>s</w:t>
      </w:r>
      <w:r w:rsidR="003C5DA2" w:rsidRPr="003C5DA2">
        <w:rPr>
          <w:rFonts w:ascii="TimesNewRomanPSMT" w:hAnsi="TimesNewRomanPSMT"/>
        </w:rPr>
        <w:t xml:space="preserve">, it </w:t>
      </w:r>
      <w:r w:rsidR="003C5DA2">
        <w:rPr>
          <w:rFonts w:ascii="TimesNewRomanPSMT" w:hAnsi="TimesNewRomanPSMT"/>
        </w:rPr>
        <w:t xml:space="preserve">has no limited in </w:t>
      </w:r>
      <w:r w:rsidR="003C5DA2" w:rsidRPr="003C5DA2">
        <w:rPr>
          <w:rFonts w:ascii="TimesNewRomanPSMT" w:hAnsi="TimesNewRomanPSMT"/>
        </w:rPr>
        <w:t>dimensions of the sample</w:t>
      </w:r>
      <w:r w:rsidR="00D83FF6">
        <w:rPr>
          <w:rFonts w:ascii="TimesNewRomanPSMT" w:hAnsi="TimesNewRomanPSMT" w:hint="eastAsia"/>
        </w:rPr>
        <w:t>，</w:t>
      </w:r>
      <w:r w:rsidR="003C5DA2" w:rsidRPr="003C5DA2">
        <w:rPr>
          <w:rFonts w:ascii="TimesNewRomanPSMT" w:hAnsi="TimesNewRomanPSMT"/>
        </w:rPr>
        <w:t xml:space="preserve">even if the sample is tens of thousands of dimensions, which makes the SVM </w:t>
      </w:r>
      <w:r w:rsidR="00D83FF6">
        <w:rPr>
          <w:rFonts w:ascii="TimesNewRomanPSMT" w:hAnsi="TimesNewRomanPSMT"/>
        </w:rPr>
        <w:t xml:space="preserve">dramatically </w:t>
      </w:r>
      <w:r w:rsidR="003C5DA2" w:rsidRPr="003C5DA2">
        <w:rPr>
          <w:rFonts w:ascii="TimesNewRomanPSMT" w:hAnsi="TimesNewRomanPSMT"/>
        </w:rPr>
        <w:t>suitable for solving text classification problems. this is due to the kernel functions</w:t>
      </w:r>
      <w:r w:rsidR="00D83FF6">
        <w:rPr>
          <w:rFonts w:ascii="TimesNewRomanPSMT" w:hAnsi="TimesNewRomanPSMT"/>
        </w:rPr>
        <w:t xml:space="preserve"> in it.</w:t>
      </w:r>
    </w:p>
    <w:p w:rsidR="00A211AE" w:rsidRDefault="00A211AE" w:rsidP="00973213">
      <w:pPr>
        <w:pStyle w:val="a4"/>
        <w:ind w:left="360"/>
        <w:jc w:val="center"/>
        <w:rPr>
          <w:rFonts w:ascii="TimesNewRomanPSMT" w:hAnsi="TimesNewRomanPSMT"/>
        </w:rPr>
      </w:pPr>
      <w:r w:rsidRPr="00A211AE">
        <w:rPr>
          <w:rFonts w:ascii="TimesNewRomanPSMT" w:hAnsi="TimesNewRomanPSMT"/>
        </w:rPr>
        <w:drawing>
          <wp:inline distT="0" distB="0" distL="0" distR="0" wp14:anchorId="31C03230" wp14:editId="298B87BD">
            <wp:extent cx="2567884" cy="1904370"/>
            <wp:effectExtent l="0" t="0" r="0" b="635"/>
            <wp:docPr id="1" name="图片 1"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730" cy="1912414"/>
                    </a:xfrm>
                    <a:prstGeom prst="rect">
                      <a:avLst/>
                    </a:prstGeom>
                  </pic:spPr>
                </pic:pic>
              </a:graphicData>
            </a:graphic>
          </wp:inline>
        </w:drawing>
      </w:r>
    </w:p>
    <w:p w:rsidR="00A211AE" w:rsidRDefault="00A211AE" w:rsidP="00405C40">
      <w:pPr>
        <w:pStyle w:val="a4"/>
        <w:ind w:left="360"/>
        <w:rPr>
          <w:rFonts w:ascii="TimesNewRomanPSMT" w:hAnsi="TimesNewRomanPSMT"/>
        </w:rPr>
      </w:pPr>
      <w:r w:rsidRPr="00A211AE">
        <w:rPr>
          <w:rFonts w:ascii="TimesNewRomanPSMT" w:hAnsi="TimesNewRomanPSMT"/>
        </w:rPr>
        <w:t>C1 and C2 are the two categories, and their samples in the two-dimensional plane are shown above. The straight line in the middle is a classification function, which can completely separate the two types of samples. In general, if a linear function can completely separate the samples, the data is said to be linearly separable, otherwise it is called nonlinearly separable.</w:t>
      </w:r>
      <w:r w:rsidR="002A40D7">
        <w:rPr>
          <w:rFonts w:ascii="TimesNewRomanPSMT" w:hAnsi="TimesNewRomanPSMT" w:hint="eastAsia"/>
        </w:rPr>
        <w:t>in</w:t>
      </w:r>
      <w:r w:rsidR="002A40D7">
        <w:rPr>
          <w:rFonts w:ascii="TimesNewRomanPSMT" w:hAnsi="TimesNewRomanPSMT"/>
        </w:rPr>
        <w:t xml:space="preserve"> the graph,</w:t>
      </w:r>
      <w:r w:rsidR="002A40D7" w:rsidRPr="002A40D7">
        <w:t xml:space="preserve"> </w:t>
      </w:r>
      <w:r w:rsidR="002A40D7" w:rsidRPr="002A40D7">
        <w:rPr>
          <w:rFonts w:ascii="TimesNewRomanPSMT" w:hAnsi="TimesNewRomanPSMT"/>
        </w:rPr>
        <w:t>infinite</w:t>
      </w:r>
      <w:r w:rsidR="002A40D7">
        <w:rPr>
          <w:rFonts w:ascii="TimesNewRomanPSMT" w:hAnsi="TimesNewRomanPSMT"/>
        </w:rPr>
        <w:t xml:space="preserve"> </w:t>
      </w:r>
      <w:r w:rsidR="002A40D7">
        <w:rPr>
          <w:rFonts w:ascii="TimesNewRomanPSMT" w:hAnsi="TimesNewRomanPSMT" w:hint="eastAsia"/>
        </w:rPr>
        <w:t>line</w:t>
      </w:r>
      <w:r w:rsidR="002A40D7">
        <w:rPr>
          <w:rFonts w:ascii="TimesNewRomanPSMT" w:hAnsi="TimesNewRomanPSMT"/>
        </w:rPr>
        <w:t xml:space="preserve">s can choose to separate </w:t>
      </w:r>
      <w:r w:rsidR="00C81880">
        <w:rPr>
          <w:rFonts w:ascii="TimesNewRomanPSMT" w:hAnsi="TimesNewRomanPSMT"/>
        </w:rPr>
        <w:t>the two part</w:t>
      </w:r>
      <w:r w:rsidR="002A40D7">
        <w:rPr>
          <w:rFonts w:ascii="TimesNewRomanPSMT" w:hAnsi="TimesNewRomanPSMT"/>
        </w:rPr>
        <w:t>.</w:t>
      </w:r>
      <w:r w:rsidR="00C81880">
        <w:rPr>
          <w:rFonts w:ascii="TimesNewRomanPSMT" w:hAnsi="TimesNewRomanPSMT"/>
        </w:rPr>
        <w:t xml:space="preserve"> </w:t>
      </w:r>
      <w:r w:rsidR="002A40D7">
        <w:rPr>
          <w:rFonts w:ascii="TimesNewRomanPSMT" w:hAnsi="TimesNewRomanPSMT"/>
        </w:rPr>
        <w:t xml:space="preserve">the </w:t>
      </w:r>
      <w:r w:rsidR="002A40D7" w:rsidRPr="00405C40">
        <w:rPr>
          <w:rFonts w:ascii="TimesNewRomanPSMT" w:hAnsi="TimesNewRomanPSMT"/>
        </w:rPr>
        <w:t>SVM</w:t>
      </w:r>
      <w:r w:rsidR="002A40D7">
        <w:rPr>
          <w:rFonts w:ascii="TimesNewRomanPSMT" w:hAnsi="TimesNewRomanPSMT"/>
        </w:rPr>
        <w:t xml:space="preserve"> will choose the best one which has the largest margin between </w:t>
      </w:r>
      <w:r w:rsidR="002A40D7" w:rsidRPr="00A211AE">
        <w:rPr>
          <w:rFonts w:ascii="TimesNewRomanPSMT" w:hAnsi="TimesNewRomanPSMT"/>
        </w:rPr>
        <w:t>the two types of samples.</w:t>
      </w:r>
    </w:p>
    <w:p w:rsidR="002A40D7" w:rsidRDefault="002A40D7" w:rsidP="00973213">
      <w:pPr>
        <w:pStyle w:val="a4"/>
        <w:ind w:left="360"/>
        <w:jc w:val="center"/>
        <w:rPr>
          <w:rFonts w:ascii="TimesNewRomanPSMT" w:hAnsi="TimesNewRomanPSMT"/>
        </w:rPr>
      </w:pPr>
      <w:r w:rsidRPr="002A40D7">
        <w:rPr>
          <w:rFonts w:ascii="TimesNewRomanPSMT" w:hAnsi="TimesNewRomanPSMT"/>
        </w:rPr>
        <w:drawing>
          <wp:inline distT="0" distB="0" distL="0" distR="0" wp14:anchorId="54B5A194" wp14:editId="66EC571D">
            <wp:extent cx="2959618" cy="1896813"/>
            <wp:effectExtent l="0" t="0" r="0" b="0"/>
            <wp:docPr id="2" name="图片 2"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314" cy="1912000"/>
                    </a:xfrm>
                    <a:prstGeom prst="rect">
                      <a:avLst/>
                    </a:prstGeom>
                  </pic:spPr>
                </pic:pic>
              </a:graphicData>
            </a:graphic>
          </wp:inline>
        </w:drawing>
      </w:r>
    </w:p>
    <w:p w:rsidR="002A40D7" w:rsidRDefault="00C81880" w:rsidP="00405C40">
      <w:pPr>
        <w:pStyle w:val="a4"/>
        <w:ind w:left="360"/>
        <w:rPr>
          <w:rFonts w:ascii="TimesNewRomanPSMT" w:hAnsi="TimesNewRomanPSMT"/>
        </w:rPr>
      </w:pPr>
      <w:r>
        <w:rPr>
          <w:rFonts w:ascii="TimesNewRomanPSMT" w:hAnsi="TimesNewRomanPSMT" w:hint="eastAsia"/>
        </w:rPr>
        <w:lastRenderedPageBreak/>
        <w:t>w</w:t>
      </w:r>
      <w:r>
        <w:rPr>
          <w:rFonts w:ascii="TimesNewRomanPSMT" w:hAnsi="TimesNewRomanPSMT"/>
        </w:rPr>
        <w:t xml:space="preserve">hen the two part is </w:t>
      </w:r>
      <w:r w:rsidRPr="00A211AE">
        <w:rPr>
          <w:rFonts w:ascii="TimesNewRomanPSMT" w:hAnsi="TimesNewRomanPSMT"/>
        </w:rPr>
        <w:t>nonlinearly separable</w:t>
      </w:r>
      <w:r>
        <w:rPr>
          <w:rFonts w:ascii="TimesNewRomanPSMT" w:hAnsi="TimesNewRomanPSMT"/>
        </w:rPr>
        <w:t xml:space="preserve">, those part can transfer to high dimension and be </w:t>
      </w:r>
      <w:r w:rsidRPr="00A211AE">
        <w:rPr>
          <w:rFonts w:ascii="TimesNewRomanPSMT" w:hAnsi="TimesNewRomanPSMT"/>
        </w:rPr>
        <w:t>linearly separable</w:t>
      </w:r>
      <w:r>
        <w:rPr>
          <w:rFonts w:ascii="TimesNewRomanPSMT" w:hAnsi="TimesNewRomanPSMT"/>
        </w:rPr>
        <w:t xml:space="preserve">, and this can be done by the </w:t>
      </w:r>
      <w:r w:rsidRPr="003C5DA2">
        <w:rPr>
          <w:rFonts w:ascii="TimesNewRomanPSMT" w:hAnsi="TimesNewRomanPSMT"/>
        </w:rPr>
        <w:t>kernel functions</w:t>
      </w:r>
      <w:r w:rsidR="00D20F3F">
        <w:rPr>
          <w:rFonts w:ascii="TimesNewRomanPSMT" w:hAnsi="TimesNewRomanPSMT"/>
        </w:rPr>
        <w:t xml:space="preserve"> in </w:t>
      </w:r>
      <w:r w:rsidR="00D20F3F" w:rsidRPr="00405C40">
        <w:rPr>
          <w:rFonts w:ascii="TimesNewRomanPSMT" w:hAnsi="TimesNewRomanPSMT"/>
        </w:rPr>
        <w:t>SVM</w:t>
      </w:r>
      <w:r>
        <w:rPr>
          <w:rFonts w:ascii="TimesNewRomanPSMT" w:hAnsi="TimesNewRomanPSMT"/>
        </w:rPr>
        <w:t>.</w:t>
      </w:r>
    </w:p>
    <w:p w:rsidR="00C81880" w:rsidRDefault="006708B7" w:rsidP="00405C40">
      <w:pPr>
        <w:pStyle w:val="a4"/>
        <w:ind w:left="360"/>
        <w:rPr>
          <w:rFonts w:ascii="TimesNewRomanPSMT" w:hAnsi="TimesNewRomanPSMT"/>
        </w:rPr>
      </w:pPr>
      <w:r>
        <w:rPr>
          <w:rFonts w:ascii="TimesNewRomanPSMT" w:hAnsi="TimesNewRomanPSMT" w:hint="eastAsia"/>
        </w:rPr>
        <w:t>A</w:t>
      </w:r>
      <w:r>
        <w:rPr>
          <w:rFonts w:ascii="TimesNewRomanPSMT" w:hAnsi="TimesNewRomanPSMT"/>
        </w:rPr>
        <w:t xml:space="preserve">pply </w:t>
      </w:r>
      <w:r w:rsidRPr="00405C40">
        <w:rPr>
          <w:rFonts w:ascii="TimesNewRomanPSMT" w:hAnsi="TimesNewRomanPSMT"/>
        </w:rPr>
        <w:t>SVM</w:t>
      </w:r>
      <w:r>
        <w:rPr>
          <w:rFonts w:ascii="TimesNewRomanPSMT" w:hAnsi="TimesNewRomanPSMT"/>
        </w:rPr>
        <w:t xml:space="preserve"> in python:</w:t>
      </w:r>
    </w:p>
    <w:p w:rsidR="006708B7" w:rsidRDefault="006708B7" w:rsidP="006708B7">
      <w:pPr>
        <w:pStyle w:val="a4"/>
        <w:ind w:leftChars="250" w:left="600"/>
        <w:rPr>
          <w:rFonts w:ascii="TimesNewRomanPSMT" w:hAnsi="TimesNewRomanPSMT"/>
        </w:rPr>
      </w:pPr>
      <w:r w:rsidRPr="006708B7">
        <w:rPr>
          <w:rFonts w:ascii="TimesNewRomanPSMT" w:hAnsi="TimesNewRomanPSMT"/>
        </w:rPr>
        <w:t xml:space="preserve">from </w:t>
      </w:r>
      <w:proofErr w:type="spellStart"/>
      <w:r w:rsidRPr="006708B7">
        <w:rPr>
          <w:rFonts w:ascii="TimesNewRomanPSMT" w:hAnsi="TimesNewRomanPSMT"/>
        </w:rPr>
        <w:t>sklearn</w:t>
      </w:r>
      <w:proofErr w:type="spellEnd"/>
      <w:r w:rsidRPr="006708B7">
        <w:rPr>
          <w:rFonts w:ascii="TimesNewRomanPSMT" w:hAnsi="TimesNewRomanPSMT"/>
        </w:rPr>
        <w:t xml:space="preserve"> import </w:t>
      </w:r>
      <w:proofErr w:type="spellStart"/>
      <w:r w:rsidRPr="006708B7">
        <w:rPr>
          <w:rFonts w:ascii="TimesNewRomanPSMT" w:hAnsi="TimesNewRomanPSMT"/>
        </w:rPr>
        <w:t>svm</w:t>
      </w:r>
      <w:proofErr w:type="spellEnd"/>
    </w:p>
    <w:p w:rsidR="006708B7" w:rsidRPr="006708B7" w:rsidRDefault="006708B7" w:rsidP="006708B7">
      <w:pPr>
        <w:pStyle w:val="a4"/>
        <w:ind w:leftChars="250" w:left="600"/>
        <w:rPr>
          <w:rFonts w:ascii="TimesNewRomanPSMT" w:hAnsi="TimesNewRomanPSMT"/>
        </w:rPr>
      </w:pPr>
      <w:proofErr w:type="spellStart"/>
      <w:r w:rsidRPr="006708B7">
        <w:rPr>
          <w:rFonts w:ascii="TimesNewRomanPSMT" w:hAnsi="TimesNewRomanPSMT"/>
        </w:rPr>
        <w:t>clf</w:t>
      </w:r>
      <w:proofErr w:type="spellEnd"/>
      <w:r w:rsidRPr="006708B7">
        <w:rPr>
          <w:rFonts w:ascii="TimesNewRomanPSMT" w:hAnsi="TimesNewRomanPSMT"/>
        </w:rPr>
        <w:t xml:space="preserve"> = </w:t>
      </w:r>
      <w:proofErr w:type="spellStart"/>
      <w:proofErr w:type="gramStart"/>
      <w:r w:rsidRPr="006708B7">
        <w:rPr>
          <w:rFonts w:ascii="TimesNewRomanPSMT" w:hAnsi="TimesNewRomanPSMT"/>
        </w:rPr>
        <w:t>svm.SVC</w:t>
      </w:r>
      <w:proofErr w:type="spellEnd"/>
      <w:r w:rsidRPr="006708B7">
        <w:rPr>
          <w:rFonts w:ascii="TimesNewRomanPSMT" w:hAnsi="TimesNewRomanPSMT"/>
        </w:rPr>
        <w:t>(</w:t>
      </w:r>
      <w:proofErr w:type="gramEnd"/>
      <w:r w:rsidRPr="006708B7">
        <w:rPr>
          <w:rFonts w:ascii="TimesNewRomanPSMT" w:hAnsi="TimesNewRomanPSMT"/>
        </w:rPr>
        <w:t>)</w:t>
      </w:r>
    </w:p>
    <w:p w:rsidR="006708B7" w:rsidRPr="006708B7" w:rsidRDefault="006708B7" w:rsidP="006708B7">
      <w:pPr>
        <w:pStyle w:val="a4"/>
        <w:ind w:leftChars="250" w:left="600"/>
        <w:rPr>
          <w:rFonts w:ascii="TimesNewRomanPSMT" w:hAnsi="TimesNewRomanPSMT"/>
        </w:rPr>
      </w:pPr>
      <w:r w:rsidRPr="006708B7">
        <w:rPr>
          <w:rFonts w:ascii="TimesNewRomanPSMT" w:hAnsi="TimesNewRomanPSMT"/>
        </w:rPr>
        <w:t xml:space="preserve">    </w:t>
      </w:r>
      <w:proofErr w:type="gramStart"/>
      <w:r w:rsidRPr="006708B7">
        <w:rPr>
          <w:rFonts w:ascii="TimesNewRomanPSMT" w:hAnsi="TimesNewRomanPSMT"/>
        </w:rPr>
        <w:t xml:space="preserve">clf.fit( </w:t>
      </w:r>
      <w:proofErr w:type="spellStart"/>
      <w:r w:rsidRPr="006708B7">
        <w:rPr>
          <w:rFonts w:ascii="TimesNewRomanPSMT" w:hAnsi="TimesNewRomanPSMT"/>
        </w:rPr>
        <w:t>trainX</w:t>
      </w:r>
      <w:proofErr w:type="gramEnd"/>
      <w:r w:rsidRPr="006708B7">
        <w:rPr>
          <w:rFonts w:ascii="TimesNewRomanPSMT" w:hAnsi="TimesNewRomanPSMT"/>
        </w:rPr>
        <w:t>,trainY</w:t>
      </w:r>
      <w:proofErr w:type="spellEnd"/>
      <w:r w:rsidRPr="006708B7">
        <w:rPr>
          <w:rFonts w:ascii="TimesNewRomanPSMT" w:hAnsi="TimesNewRomanPSMT"/>
        </w:rPr>
        <w:t>)</w:t>
      </w:r>
    </w:p>
    <w:p w:rsidR="006708B7" w:rsidRPr="00405C40" w:rsidRDefault="006708B7" w:rsidP="006708B7">
      <w:pPr>
        <w:pStyle w:val="a4"/>
        <w:ind w:leftChars="250" w:left="600"/>
        <w:rPr>
          <w:rFonts w:ascii="TimesNewRomanPSMT" w:hAnsi="TimesNewRomanPSMT" w:hint="eastAsia"/>
        </w:rPr>
      </w:pPr>
      <w:r w:rsidRPr="006708B7">
        <w:rPr>
          <w:rFonts w:ascii="TimesNewRomanPSMT" w:hAnsi="TimesNewRomanPSMT"/>
        </w:rPr>
        <w:t xml:space="preserve">    result = </w:t>
      </w:r>
      <w:proofErr w:type="spellStart"/>
      <w:proofErr w:type="gramStart"/>
      <w:r w:rsidRPr="006708B7">
        <w:rPr>
          <w:rFonts w:ascii="TimesNewRomanPSMT" w:hAnsi="TimesNewRomanPSMT"/>
        </w:rPr>
        <w:t>clf.predict</w:t>
      </w:r>
      <w:proofErr w:type="spellEnd"/>
      <w:proofErr w:type="gramEnd"/>
      <w:r w:rsidRPr="006708B7">
        <w:rPr>
          <w:rFonts w:ascii="TimesNewRomanPSMT" w:hAnsi="TimesNewRomanPSMT"/>
        </w:rPr>
        <w:t>(</w:t>
      </w:r>
      <w:proofErr w:type="spellStart"/>
      <w:r w:rsidRPr="006708B7">
        <w:rPr>
          <w:rFonts w:ascii="TimesNewRomanPSMT" w:hAnsi="TimesNewRomanPSMT"/>
        </w:rPr>
        <w:t>testX</w:t>
      </w:r>
      <w:proofErr w:type="spellEnd"/>
      <w:r w:rsidRPr="006708B7">
        <w:rPr>
          <w:rFonts w:ascii="TimesNewRomanPSMT" w:hAnsi="TimesNewRomanPSMT"/>
        </w:rPr>
        <w:t>)</w:t>
      </w:r>
    </w:p>
    <w:p w:rsidR="00BC70CF" w:rsidRPr="00C81880" w:rsidRDefault="00BC70CF" w:rsidP="00BC70CF">
      <w:pPr>
        <w:numPr>
          <w:ilvl w:val="0"/>
          <w:numId w:val="4"/>
        </w:numPr>
        <w:spacing w:before="100" w:beforeAutospacing="1" w:after="100" w:afterAutospacing="1"/>
        <w:rPr>
          <w:rFonts w:ascii="SymbolMT" w:hAnsi="SymbolMT"/>
        </w:rPr>
      </w:pPr>
      <w:r w:rsidRPr="00BC70CF">
        <w:rPr>
          <w:rFonts w:ascii="TimesNewRomanPSMT" w:hAnsi="TimesNewRomanPSMT"/>
        </w:rPr>
        <w:t xml:space="preserve">feature selection  </w:t>
      </w:r>
    </w:p>
    <w:p w:rsidR="001869B8" w:rsidRDefault="001869B8" w:rsidP="001869B8">
      <w:pPr>
        <w:pStyle w:val="a4"/>
        <w:ind w:firstLine="480"/>
        <w:rPr>
          <w:rFonts w:ascii="TimesNewRomanPSMT" w:hAnsi="TimesNewRomanPSMT"/>
        </w:rPr>
      </w:pPr>
      <w:bookmarkStart w:id="0" w:name="_GoBack"/>
      <w:r>
        <w:rPr>
          <w:rFonts w:ascii="TimesNewRomanPSMT" w:hAnsi="TimesNewRomanPSMT" w:hint="eastAsia"/>
        </w:rPr>
        <w:t>th</w:t>
      </w:r>
      <w:r>
        <w:rPr>
          <w:rFonts w:ascii="TimesNewRomanPSMT" w:hAnsi="TimesNewRomanPSMT"/>
        </w:rPr>
        <w:t xml:space="preserve">is </w:t>
      </w:r>
      <w:r>
        <w:rPr>
          <w:rFonts w:ascii="TimesNewRomanPSMT" w:hAnsi="TimesNewRomanPSMT" w:hint="eastAsia"/>
        </w:rPr>
        <w:t>model</w:t>
      </w:r>
      <w:r>
        <w:rPr>
          <w:rFonts w:ascii="TimesNewRomanPSMT" w:hAnsi="TimesNewRomanPSMT"/>
        </w:rPr>
        <w:t xml:space="preserve"> </w:t>
      </w:r>
      <w:r>
        <w:rPr>
          <w:rFonts w:ascii="TimesNewRomanPSMT" w:hAnsi="TimesNewRomanPSMT" w:hint="eastAsia"/>
        </w:rPr>
        <w:t>is</w:t>
      </w:r>
      <w:r>
        <w:rPr>
          <w:rFonts w:ascii="TimesNewRomanPSMT" w:hAnsi="TimesNewRomanPSMT"/>
        </w:rPr>
        <w:t xml:space="preserve"> </w:t>
      </w:r>
      <w:r>
        <w:rPr>
          <w:rFonts w:ascii="TimesNewRomanPSMT" w:hAnsi="TimesNewRomanPSMT" w:hint="eastAsia"/>
        </w:rPr>
        <w:t>use</w:t>
      </w:r>
      <w:r>
        <w:rPr>
          <w:rFonts w:ascii="TimesNewRomanPSMT" w:hAnsi="TimesNewRomanPSMT"/>
        </w:rPr>
        <w:t xml:space="preserve"> text classification to predict the most relevant news articles for each of the 10 topics</w:t>
      </w:r>
      <w:r w:rsidR="007355B6">
        <w:rPr>
          <w:rFonts w:ascii="TimesNewRomanPSMT" w:hAnsi="TimesNewRomanPSMT"/>
        </w:rPr>
        <w:t xml:space="preserve">. </w:t>
      </w:r>
      <w:r w:rsidR="007355B6">
        <w:rPr>
          <w:rFonts w:ascii="TimesNewRomanPSMT" w:hAnsi="TimesNewRomanPSMT" w:hint="eastAsia"/>
        </w:rPr>
        <w:t>T</w:t>
      </w:r>
      <w:r w:rsidR="007355B6">
        <w:rPr>
          <w:rFonts w:ascii="TimesNewRomanPSMT" w:hAnsi="TimesNewRomanPSMT"/>
        </w:rPr>
        <w:t xml:space="preserve">otal use two different </w:t>
      </w:r>
      <w:proofErr w:type="spellStart"/>
      <w:proofErr w:type="gramStart"/>
      <w:r w:rsidR="007355B6" w:rsidRPr="007355B6">
        <w:rPr>
          <w:rFonts w:ascii="TimesNewRomanPSMT" w:hAnsi="TimesNewRomanPSMT"/>
        </w:rPr>
        <w:t>sklearn.feature</w:t>
      </w:r>
      <w:proofErr w:type="gramEnd"/>
      <w:r w:rsidR="007355B6" w:rsidRPr="007355B6">
        <w:rPr>
          <w:rFonts w:ascii="TimesNewRomanPSMT" w:hAnsi="TimesNewRomanPSMT"/>
        </w:rPr>
        <w:t>_extraction.text</w:t>
      </w:r>
      <w:proofErr w:type="spellEnd"/>
      <w:r w:rsidR="007355B6">
        <w:rPr>
          <w:rFonts w:ascii="TimesNewRomanPSMT" w:hAnsi="TimesNewRomanPSMT"/>
        </w:rPr>
        <w:t xml:space="preserve"> tool ,</w:t>
      </w:r>
      <w:r w:rsidR="007355B6" w:rsidRPr="007355B6">
        <w:t xml:space="preserve"> </w:t>
      </w:r>
      <w:proofErr w:type="spellStart"/>
      <w:r w:rsidR="007355B6" w:rsidRPr="007355B6">
        <w:rPr>
          <w:rFonts w:ascii="TimesNewRomanPSMT" w:hAnsi="TimesNewRomanPSMT"/>
        </w:rPr>
        <w:t>CountVectorizer</w:t>
      </w:r>
      <w:proofErr w:type="spellEnd"/>
      <w:r w:rsidR="007355B6">
        <w:rPr>
          <w:rFonts w:ascii="TimesNewRomanPSMT" w:hAnsi="TimesNewRomanPSMT"/>
        </w:rPr>
        <w:t xml:space="preserve"> and </w:t>
      </w:r>
      <w:proofErr w:type="spellStart"/>
      <w:r w:rsidR="007355B6" w:rsidRPr="007355B6">
        <w:rPr>
          <w:rFonts w:ascii="TimesNewRomanPSMT" w:hAnsi="TimesNewRomanPSMT"/>
        </w:rPr>
        <w:t>TfidfVectorizer</w:t>
      </w:r>
      <w:proofErr w:type="spellEnd"/>
      <w:r w:rsidR="007355B6">
        <w:rPr>
          <w:rFonts w:ascii="TimesNewRomanPSMT" w:hAnsi="TimesNewRomanPSMT"/>
        </w:rPr>
        <w:t>.</w:t>
      </w:r>
    </w:p>
    <w:p w:rsidR="007355B6" w:rsidRDefault="007355B6" w:rsidP="001869B8">
      <w:pPr>
        <w:pStyle w:val="a4"/>
        <w:ind w:firstLine="480"/>
      </w:pPr>
      <w:proofErr w:type="spellStart"/>
      <w:r w:rsidRPr="007355B6">
        <w:rPr>
          <w:rFonts w:ascii="TimesNewRomanPSMT" w:hAnsi="TimesNewRomanPSMT"/>
        </w:rPr>
        <w:t>CountVectorizer</w:t>
      </w:r>
      <w:proofErr w:type="spellEnd"/>
      <w:r>
        <w:rPr>
          <w:rFonts w:ascii="TimesNewRomanPSMT" w:hAnsi="TimesNewRomanPSMT"/>
        </w:rPr>
        <w:t xml:space="preserve"> </w:t>
      </w:r>
      <w:r w:rsidRPr="007355B6">
        <w:rPr>
          <w:rFonts w:ascii="TimesNewRomanPSMT" w:hAnsi="TimesNewRomanPSMT"/>
        </w:rPr>
        <w:t>is to count the frequency of each word in training text</w:t>
      </w:r>
      <w:r w:rsidR="000A41F6">
        <w:rPr>
          <w:rFonts w:ascii="TimesNewRomanPSMT" w:hAnsi="TimesNewRomanPSMT"/>
        </w:rPr>
        <w:t>,</w:t>
      </w:r>
      <w:r w:rsidRPr="007355B6">
        <w:rPr>
          <w:rFonts w:ascii="TimesNewRomanPSMT" w:hAnsi="TimesNewRomanPSMT"/>
        </w:rPr>
        <w:t xml:space="preserve"> then form a feature matrix, and each line represents the word frequency statistics of a training text. The idea is that according to all training texts, regardless of the order in which they appear, only </w:t>
      </w:r>
      <w:r w:rsidR="004C48EE">
        <w:rPr>
          <w:rFonts w:ascii="TimesNewRomanPSMT" w:hAnsi="TimesNewRomanPSMT"/>
        </w:rPr>
        <w:t xml:space="preserve">count </w:t>
      </w:r>
      <w:r w:rsidRPr="007355B6">
        <w:rPr>
          <w:rFonts w:ascii="TimesNewRomanPSMT" w:hAnsi="TimesNewRomanPSMT"/>
        </w:rPr>
        <w:t xml:space="preserve">each vocabulary appears in the training text as a feature separately, </w:t>
      </w:r>
      <w:r w:rsidR="000A41F6">
        <w:rPr>
          <w:rFonts w:ascii="TimesNewRomanPSMT" w:hAnsi="TimesNewRomanPSMT"/>
        </w:rPr>
        <w:t xml:space="preserve">then </w:t>
      </w:r>
      <w:r w:rsidRPr="007355B6">
        <w:rPr>
          <w:rFonts w:ascii="TimesNewRomanPSMT" w:hAnsi="TimesNewRomanPSMT"/>
        </w:rPr>
        <w:t>forming a vocabulary list. This method is also called the bag of words method.</w:t>
      </w:r>
    </w:p>
    <w:p w:rsidR="00C81880" w:rsidRDefault="00340B36" w:rsidP="001869B8">
      <w:pPr>
        <w:pStyle w:val="a4"/>
        <w:ind w:firstLine="480"/>
        <w:rPr>
          <w:rFonts w:ascii="TimesNewRomanPSMT" w:hAnsi="TimesNewRomanPSMT"/>
        </w:rPr>
      </w:pPr>
      <w:proofErr w:type="spellStart"/>
      <w:r w:rsidRPr="007355B6">
        <w:rPr>
          <w:rFonts w:ascii="TimesNewRomanPSMT" w:hAnsi="TimesNewRomanPSMT"/>
        </w:rPr>
        <w:t>TfidfVectorizer</w:t>
      </w:r>
      <w:proofErr w:type="spellEnd"/>
      <w:r>
        <w:rPr>
          <w:rFonts w:ascii="TimesNewRomanPSMT" w:hAnsi="TimesNewRomanPSMT"/>
        </w:rPr>
        <w:t xml:space="preserve"> is </w:t>
      </w:r>
      <w:r w:rsidR="00DC3A98" w:rsidRPr="00DC3A98">
        <w:rPr>
          <w:rFonts w:ascii="TimesNewRomanPSMT" w:hAnsi="TimesNewRomanPSMT"/>
        </w:rPr>
        <w:t>a statistical method used to evaluate the importance of a word in a document set. The importance of a word increases proportionally with the number of times it appears in the document, but at the same time decreases inversely with the frequency of its appearance in the corpus. If a word or phrase appears frequently in an article with a high TF and rarely appears in other articles, it is considered that the word or phrase has a good class distinguishing ability and is suitable for classification.</w:t>
      </w:r>
      <w:r w:rsidR="0010698D" w:rsidRPr="0010698D">
        <w:t xml:space="preserve"> </w:t>
      </w:r>
      <w:r w:rsidR="0010698D" w:rsidRPr="0010698D">
        <w:rPr>
          <w:rFonts w:ascii="TimesNewRomanPSMT" w:hAnsi="TimesNewRomanPSMT"/>
        </w:rPr>
        <w:t>TF-IDF is actually: TF * IDF.</w:t>
      </w:r>
    </w:p>
    <w:p w:rsidR="006E6CFA" w:rsidRDefault="006E6CFA" w:rsidP="001869B8">
      <w:pPr>
        <w:pStyle w:val="a4"/>
        <w:ind w:firstLine="480"/>
        <w:rPr>
          <w:rFonts w:ascii="TimesNewRomanPSMT" w:hAnsi="TimesNewRomanPSMT"/>
        </w:rPr>
      </w:pPr>
      <w:r w:rsidRPr="006E6CFA">
        <w:rPr>
          <w:rFonts w:ascii="TimesNewRomanPSMT" w:hAnsi="TimesNewRomanPSMT"/>
        </w:rPr>
        <w:t xml:space="preserve">Term Frequency (TF) refers to the frequency which a given word appears in the file. </w:t>
      </w:r>
      <w:r w:rsidR="0010698D">
        <w:rPr>
          <w:rFonts w:ascii="TimesNewRomanPSMT" w:hAnsi="TimesNewRomanPSMT" w:hint="eastAsia"/>
        </w:rPr>
        <w:t>I</w:t>
      </w:r>
      <w:r w:rsidR="0010698D">
        <w:rPr>
          <w:rFonts w:ascii="TimesNewRomanPSMT" w:hAnsi="TimesNewRomanPSMT"/>
        </w:rPr>
        <w:t xml:space="preserve">t is </w:t>
      </w:r>
      <w:r w:rsidRPr="006E6CFA">
        <w:rPr>
          <w:rFonts w:ascii="TimesNewRomanPSMT" w:hAnsi="TimesNewRomanPSMT"/>
        </w:rPr>
        <w:t xml:space="preserve">the number of occurrences of word w in document d count (w, d) </w:t>
      </w:r>
      <w:r w:rsidR="0010698D" w:rsidRPr="0010698D">
        <w:rPr>
          <w:rFonts w:ascii="TimesNewRomanPSMT" w:hAnsi="TimesNewRomanPSMT"/>
        </w:rPr>
        <w:t>divid</w:t>
      </w:r>
      <w:r w:rsidR="0010698D">
        <w:rPr>
          <w:rFonts w:ascii="TimesNewRomanPSMT" w:hAnsi="TimesNewRomanPSMT"/>
        </w:rPr>
        <w:t>ed</w:t>
      </w:r>
      <w:r w:rsidRPr="006E6CFA">
        <w:rPr>
          <w:rFonts w:ascii="TimesNewRomanPSMT" w:hAnsi="TimesNewRomanPSMT"/>
        </w:rPr>
        <w:t xml:space="preserve"> the total number of words in document d size (d).</w:t>
      </w:r>
    </w:p>
    <w:p w:rsidR="0010698D" w:rsidRDefault="0010698D" w:rsidP="001869B8">
      <w:pPr>
        <w:pStyle w:val="a4"/>
        <w:ind w:firstLine="480"/>
        <w:rPr>
          <w:rFonts w:ascii="TimesNewRomanPSMT" w:hAnsi="TimesNewRomanPSMT"/>
        </w:rPr>
      </w:pPr>
      <w:r w:rsidRPr="0010698D">
        <w:rPr>
          <w:rFonts w:ascii="TimesNewRomanPSMT" w:hAnsi="TimesNewRomanPSMT"/>
        </w:rPr>
        <w:t xml:space="preserve">Inverse Document Frequency (IDF) is a measure of the general importance of words. The IDF of a specific word can be obtained by dividing the total number of files </w:t>
      </w:r>
      <w:r>
        <w:rPr>
          <w:rFonts w:ascii="TimesNewRomanPSMT" w:hAnsi="TimesNewRomanPSMT"/>
        </w:rPr>
        <w:t>and</w:t>
      </w:r>
      <w:r w:rsidRPr="0010698D">
        <w:rPr>
          <w:rFonts w:ascii="TimesNewRomanPSMT" w:hAnsi="TimesNewRomanPSMT"/>
        </w:rPr>
        <w:t xml:space="preserve"> the number of files containing the word, and then taking the logarithm of the obtained</w:t>
      </w:r>
      <w:r w:rsidR="00484BA5">
        <w:rPr>
          <w:rFonts w:ascii="TimesNewRomanPSMT" w:hAnsi="TimesNewRomanPSMT"/>
        </w:rPr>
        <w:t xml:space="preserve"> number</w:t>
      </w:r>
      <w:r w:rsidRPr="0010698D">
        <w:rPr>
          <w:rFonts w:ascii="TimesNewRomanPSMT" w:hAnsi="TimesNewRomanPSMT"/>
        </w:rPr>
        <w:t xml:space="preserve">. That is the logarithm of the </w:t>
      </w:r>
      <w:r w:rsidR="00484BA5">
        <w:rPr>
          <w:rFonts w:ascii="TimesNewRomanPSMT" w:hAnsi="TimesNewRomanPSMT"/>
        </w:rPr>
        <w:t xml:space="preserve">divided </w:t>
      </w:r>
      <w:r w:rsidRPr="0010698D">
        <w:rPr>
          <w:rFonts w:ascii="TimesNewRomanPSMT" w:hAnsi="TimesNewRomanPSMT"/>
        </w:rPr>
        <w:t xml:space="preserve">of the total number of documents n </w:t>
      </w:r>
      <w:r w:rsidR="00484BA5">
        <w:rPr>
          <w:rFonts w:ascii="TimesNewRomanPSMT" w:hAnsi="TimesNewRomanPSMT"/>
        </w:rPr>
        <w:t>and</w:t>
      </w:r>
      <w:r w:rsidRPr="0010698D">
        <w:rPr>
          <w:rFonts w:ascii="TimesNewRomanPSMT" w:hAnsi="TimesNewRomanPSMT"/>
        </w:rPr>
        <w:t xml:space="preserve"> the number of files docs (w, D) appearing in the word w.</w:t>
      </w:r>
    </w:p>
    <w:p w:rsidR="00484BA5" w:rsidRDefault="00484BA5" w:rsidP="001869B8">
      <w:pPr>
        <w:pStyle w:val="a4"/>
        <w:ind w:firstLine="480"/>
        <w:rPr>
          <w:rFonts w:ascii="TimesNewRomanPSMT" w:hAnsi="TimesNewRomanPSMT"/>
        </w:rPr>
      </w:pPr>
      <w:r>
        <w:rPr>
          <w:rFonts w:ascii="TimesNewRomanPSMT" w:hAnsi="TimesNewRomanPSMT" w:hint="eastAsia"/>
        </w:rPr>
        <w:t>W</w:t>
      </w:r>
      <w:r>
        <w:rPr>
          <w:rFonts w:ascii="TimesNewRomanPSMT" w:hAnsi="TimesNewRomanPSMT"/>
        </w:rPr>
        <w:t xml:space="preserve">hen all other </w:t>
      </w:r>
      <w:r w:rsidRPr="00BC70CF">
        <w:rPr>
          <w:rFonts w:ascii="TimesNewRomanPSMT" w:hAnsi="TimesNewRomanPSMT"/>
        </w:rPr>
        <w:t>parameter</w:t>
      </w:r>
      <w:r>
        <w:rPr>
          <w:rFonts w:ascii="TimesNewRomanPSMT" w:hAnsi="TimesNewRomanPSMT"/>
        </w:rPr>
        <w:t xml:space="preserve"> is same, the result of </w:t>
      </w:r>
      <w:proofErr w:type="spellStart"/>
      <w:r w:rsidRPr="007355B6">
        <w:rPr>
          <w:rFonts w:ascii="TimesNewRomanPSMT" w:hAnsi="TimesNewRomanPSMT"/>
        </w:rPr>
        <w:t>CountVectorizer</w:t>
      </w:r>
      <w:proofErr w:type="spellEnd"/>
      <w:r>
        <w:rPr>
          <w:rFonts w:ascii="TimesNewRomanPSMT" w:hAnsi="TimesNewRomanPSMT"/>
        </w:rPr>
        <w:t xml:space="preserve"> is </w:t>
      </w:r>
    </w:p>
    <w:p w:rsidR="00484BA5" w:rsidRDefault="006E09C2" w:rsidP="00973213">
      <w:pPr>
        <w:pStyle w:val="a4"/>
        <w:ind w:firstLine="480"/>
        <w:jc w:val="center"/>
        <w:rPr>
          <w:rFonts w:ascii="TimesNewRomanPSMT" w:hAnsi="TimesNewRomanPSMT" w:hint="eastAsia"/>
        </w:rPr>
      </w:pPr>
      <w:r w:rsidRPr="00024A93">
        <w:rPr>
          <w:noProof/>
        </w:rPr>
        <w:lastRenderedPageBreak/>
        <w:drawing>
          <wp:inline distT="0" distB="0" distL="0" distR="0" wp14:anchorId="55CF6201" wp14:editId="0FEFB614">
            <wp:extent cx="2797899" cy="2350235"/>
            <wp:effectExtent l="0" t="0" r="0" b="0"/>
            <wp:docPr id="33" name="图片 33"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6037" cy="2373871"/>
                    </a:xfrm>
                    <a:prstGeom prst="rect">
                      <a:avLst/>
                    </a:prstGeom>
                  </pic:spPr>
                </pic:pic>
              </a:graphicData>
            </a:graphic>
          </wp:inline>
        </w:drawing>
      </w:r>
    </w:p>
    <w:p w:rsidR="00484BA5" w:rsidRDefault="00484BA5" w:rsidP="001869B8">
      <w:pPr>
        <w:pStyle w:val="a4"/>
        <w:ind w:firstLine="480"/>
        <w:rPr>
          <w:rFonts w:ascii="TimesNewRomanPSMT" w:hAnsi="TimesNewRomanPSMT"/>
        </w:rPr>
      </w:pPr>
      <w:r>
        <w:rPr>
          <w:rFonts w:ascii="TimesNewRomanPSMT" w:hAnsi="TimesNewRomanPSMT" w:hint="eastAsia"/>
        </w:rPr>
        <w:t>W</w:t>
      </w:r>
      <w:r>
        <w:rPr>
          <w:rFonts w:ascii="TimesNewRomanPSMT" w:hAnsi="TimesNewRomanPSMT"/>
        </w:rPr>
        <w:t xml:space="preserve">hen all other </w:t>
      </w:r>
      <w:r w:rsidRPr="00BC70CF">
        <w:rPr>
          <w:rFonts w:ascii="TimesNewRomanPSMT" w:hAnsi="TimesNewRomanPSMT"/>
        </w:rPr>
        <w:t>parameter</w:t>
      </w:r>
      <w:r>
        <w:rPr>
          <w:rFonts w:ascii="TimesNewRomanPSMT" w:hAnsi="TimesNewRomanPSMT"/>
        </w:rPr>
        <w:t xml:space="preserve"> is same, the result of </w:t>
      </w:r>
      <w:proofErr w:type="spellStart"/>
      <w:r w:rsidRPr="007355B6">
        <w:rPr>
          <w:rFonts w:ascii="TimesNewRomanPSMT" w:hAnsi="TimesNewRomanPSMT"/>
        </w:rPr>
        <w:t>TfidfVectorizer</w:t>
      </w:r>
      <w:proofErr w:type="spellEnd"/>
      <w:r>
        <w:rPr>
          <w:rFonts w:ascii="TimesNewRomanPSMT" w:hAnsi="TimesNewRomanPSMT"/>
        </w:rPr>
        <w:t xml:space="preserve"> is</w:t>
      </w:r>
    </w:p>
    <w:p w:rsidR="00484BA5" w:rsidRDefault="006E09C2" w:rsidP="00973213">
      <w:pPr>
        <w:pStyle w:val="a4"/>
        <w:ind w:firstLine="480"/>
        <w:jc w:val="center"/>
        <w:rPr>
          <w:rFonts w:ascii="TimesNewRomanPSMT" w:hAnsi="TimesNewRomanPSMT"/>
        </w:rPr>
      </w:pPr>
      <w:r w:rsidRPr="00463167">
        <w:rPr>
          <w:noProof/>
        </w:rPr>
        <w:drawing>
          <wp:inline distT="0" distB="0" distL="0" distR="0" wp14:anchorId="33F3C0AE" wp14:editId="2933B1B2">
            <wp:extent cx="2859499" cy="1745673"/>
            <wp:effectExtent l="0" t="0" r="0" b="0"/>
            <wp:docPr id="10" name="图片 10" descr="图片包含 监控, 游戏机, 黑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5793" cy="1755620"/>
                    </a:xfrm>
                    <a:prstGeom prst="rect">
                      <a:avLst/>
                    </a:prstGeom>
                  </pic:spPr>
                </pic:pic>
              </a:graphicData>
            </a:graphic>
          </wp:inline>
        </w:drawing>
      </w:r>
    </w:p>
    <w:p w:rsidR="006E09C2" w:rsidRPr="006E09C2" w:rsidRDefault="006E09C2" w:rsidP="006E09C2">
      <w:pPr>
        <w:pStyle w:val="a4"/>
        <w:ind w:firstLine="480"/>
        <w:rPr>
          <w:rFonts w:ascii="TimesNewRomanPSMT" w:hAnsi="TimesNewRomanPSMT" w:hint="eastAsia"/>
        </w:rPr>
      </w:pPr>
      <w:r>
        <w:rPr>
          <w:rFonts w:ascii="TimesNewRomanPSMT" w:hAnsi="TimesNewRomanPSMT" w:hint="eastAsia"/>
        </w:rPr>
        <w:t>B</w:t>
      </w:r>
      <w:r>
        <w:rPr>
          <w:rFonts w:ascii="TimesNewRomanPSMT" w:hAnsi="TimesNewRomanPSMT"/>
        </w:rPr>
        <w:t>y compar</w:t>
      </w:r>
      <w:r w:rsidR="000D49D8">
        <w:rPr>
          <w:rFonts w:ascii="TimesNewRomanPSMT" w:hAnsi="TimesNewRomanPSMT"/>
        </w:rPr>
        <w:t>ing</w:t>
      </w:r>
      <w:r>
        <w:rPr>
          <w:rFonts w:ascii="TimesNewRomanPSMT" w:hAnsi="TimesNewRomanPSMT"/>
        </w:rPr>
        <w:t xml:space="preserve"> the two results,</w:t>
      </w:r>
      <w:r w:rsidR="009B274D">
        <w:rPr>
          <w:rFonts w:ascii="TimesNewRomanPSMT" w:hAnsi="TimesNewRomanPSMT"/>
        </w:rPr>
        <w:t xml:space="preserve"> </w:t>
      </w:r>
      <w:r>
        <w:rPr>
          <w:rFonts w:ascii="TimesNewRomanPSMT" w:hAnsi="TimesNewRomanPSMT"/>
        </w:rPr>
        <w:t xml:space="preserve">when use the </w:t>
      </w:r>
      <w:proofErr w:type="spellStart"/>
      <w:r w:rsidRPr="007355B6">
        <w:rPr>
          <w:rFonts w:ascii="TimesNewRomanPSMT" w:hAnsi="TimesNewRomanPSMT"/>
        </w:rPr>
        <w:t>TfidfVectorizer</w:t>
      </w:r>
      <w:proofErr w:type="spellEnd"/>
      <w:r>
        <w:rPr>
          <w:rFonts w:ascii="TimesNewRomanPSMT" w:hAnsi="TimesNewRomanPSMT"/>
        </w:rPr>
        <w:t>, the model has better performance.</w:t>
      </w:r>
    </w:p>
    <w:bookmarkEnd w:id="0"/>
    <w:p w:rsidR="00BC70CF" w:rsidRPr="006E09C2" w:rsidRDefault="00BC70CF" w:rsidP="00BC70CF">
      <w:pPr>
        <w:numPr>
          <w:ilvl w:val="0"/>
          <w:numId w:val="4"/>
        </w:numPr>
        <w:spacing w:before="100" w:beforeAutospacing="1" w:after="100" w:afterAutospacing="1"/>
        <w:rPr>
          <w:rFonts w:ascii="SymbolMT" w:hAnsi="SymbolMT"/>
        </w:rPr>
      </w:pPr>
      <w:r w:rsidRPr="00BC70CF">
        <w:rPr>
          <w:rFonts w:ascii="TimesNewRomanPSMT" w:hAnsi="TimesNewRomanPSMT"/>
        </w:rPr>
        <w:t xml:space="preserve">evaluation metrics </w:t>
      </w:r>
    </w:p>
    <w:p w:rsidR="00FF0239" w:rsidRDefault="00146C37" w:rsidP="00FF0239">
      <w:pPr>
        <w:ind w:firstLineChars="200" w:firstLine="480"/>
      </w:pPr>
      <w:r>
        <w:rPr>
          <w:rFonts w:ascii="SymbolMT" w:hAnsi="SymbolMT" w:hint="eastAsia"/>
        </w:rPr>
        <w:t>i</w:t>
      </w:r>
      <w:r>
        <w:rPr>
          <w:rFonts w:ascii="SymbolMT" w:hAnsi="SymbolMT"/>
        </w:rPr>
        <w:t>n a</w:t>
      </w:r>
      <w:r w:rsidRPr="00146C37">
        <w:rPr>
          <w:rFonts w:ascii="SymbolMT" w:hAnsi="SymbolMT"/>
        </w:rPr>
        <w:t xml:space="preserve"> binary problem</w:t>
      </w:r>
      <w:r>
        <w:rPr>
          <w:rFonts w:ascii="SymbolMT" w:hAnsi="SymbolMT"/>
        </w:rPr>
        <w:t>,</w:t>
      </w:r>
      <w:r w:rsidRPr="00146C37">
        <w:t xml:space="preserve"> </w:t>
      </w:r>
      <w:r>
        <w:rPr>
          <w:rFonts w:ascii="SymbolMT" w:hAnsi="SymbolMT"/>
        </w:rPr>
        <w:t>a</w:t>
      </w:r>
      <w:r w:rsidRPr="00146C37">
        <w:rPr>
          <w:rFonts w:ascii="SymbolMT" w:hAnsi="SymbolMT"/>
        </w:rPr>
        <w:t xml:space="preserve">ssume that </w:t>
      </w:r>
      <w:proofErr w:type="spellStart"/>
      <w:r w:rsidRPr="00146C37">
        <w:rPr>
          <w:rFonts w:ascii="SymbolMT" w:hAnsi="SymbolMT"/>
        </w:rPr>
        <w:t>yi</w:t>
      </w:r>
      <w:proofErr w:type="spellEnd"/>
      <w:r w:rsidRPr="00146C37">
        <w:rPr>
          <w:rFonts w:ascii="SymbolMT" w:hAnsi="SymbolMT"/>
        </w:rPr>
        <w:t xml:space="preserve"> = 1 corresponds to positive samples and </w:t>
      </w:r>
      <w:proofErr w:type="spellStart"/>
      <w:r w:rsidRPr="00146C37">
        <w:rPr>
          <w:rFonts w:ascii="SymbolMT" w:hAnsi="SymbolMT"/>
        </w:rPr>
        <w:t>yi</w:t>
      </w:r>
      <w:proofErr w:type="spellEnd"/>
      <w:r w:rsidRPr="00146C37">
        <w:rPr>
          <w:rFonts w:ascii="SymbolMT" w:hAnsi="SymbolMT"/>
        </w:rPr>
        <w:t xml:space="preserve"> = 0 corresponds to negative samples. Suppose established a classification model H, and a predicted value H (xi) will be output for each input sample xi, then comparing the predicted value H (xi) with the actual value </w:t>
      </w:r>
      <w:proofErr w:type="spellStart"/>
      <w:r w:rsidRPr="00146C37">
        <w:rPr>
          <w:rFonts w:ascii="SymbolMT" w:hAnsi="SymbolMT"/>
        </w:rPr>
        <w:t>yi</w:t>
      </w:r>
      <w:proofErr w:type="spellEnd"/>
      <w:r w:rsidRPr="00146C37">
        <w:rPr>
          <w:rFonts w:ascii="SymbolMT" w:hAnsi="SymbolMT"/>
        </w:rPr>
        <w:t>, we will get the following four cases :</w:t>
      </w:r>
      <w:r>
        <w:rPr>
          <w:rFonts w:ascii="SymbolMT" w:hAnsi="SymbolMT"/>
        </w:rPr>
        <w:t xml:space="preserve"> </w:t>
      </w:r>
      <w:r w:rsidRPr="002C0271">
        <w:rPr>
          <w:rFonts w:ascii="SymbolMT" w:hAnsi="SymbolMT"/>
        </w:rPr>
        <w:t>H(xi)=1,yi=1, H(xi)=1,yi=0, H(xi)=0,yi=1,</w:t>
      </w:r>
      <w:r w:rsidR="00FF0239" w:rsidRPr="002C0271">
        <w:rPr>
          <w:rFonts w:ascii="SymbolMT" w:hAnsi="SymbolMT"/>
        </w:rPr>
        <w:t xml:space="preserve"> H(xi)=0,yi=0.</w:t>
      </w:r>
    </w:p>
    <w:p w:rsidR="00146C37" w:rsidRDefault="00FF0239" w:rsidP="00FF0239">
      <w:pPr>
        <w:ind w:firstLine="480"/>
        <w:rPr>
          <w:rFonts w:ascii="SymbolMT" w:hAnsi="SymbolMT"/>
        </w:rPr>
      </w:pPr>
      <w:r w:rsidRPr="00FF0239">
        <w:rPr>
          <w:rFonts w:ascii="SymbolMT" w:hAnsi="SymbolMT"/>
        </w:rPr>
        <w:t xml:space="preserve">In the first case, the prediction is positive, and the </w:t>
      </w:r>
      <w:r>
        <w:rPr>
          <w:rFonts w:ascii="SymbolMT" w:hAnsi="SymbolMT"/>
        </w:rPr>
        <w:t xml:space="preserve">output </w:t>
      </w:r>
      <w:r w:rsidRPr="00FF0239">
        <w:rPr>
          <w:rFonts w:ascii="SymbolMT" w:hAnsi="SymbolMT"/>
        </w:rPr>
        <w:t xml:space="preserve">is also positive, </w:t>
      </w:r>
      <w:r>
        <w:rPr>
          <w:rFonts w:ascii="SymbolMT" w:hAnsi="SymbolMT"/>
        </w:rPr>
        <w:t xml:space="preserve">so </w:t>
      </w:r>
      <w:r w:rsidRPr="00FF0239">
        <w:rPr>
          <w:rFonts w:ascii="SymbolMT" w:hAnsi="SymbolMT"/>
        </w:rPr>
        <w:t>it</w:t>
      </w:r>
      <w:r>
        <w:rPr>
          <w:rFonts w:ascii="SymbolMT" w:hAnsi="SymbolMT"/>
        </w:rPr>
        <w:t xml:space="preserve"> is</w:t>
      </w:r>
      <w:r w:rsidRPr="00FF0239">
        <w:rPr>
          <w:rFonts w:ascii="SymbolMT" w:hAnsi="SymbolMT"/>
        </w:rPr>
        <w:t xml:space="preserve"> true positive (TP), in the second case, the prediction is positive, the </w:t>
      </w:r>
      <w:r>
        <w:rPr>
          <w:rFonts w:ascii="SymbolMT" w:hAnsi="SymbolMT"/>
        </w:rPr>
        <w:t>output</w:t>
      </w:r>
      <w:r w:rsidRPr="00FF0239">
        <w:rPr>
          <w:rFonts w:ascii="SymbolMT" w:hAnsi="SymbolMT"/>
        </w:rPr>
        <w:t xml:space="preserve"> is negative, it </w:t>
      </w:r>
      <w:r>
        <w:rPr>
          <w:rFonts w:ascii="SymbolMT" w:hAnsi="SymbolMT"/>
        </w:rPr>
        <w:t xml:space="preserve">is </w:t>
      </w:r>
      <w:r w:rsidRPr="00FF0239">
        <w:rPr>
          <w:rFonts w:ascii="SymbolMT" w:hAnsi="SymbolMT"/>
        </w:rPr>
        <w:t xml:space="preserve">false positive (FP), </w:t>
      </w:r>
      <w:r w:rsidR="00D20F3F">
        <w:rPr>
          <w:rFonts w:ascii="SymbolMT" w:hAnsi="SymbolMT"/>
        </w:rPr>
        <w:t xml:space="preserve">in </w:t>
      </w:r>
      <w:r w:rsidRPr="00FF0239">
        <w:rPr>
          <w:rFonts w:ascii="SymbolMT" w:hAnsi="SymbolMT"/>
        </w:rPr>
        <w:t xml:space="preserve">the third case, </w:t>
      </w:r>
      <w:r w:rsidR="00D20F3F">
        <w:rPr>
          <w:rFonts w:ascii="SymbolMT" w:hAnsi="SymbolMT"/>
        </w:rPr>
        <w:t>t</w:t>
      </w:r>
      <w:r w:rsidRPr="00FF0239">
        <w:rPr>
          <w:rFonts w:ascii="SymbolMT" w:hAnsi="SymbolMT"/>
        </w:rPr>
        <w:t xml:space="preserve">he prediction is negative, the </w:t>
      </w:r>
      <w:r>
        <w:rPr>
          <w:rFonts w:ascii="SymbolMT" w:hAnsi="SymbolMT"/>
        </w:rPr>
        <w:t>output</w:t>
      </w:r>
      <w:r w:rsidRPr="00FF0239">
        <w:rPr>
          <w:rFonts w:ascii="SymbolMT" w:hAnsi="SymbolMT"/>
        </w:rPr>
        <w:t xml:space="preserve"> is positive, called false negative (FN),</w:t>
      </w:r>
      <w:r w:rsidR="00D20F3F">
        <w:rPr>
          <w:rFonts w:ascii="SymbolMT" w:hAnsi="SymbolMT"/>
        </w:rPr>
        <w:t>in</w:t>
      </w:r>
      <w:r w:rsidRPr="00FF0239">
        <w:rPr>
          <w:rFonts w:ascii="SymbolMT" w:hAnsi="SymbolMT"/>
        </w:rPr>
        <w:t xml:space="preserve"> the last case, the prediction is negative, the </w:t>
      </w:r>
      <w:r>
        <w:rPr>
          <w:rFonts w:ascii="SymbolMT" w:hAnsi="SymbolMT"/>
        </w:rPr>
        <w:t>output</w:t>
      </w:r>
      <w:r w:rsidRPr="00FF0239">
        <w:rPr>
          <w:rFonts w:ascii="SymbolMT" w:hAnsi="SymbolMT"/>
        </w:rPr>
        <w:t xml:space="preserve"> is also negative, called true negative (TN)</w:t>
      </w:r>
      <w:r>
        <w:rPr>
          <w:rFonts w:ascii="SymbolMT" w:hAnsi="SymbolMT"/>
        </w:rPr>
        <w:t>.</w:t>
      </w:r>
    </w:p>
    <w:p w:rsidR="00FF0239" w:rsidRDefault="00FF0239" w:rsidP="00FF0239">
      <w:pPr>
        <w:ind w:firstLine="480"/>
        <w:rPr>
          <w:rFonts w:ascii="SymbolMT" w:hAnsi="SymbolMT"/>
        </w:rPr>
      </w:pPr>
    </w:p>
    <w:p w:rsidR="00FF0239" w:rsidRDefault="00FF0239" w:rsidP="00FF0239">
      <w:pPr>
        <w:ind w:firstLine="480"/>
        <w:rPr>
          <w:rFonts w:ascii="SymbolMT" w:hAnsi="SymbolMT"/>
        </w:rPr>
      </w:pPr>
      <w:r>
        <w:rPr>
          <w:rFonts w:ascii="SymbolMT" w:hAnsi="SymbolMT" w:hint="eastAsia"/>
        </w:rPr>
        <w:t>I</w:t>
      </w:r>
      <w:r>
        <w:rPr>
          <w:rFonts w:ascii="SymbolMT" w:hAnsi="SymbolMT"/>
        </w:rPr>
        <w:t>n a test set, can get:</w:t>
      </w:r>
    </w:p>
    <w:p w:rsidR="00FF0239" w:rsidRDefault="00FF0239" w:rsidP="00FF0239">
      <w:pPr>
        <w:ind w:firstLineChars="50" w:firstLine="125"/>
        <w:jc w:val="center"/>
        <w:rPr>
          <w:rStyle w:val="mi"/>
          <w:rFonts w:ascii="STIXGeneral-Italic" w:eastAsia="微软雅黑" w:hAnsi="STIXGeneral-Italic"/>
          <w:sz w:val="25"/>
          <w:szCs w:val="25"/>
          <w:bdr w:val="none" w:sz="0" w:space="0" w:color="auto" w:frame="1"/>
          <w:shd w:val="clear" w:color="auto" w:fill="FFFFFF"/>
        </w:rPr>
      </w:pPr>
      <w:proofErr w:type="spellStart"/>
      <w:r>
        <w:rPr>
          <w:rStyle w:val="mi"/>
          <w:rFonts w:ascii="STIXGeneral-Italic" w:eastAsia="微软雅黑" w:hAnsi="STIXGeneral-Italic"/>
          <w:sz w:val="25"/>
          <w:szCs w:val="25"/>
          <w:bdr w:val="none" w:sz="0" w:space="0" w:color="auto" w:frame="1"/>
          <w:shd w:val="clear" w:color="auto" w:fill="FFFFFF"/>
        </w:rPr>
        <w:t>N</w:t>
      </w:r>
      <w:r>
        <w:rPr>
          <w:rStyle w:val="mi"/>
          <w:rFonts w:ascii="STIXGeneral-Italic" w:eastAsia="微软雅黑" w:hAnsi="STIXGeneral-Italic"/>
          <w:sz w:val="18"/>
          <w:szCs w:val="18"/>
          <w:bdr w:val="none" w:sz="0" w:space="0" w:color="auto" w:frame="1"/>
          <w:shd w:val="clear" w:color="auto" w:fill="FFFFFF"/>
        </w:rPr>
        <w:t>pre</w:t>
      </w:r>
      <w:proofErr w:type="spellEnd"/>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TN</w:t>
      </w:r>
    </w:p>
    <w:p w:rsidR="00FF0239" w:rsidRDefault="00FF0239" w:rsidP="00FF0239">
      <w:pPr>
        <w:ind w:firstLine="420"/>
        <w:jc w:val="center"/>
      </w:pPr>
      <w:proofErr w:type="spellStart"/>
      <w:r>
        <w:rPr>
          <w:rStyle w:val="mi"/>
          <w:rFonts w:ascii="STIXGeneral-Italic" w:eastAsia="微软雅黑" w:hAnsi="STIXGeneral-Italic"/>
          <w:sz w:val="25"/>
          <w:szCs w:val="25"/>
          <w:bdr w:val="none" w:sz="0" w:space="0" w:color="auto" w:frame="1"/>
          <w:shd w:val="clear" w:color="auto" w:fill="FFFFFF"/>
        </w:rPr>
        <w:lastRenderedPageBreak/>
        <w:t>N</w:t>
      </w:r>
      <w:r>
        <w:rPr>
          <w:rStyle w:val="mi"/>
          <w:rFonts w:ascii="STIXGeneral-Italic" w:eastAsia="微软雅黑" w:hAnsi="STIXGeneral-Italic"/>
          <w:sz w:val="18"/>
          <w:szCs w:val="18"/>
          <w:bdr w:val="none" w:sz="0" w:space="0" w:color="auto" w:frame="1"/>
          <w:shd w:val="clear" w:color="auto" w:fill="FFFFFF"/>
        </w:rPr>
        <w:t>total</w:t>
      </w:r>
      <w:proofErr w:type="spellEnd"/>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FN</w:t>
      </w:r>
    </w:p>
    <w:p w:rsidR="00FF0239" w:rsidRPr="00FF0239" w:rsidRDefault="00FF0239" w:rsidP="00FF0239">
      <w:pPr>
        <w:rPr>
          <w:rFonts w:ascii="SymbolMT" w:hAnsi="SymbolMT" w:hint="eastAsia"/>
        </w:rPr>
      </w:pPr>
    </w:p>
    <w:p w:rsidR="00FF0239" w:rsidRPr="00FF0239" w:rsidRDefault="00FF0239" w:rsidP="00FF0239">
      <w:pPr>
        <w:ind w:firstLine="480"/>
        <w:rPr>
          <w:rFonts w:ascii="SymbolMT" w:hAnsi="SymbolMT"/>
        </w:rPr>
      </w:pPr>
      <w:r w:rsidRPr="00FF0239">
        <w:rPr>
          <w:rFonts w:ascii="SymbolMT" w:hAnsi="SymbolMT"/>
        </w:rPr>
        <w:t xml:space="preserve">If define a test set where the number of positive samples is P and the number of negative samples is N, </w:t>
      </w:r>
      <w:proofErr w:type="gramStart"/>
      <w:r w:rsidRPr="00FF0239">
        <w:rPr>
          <w:rFonts w:ascii="SymbolMT" w:hAnsi="SymbolMT"/>
        </w:rPr>
        <w:t>then</w:t>
      </w:r>
      <w:r>
        <w:rPr>
          <w:rFonts w:ascii="SymbolMT" w:hAnsi="SymbolMT"/>
        </w:rPr>
        <w:t xml:space="preserve"> </w:t>
      </w:r>
      <w:r w:rsidRPr="00FF0239">
        <w:rPr>
          <w:rFonts w:ascii="SymbolMT" w:hAnsi="SymbolMT"/>
        </w:rPr>
        <w:t>:</w:t>
      </w:r>
      <w:proofErr w:type="gramEnd"/>
      <w:r w:rsidRPr="00FF0239">
        <w:rPr>
          <w:rFonts w:ascii="SymbolMT" w:hAnsi="SymbolMT"/>
        </w:rPr>
        <w:t xml:space="preserve"> P = TP + FN, N = TN + FP</w:t>
      </w:r>
    </w:p>
    <w:p w:rsidR="00FF0239" w:rsidRDefault="00FF0239" w:rsidP="00FF0239">
      <w:pPr>
        <w:ind w:firstLine="480"/>
        <w:rPr>
          <w:rFonts w:ascii="SymbolMT" w:hAnsi="SymbolMT"/>
        </w:rPr>
      </w:pPr>
      <w:r w:rsidRPr="00FF0239">
        <w:rPr>
          <w:rFonts w:ascii="SymbolMT" w:hAnsi="SymbolMT"/>
        </w:rPr>
        <w:t xml:space="preserve">Therefore, </w:t>
      </w:r>
      <w:r>
        <w:rPr>
          <w:rFonts w:ascii="SymbolMT" w:hAnsi="SymbolMT"/>
        </w:rPr>
        <w:t xml:space="preserve">the </w:t>
      </w:r>
      <w:r w:rsidRPr="00FF0239">
        <w:rPr>
          <w:rFonts w:ascii="SymbolMT" w:hAnsi="SymbolMT"/>
        </w:rPr>
        <w:t>acc is actually equal to</w:t>
      </w:r>
      <w:r>
        <w:rPr>
          <w:rFonts w:ascii="SymbolMT" w:hAnsi="SymbolMT"/>
        </w:rPr>
        <w:t xml:space="preserve"> </w:t>
      </w:r>
    </w:p>
    <w:p w:rsidR="00FF0239" w:rsidRDefault="00FF0239" w:rsidP="00FF0239">
      <w:pPr>
        <w:jc w:val="center"/>
      </w:pPr>
      <w:r>
        <w:rPr>
          <w:rStyle w:val="mi"/>
          <w:rFonts w:ascii="STIXGeneral-Italic" w:eastAsia="微软雅黑" w:hAnsi="STIXGeneral-Italic"/>
          <w:sz w:val="25"/>
          <w:szCs w:val="25"/>
          <w:bdr w:val="none" w:sz="0" w:space="0" w:color="auto" w:frame="1"/>
          <w:shd w:val="clear" w:color="auto" w:fill="FFFFFF"/>
        </w:rPr>
        <w:t>Acc</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TN/TP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TN/P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N</w:t>
      </w:r>
    </w:p>
    <w:p w:rsidR="00FF0239" w:rsidRDefault="00FF0239" w:rsidP="00FF0239">
      <w:pPr>
        <w:ind w:firstLine="480"/>
        <w:rPr>
          <w:rFonts w:ascii="SymbolMT" w:hAnsi="SymbolMT"/>
        </w:rPr>
      </w:pPr>
      <w:r>
        <w:rPr>
          <w:rFonts w:ascii="SymbolMT" w:hAnsi="SymbolMT" w:hint="eastAsia"/>
        </w:rPr>
        <w:t>T</w:t>
      </w:r>
      <w:r>
        <w:rPr>
          <w:rFonts w:ascii="SymbolMT" w:hAnsi="SymbolMT"/>
        </w:rPr>
        <w:t xml:space="preserve">he recall is equal </w:t>
      </w:r>
      <w:proofErr w:type="gramStart"/>
      <w:r>
        <w:rPr>
          <w:rFonts w:ascii="SymbolMT" w:hAnsi="SymbolMT"/>
        </w:rPr>
        <w:t>to :</w:t>
      </w:r>
      <w:proofErr w:type="gramEnd"/>
    </w:p>
    <w:p w:rsidR="00FF0239" w:rsidRDefault="00FF0239" w:rsidP="00FF0239">
      <w:pPr>
        <w:jc w:val="center"/>
      </w:pPr>
      <w:r>
        <w:rPr>
          <w:rStyle w:val="mi"/>
          <w:rFonts w:ascii="STIXGeneral-Italic" w:eastAsia="微软雅黑" w:hAnsi="STIXGeneral-Italic"/>
          <w:sz w:val="25"/>
          <w:szCs w:val="25"/>
          <w:bdr w:val="none" w:sz="0" w:space="0" w:color="auto" w:frame="1"/>
          <w:shd w:val="clear" w:color="auto" w:fill="FFFFFF"/>
        </w:rPr>
        <w:t>Recall</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TP/P</w:t>
      </w:r>
    </w:p>
    <w:p w:rsidR="00FF0239" w:rsidRDefault="00FF0239" w:rsidP="00FF0239">
      <w:pPr>
        <w:ind w:firstLineChars="200" w:firstLine="480"/>
        <w:rPr>
          <w:rFonts w:ascii="SymbolMT" w:hAnsi="SymbolMT"/>
        </w:rPr>
      </w:pPr>
      <w:r>
        <w:rPr>
          <w:rFonts w:ascii="SymbolMT" w:hAnsi="SymbolMT" w:hint="eastAsia"/>
        </w:rPr>
        <w:t>T</w:t>
      </w:r>
      <w:r>
        <w:rPr>
          <w:rFonts w:ascii="SymbolMT" w:hAnsi="SymbolMT"/>
        </w:rPr>
        <w:t xml:space="preserve">he </w:t>
      </w:r>
      <w:r>
        <w:rPr>
          <w:rFonts w:ascii="Arial" w:hAnsi="Arial" w:cs="Arial"/>
          <w:sz w:val="21"/>
          <w:szCs w:val="21"/>
          <w:shd w:val="clear" w:color="auto" w:fill="FFFFFF"/>
        </w:rPr>
        <w:t xml:space="preserve">precision </w:t>
      </w:r>
      <w:r>
        <w:rPr>
          <w:rFonts w:ascii="SymbolMT" w:hAnsi="SymbolMT"/>
        </w:rPr>
        <w:t xml:space="preserve">is equal </w:t>
      </w:r>
      <w:proofErr w:type="gramStart"/>
      <w:r>
        <w:rPr>
          <w:rFonts w:ascii="SymbolMT" w:hAnsi="SymbolMT"/>
        </w:rPr>
        <w:t>to :</w:t>
      </w:r>
      <w:proofErr w:type="gramEnd"/>
    </w:p>
    <w:p w:rsidR="00FF0239" w:rsidRDefault="00FF0239" w:rsidP="00FF0239">
      <w:pPr>
        <w:jc w:val="center"/>
      </w:pPr>
      <w:r>
        <w:rPr>
          <w:rStyle w:val="mi"/>
          <w:rFonts w:ascii="STIXGeneral-Italic" w:eastAsia="微软雅黑" w:hAnsi="STIXGeneral-Italic"/>
          <w:sz w:val="25"/>
          <w:szCs w:val="25"/>
          <w:bdr w:val="none" w:sz="0" w:space="0" w:color="auto" w:frame="1"/>
          <w:shd w:val="clear" w:color="auto" w:fill="FFFFFF"/>
        </w:rPr>
        <w:t>Precision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TP/TP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FP</w:t>
      </w:r>
    </w:p>
    <w:p w:rsidR="00FF0239" w:rsidRDefault="00FF0239" w:rsidP="00FF0239">
      <w:pPr>
        <w:ind w:firstLineChars="250" w:firstLine="525"/>
        <w:rPr>
          <w:rFonts w:ascii="SymbolMT" w:hAnsi="SymbolMT"/>
        </w:rPr>
      </w:pPr>
      <w:r>
        <w:rPr>
          <w:rFonts w:ascii="Arial" w:hAnsi="Arial" w:cs="Arial"/>
          <w:sz w:val="21"/>
          <w:szCs w:val="21"/>
          <w:shd w:val="clear" w:color="auto" w:fill="FFFFFF"/>
        </w:rPr>
        <w:t xml:space="preserve">F1-score </w:t>
      </w:r>
      <w:r>
        <w:rPr>
          <w:rFonts w:ascii="SymbolMT" w:hAnsi="SymbolMT"/>
        </w:rPr>
        <w:t xml:space="preserve">is equal </w:t>
      </w:r>
      <w:proofErr w:type="gramStart"/>
      <w:r>
        <w:rPr>
          <w:rFonts w:ascii="SymbolMT" w:hAnsi="SymbolMT"/>
        </w:rPr>
        <w:t>to :</w:t>
      </w:r>
      <w:proofErr w:type="gramEnd"/>
    </w:p>
    <w:p w:rsidR="00FF0239" w:rsidRDefault="00FF0239" w:rsidP="00FF0239">
      <w:pPr>
        <w:jc w:val="center"/>
      </w:pPr>
      <w:r>
        <w:rPr>
          <w:rStyle w:val="mi"/>
          <w:rFonts w:ascii="STIXGeneral-Italic" w:eastAsia="微软雅黑" w:hAnsi="STIXGeneral-Italic"/>
          <w:sz w:val="25"/>
          <w:szCs w:val="25"/>
          <w:bdr w:val="none" w:sz="0" w:space="0" w:color="auto" w:frame="1"/>
          <w:shd w:val="clear" w:color="auto" w:fill="FFFFFF"/>
        </w:rPr>
        <w:t>F</w:t>
      </w:r>
      <w:r>
        <w:rPr>
          <w:rStyle w:val="mn"/>
          <w:rFonts w:ascii="STIXGeneral-Regular" w:eastAsia="微软雅黑" w:hAnsi="STIXGeneral-Regular"/>
          <w:sz w:val="25"/>
          <w:szCs w:val="25"/>
          <w:bdr w:val="none" w:sz="0" w:space="0" w:color="auto" w:frame="1"/>
          <w:shd w:val="clear" w:color="auto" w:fill="FFFFFF"/>
        </w:rPr>
        <w:t>1</w:t>
      </w:r>
      <w:r>
        <w:rPr>
          <w:rStyle w:val="mo"/>
          <w:rFonts w:ascii="STIXGeneral-Regular" w:eastAsia="微软雅黑" w:hAnsi="STIXGeneral-Regular"/>
          <w:sz w:val="25"/>
          <w:szCs w:val="25"/>
          <w:bdr w:val="none" w:sz="0" w:space="0" w:color="auto" w:frame="1"/>
          <w:shd w:val="clear" w:color="auto" w:fill="FFFFFF"/>
        </w:rPr>
        <w:t>=</w:t>
      </w:r>
      <w:r>
        <w:rPr>
          <w:rStyle w:val="mn"/>
          <w:rFonts w:ascii="STIXGeneral-Regular" w:eastAsia="微软雅黑" w:hAnsi="STIXGeneral-Regular"/>
          <w:sz w:val="25"/>
          <w:szCs w:val="25"/>
          <w:bdr w:val="none" w:sz="0" w:space="0" w:color="auto" w:frame="1"/>
          <w:shd w:val="clear" w:color="auto" w:fill="FFFFFF"/>
        </w:rPr>
        <w:t>2</w:t>
      </w:r>
      <w:r>
        <w:rPr>
          <w:rStyle w:val="mi"/>
          <w:rFonts w:ascii="STIXGeneral-Italic" w:eastAsia="微软雅黑" w:hAnsi="STIXGeneral-Italic"/>
          <w:sz w:val="25"/>
          <w:szCs w:val="25"/>
          <w:bdr w:val="none" w:sz="0" w:space="0" w:color="auto" w:frame="1"/>
          <w:shd w:val="clear" w:color="auto" w:fill="FFFFFF"/>
        </w:rPr>
        <w:t>TP/</w:t>
      </w:r>
      <w:r>
        <w:rPr>
          <w:rStyle w:val="mn"/>
          <w:rFonts w:ascii="STIXGeneral-Regular" w:eastAsia="微软雅黑" w:hAnsi="STIXGeneral-Regular"/>
          <w:sz w:val="25"/>
          <w:szCs w:val="25"/>
          <w:bdr w:val="none" w:sz="0" w:space="0" w:color="auto" w:frame="1"/>
          <w:shd w:val="clear" w:color="auto" w:fill="FFFFFF"/>
        </w:rPr>
        <w:t>2</w:t>
      </w:r>
      <w:r>
        <w:rPr>
          <w:rStyle w:val="mi"/>
          <w:rFonts w:ascii="STIXGeneral-Italic" w:eastAsia="微软雅黑" w:hAnsi="STIXGeneral-Italic"/>
          <w:sz w:val="25"/>
          <w:szCs w:val="25"/>
          <w:bdr w:val="none" w:sz="0" w:space="0" w:color="auto" w:frame="1"/>
          <w:shd w:val="clear" w:color="auto" w:fill="FFFFFF"/>
        </w:rPr>
        <w:t>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FP</w:t>
      </w:r>
      <w:r>
        <w:rPr>
          <w:rStyle w:val="mo"/>
          <w:rFonts w:ascii="STIXGeneral-Regular" w:eastAsia="微软雅黑" w:hAnsi="STIXGeneral-Regular"/>
          <w:sz w:val="25"/>
          <w:szCs w:val="25"/>
          <w:bdr w:val="none" w:sz="0" w:space="0" w:color="auto" w:frame="1"/>
          <w:shd w:val="clear" w:color="auto" w:fill="FFFFFF"/>
        </w:rPr>
        <w:t>=</w:t>
      </w:r>
      <w:r>
        <w:rPr>
          <w:rStyle w:val="mn"/>
          <w:rFonts w:ascii="STIXGeneral-Regular" w:eastAsia="微软雅黑" w:hAnsi="STIXGeneral-Regular"/>
          <w:sz w:val="25"/>
          <w:szCs w:val="25"/>
          <w:bdr w:val="none" w:sz="0" w:space="0" w:color="auto" w:frame="1"/>
          <w:shd w:val="clear" w:color="auto" w:fill="FFFFFF"/>
        </w:rPr>
        <w:t>2</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Precision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Recall/</w:t>
      </w:r>
      <w:proofErr w:type="spellStart"/>
      <w:r>
        <w:rPr>
          <w:rStyle w:val="mi"/>
          <w:rFonts w:ascii="STIXGeneral-Italic" w:eastAsia="微软雅黑" w:hAnsi="STIXGeneral-Italic"/>
          <w:sz w:val="25"/>
          <w:szCs w:val="25"/>
          <w:bdr w:val="none" w:sz="0" w:space="0" w:color="auto" w:frame="1"/>
          <w:shd w:val="clear" w:color="auto" w:fill="FFFFFF"/>
        </w:rPr>
        <w:t>Precision</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Recall</w:t>
      </w:r>
      <w:proofErr w:type="spellEnd"/>
    </w:p>
    <w:p w:rsidR="00FF0239" w:rsidRPr="00FF0239" w:rsidRDefault="005F44DB" w:rsidP="00FF0239">
      <w:pPr>
        <w:ind w:firstLineChars="250" w:firstLine="600"/>
        <w:rPr>
          <w:rFonts w:ascii="SymbolMT" w:hAnsi="SymbolMT"/>
        </w:rPr>
      </w:pPr>
      <w:r>
        <w:rPr>
          <w:rFonts w:ascii="SymbolMT" w:hAnsi="SymbolMT" w:hint="eastAsia"/>
        </w:rPr>
        <w:t>T</w:t>
      </w:r>
      <w:r>
        <w:rPr>
          <w:rFonts w:ascii="SymbolMT" w:hAnsi="SymbolMT"/>
        </w:rPr>
        <w:t>he formula shows that r</w:t>
      </w:r>
      <w:r w:rsidRPr="005F44DB">
        <w:rPr>
          <w:rFonts w:ascii="SymbolMT" w:hAnsi="SymbolMT"/>
        </w:rPr>
        <w:t>ecall reflects the classification model's ability to recognize positive samples. The higher the recall, the stronger the model's ability to recognize positive samples. Precision reflects the model's ability to distinguish negative samples. F1-score is a combination of the two. The higher the F1-score, the classification model</w:t>
      </w:r>
      <w:r>
        <w:rPr>
          <w:rFonts w:ascii="SymbolMT" w:hAnsi="SymbolMT"/>
        </w:rPr>
        <w:t xml:space="preserve"> is more </w:t>
      </w:r>
      <w:r w:rsidRPr="005F44DB">
        <w:rPr>
          <w:rFonts w:ascii="SymbolMT" w:hAnsi="SymbolMT"/>
        </w:rPr>
        <w:t>robust.</w:t>
      </w:r>
    </w:p>
    <w:p w:rsidR="00FF0239" w:rsidRDefault="00FF0239" w:rsidP="00FF0239">
      <w:pPr>
        <w:ind w:firstLineChars="250" w:firstLine="600"/>
      </w:pPr>
    </w:p>
    <w:p w:rsidR="00D20F3F" w:rsidRPr="00D20F3F" w:rsidRDefault="00D20F3F" w:rsidP="00FF0239">
      <w:pPr>
        <w:ind w:firstLineChars="250" w:firstLine="600"/>
        <w:rPr>
          <w:rFonts w:ascii="SymbolMT" w:hAnsi="SymbolMT" w:hint="eastAsia"/>
        </w:rPr>
      </w:pPr>
      <w:r w:rsidRPr="00D20F3F">
        <w:rPr>
          <w:rFonts w:ascii="SymbolMT" w:hAnsi="SymbolMT"/>
        </w:rPr>
        <w:t xml:space="preserve">The micro method refers to counting all the classes together. Specifically, to precision, it is to add the TP of all the classes and divide by the sum of the TP and FN of all the classes. </w:t>
      </w:r>
    </w:p>
    <w:p w:rsidR="00FF0239" w:rsidRPr="00FF0239" w:rsidRDefault="00FF0239" w:rsidP="00FF0239">
      <w:pPr>
        <w:ind w:firstLineChars="200" w:firstLine="480"/>
      </w:pPr>
    </w:p>
    <w:p w:rsidR="00FF0239" w:rsidRPr="00FF0239" w:rsidRDefault="00D20F3F" w:rsidP="00FF0239">
      <w:pPr>
        <w:ind w:firstLine="480"/>
        <w:rPr>
          <w:rFonts w:ascii="SymbolMT" w:hAnsi="SymbolMT"/>
        </w:rPr>
      </w:pPr>
      <w:r w:rsidRPr="00D20F3F">
        <w:rPr>
          <w:rFonts w:ascii="SymbolMT" w:hAnsi="SymbolMT"/>
        </w:rPr>
        <w:t xml:space="preserve">The macro method is to first calculate the precision of each class separately and then </w:t>
      </w:r>
      <w:r w:rsidR="00C0206B">
        <w:rPr>
          <w:rFonts w:ascii="SymbolMT" w:hAnsi="SymbolMT" w:hint="eastAsia"/>
        </w:rPr>
        <w:t>count</w:t>
      </w:r>
      <w:r w:rsidR="00C0206B">
        <w:rPr>
          <w:rFonts w:ascii="SymbolMT" w:hAnsi="SymbolMT"/>
        </w:rPr>
        <w:t xml:space="preserve"> </w:t>
      </w:r>
      <w:r w:rsidRPr="00D20F3F">
        <w:rPr>
          <w:rFonts w:ascii="SymbolMT" w:hAnsi="SymbolMT"/>
        </w:rPr>
        <w:t>average</w:t>
      </w:r>
      <w:r w:rsidR="00C0206B">
        <w:rPr>
          <w:rFonts w:ascii="SymbolMT" w:hAnsi="SymbolMT"/>
        </w:rPr>
        <w:t>.</w:t>
      </w:r>
    </w:p>
    <w:p w:rsidR="00BC70CF" w:rsidRPr="00BC70CF" w:rsidRDefault="00C0206B" w:rsidP="00C0206B">
      <w:pPr>
        <w:rPr>
          <w:rFonts w:ascii="SymbolMT" w:hAnsi="SymbolMT" w:hint="eastAsia"/>
        </w:rPr>
      </w:pPr>
      <w:r>
        <w:rPr>
          <w:rFonts w:ascii="SymbolMT" w:hAnsi="SymbolMT"/>
        </w:rPr>
        <w:tab/>
      </w:r>
    </w:p>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Pr>
        <w:rPr>
          <w:rFonts w:hint="eastAsia"/>
        </w:rPr>
      </w:pPr>
    </w:p>
    <w:p w:rsidR="00DD1EA5" w:rsidRDefault="00DD1EA5" w:rsidP="00DD1EA5">
      <w:pPr>
        <w:pStyle w:val="2"/>
      </w:pPr>
      <w:proofErr w:type="spellStart"/>
      <w:r w:rsidRPr="00EE30EA">
        <w:lastRenderedPageBreak/>
        <w:t>BernoulliNB</w:t>
      </w:r>
      <w:proofErr w:type="spellEnd"/>
    </w:p>
    <w:p w:rsidR="00BC70CF" w:rsidRDefault="00BC70CF" w:rsidP="00BC70CF">
      <w:pPr>
        <w:pStyle w:val="a4"/>
        <w:numPr>
          <w:ilvl w:val="0"/>
          <w:numId w:val="10"/>
        </w:numPr>
        <w:rPr>
          <w:rFonts w:ascii="TimesNewRomanPSMT" w:hAnsi="TimesNewRomanPSMT"/>
        </w:rPr>
      </w:pPr>
      <w:r>
        <w:rPr>
          <w:rFonts w:ascii="TimesNewRomanPSMT" w:hAnsi="TimesNewRomanPSMT"/>
        </w:rPr>
        <w:t>explanation and justification of methods developed</w:t>
      </w:r>
      <w:r w:rsidRPr="00BC70CF">
        <w:rPr>
          <w:rFonts w:ascii="TimesNewRomanPSMT" w:hAnsi="TimesNewRomanPSMT"/>
        </w:rPr>
        <w:t xml:space="preserve"> </w:t>
      </w:r>
    </w:p>
    <w:p w:rsidR="00C8314B" w:rsidRDefault="001A260C" w:rsidP="00C8314B">
      <w:pPr>
        <w:pStyle w:val="a3"/>
        <w:numPr>
          <w:ilvl w:val="0"/>
          <w:numId w:val="12"/>
        </w:numPr>
        <w:ind w:firstLineChars="0"/>
        <w:rPr>
          <w:rFonts w:ascii="TimesNewRomanPSMT" w:hAnsi="TimesNewRomanPSMT"/>
        </w:rPr>
      </w:pPr>
      <w:r w:rsidRPr="001A260C">
        <w:rPr>
          <w:rFonts w:ascii="TimesNewRomanPSMT" w:hAnsi="TimesNewRomanPSMT" w:hint="eastAsia"/>
        </w:rPr>
        <w:t>conditional probability</w:t>
      </w:r>
      <w:r w:rsidRPr="001A260C">
        <w:rPr>
          <w:rFonts w:ascii="TimesNewRomanPSMT" w:hAnsi="TimesNewRomanPSMT"/>
        </w:rPr>
        <w:t xml:space="preserve"> </w:t>
      </w:r>
      <w:r>
        <w:rPr>
          <w:rFonts w:ascii="TimesNewRomanPSMT" w:hAnsi="TimesNewRomanPSMT" w:hint="eastAsia"/>
        </w:rPr>
        <w:t>：</w:t>
      </w:r>
    </w:p>
    <w:p w:rsidR="001A260C" w:rsidRDefault="001A260C" w:rsidP="00C8314B">
      <w:pPr>
        <w:pStyle w:val="a3"/>
        <w:ind w:left="720" w:firstLineChars="0" w:firstLine="0"/>
        <w:rPr>
          <w:rFonts w:ascii="TimesNewRomanPSMT" w:hAnsi="TimesNewRomanPSMT"/>
        </w:rPr>
      </w:pPr>
      <w:r w:rsidRPr="001A260C">
        <w:rPr>
          <w:rFonts w:ascii="TimesNewRomanPSMT" w:hAnsi="TimesNewRomanPSMT"/>
        </w:rPr>
        <w:t xml:space="preserve">The probability of another event </w:t>
      </w:r>
      <w:proofErr w:type="gramStart"/>
      <w:r>
        <w:rPr>
          <w:rFonts w:ascii="TimesNewRomanPSMT" w:hAnsi="TimesNewRomanPSMT" w:hint="eastAsia"/>
        </w:rPr>
        <w:t>happen</w:t>
      </w:r>
      <w:proofErr w:type="gramEnd"/>
      <w:r>
        <w:rPr>
          <w:rFonts w:ascii="TimesNewRomanPSMT" w:hAnsi="TimesNewRomanPSMT"/>
        </w:rPr>
        <w:t xml:space="preserve"> </w:t>
      </w:r>
      <w:r w:rsidRPr="001A260C">
        <w:rPr>
          <w:rFonts w:ascii="TimesNewRomanPSMT" w:hAnsi="TimesNewRomanPSMT"/>
        </w:rPr>
        <w:t>when an event</w:t>
      </w:r>
      <w:r>
        <w:rPr>
          <w:rFonts w:ascii="TimesNewRomanPSMT" w:hAnsi="TimesNewRomanPSMT"/>
        </w:rPr>
        <w:t xml:space="preserve"> </w:t>
      </w:r>
      <w:r>
        <w:rPr>
          <w:rFonts w:ascii="TimesNewRomanPSMT" w:hAnsi="TimesNewRomanPSMT" w:hint="eastAsia"/>
        </w:rPr>
        <w:t>happen</w:t>
      </w:r>
      <w:r w:rsidRPr="001A260C">
        <w:rPr>
          <w:rFonts w:ascii="TimesNewRomanPSMT" w:hAnsi="TimesNewRomanPSMT"/>
        </w:rPr>
        <w:t>, such as the probability of event A occurring under the condition of event B</w:t>
      </w:r>
      <w:r>
        <w:rPr>
          <w:rFonts w:ascii="TimesNewRomanPSMT" w:hAnsi="TimesNewRomanPSMT"/>
        </w:rPr>
        <w:t>:</w:t>
      </w:r>
    </w:p>
    <w:p w:rsidR="001A260C" w:rsidRDefault="001A260C" w:rsidP="001A260C">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proofErr w:type="gramStart"/>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roofErr w:type="gramEnd"/>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
    <w:p w:rsidR="001A260C" w:rsidRDefault="001A260C" w:rsidP="001A260C">
      <w:pPr>
        <w:pStyle w:val="a3"/>
        <w:ind w:left="360" w:firstLineChars="0" w:firstLine="0"/>
        <w:rPr>
          <w:rFonts w:ascii="TimesNewRomanPSMT" w:hAnsi="TimesNewRomanPSMT"/>
        </w:rPr>
      </w:pPr>
      <w:r w:rsidRPr="001A260C">
        <w:rPr>
          <w:rFonts w:ascii="TimesNewRomanPSMT" w:hAnsi="TimesNewRomanPSMT"/>
        </w:rPr>
        <w:t xml:space="preserve">multiplication rule of </w:t>
      </w:r>
      <w:proofErr w:type="gramStart"/>
      <w:r w:rsidRPr="001A260C">
        <w:rPr>
          <w:rFonts w:ascii="TimesNewRomanPSMT" w:hAnsi="TimesNewRomanPSMT"/>
        </w:rPr>
        <w:t>probability</w:t>
      </w:r>
      <w:r>
        <w:rPr>
          <w:rFonts w:ascii="TimesNewRomanPSMT" w:hAnsi="TimesNewRomanPSMT"/>
        </w:rPr>
        <w:t xml:space="preserve"> :</w:t>
      </w:r>
      <w:proofErr w:type="gramEnd"/>
    </w:p>
    <w:p w:rsidR="001A260C" w:rsidRDefault="001A260C" w:rsidP="001A260C">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proofErr w:type="gramStart"/>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roofErr w:type="gramEnd"/>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proofErr w:type="spellStart"/>
      <w:r>
        <w:rPr>
          <w:rStyle w:val="mi"/>
          <w:rFonts w:ascii="STIXGeneral-Italic" w:eastAsia="微软雅黑" w:hAnsi="STIXGeneral-Italic"/>
          <w:sz w:val="25"/>
          <w:szCs w:val="25"/>
          <w:bdr w:val="none" w:sz="0" w:space="0" w:color="auto" w:frame="1"/>
          <w:shd w:val="clear" w:color="auto" w:fill="FFFFFF"/>
        </w:rPr>
        <w:t>orP</w:t>
      </w:r>
      <w:proofErr w:type="spellEnd"/>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
    <w:p w:rsidR="00C8314B" w:rsidRDefault="001A260C" w:rsidP="00C8314B">
      <w:pPr>
        <w:pStyle w:val="a3"/>
        <w:numPr>
          <w:ilvl w:val="0"/>
          <w:numId w:val="12"/>
        </w:numPr>
        <w:ind w:firstLineChars="0"/>
        <w:rPr>
          <w:rFonts w:ascii="TimesNewRomanPSMT" w:hAnsi="TimesNewRomanPSMT"/>
        </w:rPr>
      </w:pPr>
      <w:r w:rsidRPr="001A260C">
        <w:rPr>
          <w:rFonts w:ascii="TimesNewRomanPSMT" w:hAnsi="TimesNewRomanPSMT" w:hint="eastAsia"/>
        </w:rPr>
        <w:t>Bayes</w:t>
      </w:r>
      <w:r w:rsidRPr="001A260C">
        <w:rPr>
          <w:rFonts w:ascii="TimesNewRomanPSMT" w:hAnsi="TimesNewRomanPSMT" w:hint="eastAsia"/>
        </w:rPr>
        <w:t>’</w:t>
      </w:r>
      <w:r w:rsidRPr="001A260C">
        <w:rPr>
          <w:rFonts w:ascii="TimesNewRomanPSMT" w:hAnsi="TimesNewRomanPSMT" w:hint="eastAsia"/>
        </w:rPr>
        <w:t>s Rule</w:t>
      </w:r>
      <w:r>
        <w:rPr>
          <w:rFonts w:ascii="TimesNewRomanPSMT" w:hAnsi="TimesNewRomanPSMT"/>
        </w:rPr>
        <w:t xml:space="preserve"> :</w:t>
      </w:r>
    </w:p>
    <w:p w:rsidR="001A260C" w:rsidRDefault="001A260C" w:rsidP="00C8314B">
      <w:pPr>
        <w:pStyle w:val="a3"/>
        <w:ind w:left="720" w:firstLineChars="0" w:firstLine="0"/>
        <w:rPr>
          <w:rFonts w:ascii="TimesNewRomanPSMT" w:hAnsi="TimesNewRomanPSMT"/>
        </w:rPr>
      </w:pPr>
      <w:r w:rsidRPr="001A260C">
        <w:t xml:space="preserve"> </w:t>
      </w:r>
      <w:r w:rsidRPr="001A260C">
        <w:rPr>
          <w:rFonts w:ascii="TimesNewRomanPSMT" w:hAnsi="TimesNewRomanPSMT"/>
        </w:rPr>
        <w:t>If there are k mutually exclusive events</w:t>
      </w:r>
      <w:r>
        <w:rPr>
          <w:rFonts w:ascii="TimesNewRomanPSMT" w:hAnsi="TimesNewRomanPSMT"/>
        </w:rPr>
        <w:t>,</w:t>
      </w:r>
      <w:r w:rsidRPr="001A260C">
        <w:t xml:space="preserve"> </w:t>
      </w:r>
      <w:r w:rsidRPr="001A260C">
        <w:rPr>
          <w:rFonts w:ascii="TimesNewRomanPSMT" w:hAnsi="TimesNewRomanPSMT"/>
        </w:rPr>
        <w:t xml:space="preserve">B1, B2 ···, Bk, and P (B1) + P (B2) + ·· + P (Bk) = 1 and an observable event </w:t>
      </w:r>
      <w:proofErr w:type="spellStart"/>
      <w:proofErr w:type="gramStart"/>
      <w:r w:rsidRPr="001A260C">
        <w:rPr>
          <w:rFonts w:ascii="TimesNewRomanPSMT" w:hAnsi="TimesNewRomanPSMT"/>
        </w:rPr>
        <w:t>A</w:t>
      </w:r>
      <w:r>
        <w:rPr>
          <w:rFonts w:ascii="TimesNewRomanPSMT" w:hAnsi="TimesNewRomanPSMT"/>
        </w:rPr>
        <w:t>.then</w:t>
      </w:r>
      <w:proofErr w:type="spellEnd"/>
      <w:proofErr w:type="gramEnd"/>
      <w:r>
        <w:rPr>
          <w:rFonts w:ascii="TimesNewRomanPSMT" w:hAnsi="TimesNewRomanPSMT"/>
        </w:rPr>
        <w:t>:</w:t>
      </w:r>
    </w:p>
    <w:p w:rsidR="001A260C" w:rsidRDefault="001A260C" w:rsidP="001A260C">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1</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1</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2</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2</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k</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k</w:t>
      </w:r>
      <w:r>
        <w:rPr>
          <w:rStyle w:val="mo"/>
          <w:rFonts w:ascii="STIXGeneral-Regular" w:eastAsia="微软雅黑" w:hAnsi="STIXGeneral-Regular"/>
          <w:sz w:val="25"/>
          <w:szCs w:val="25"/>
          <w:bdr w:val="none" w:sz="0" w:space="0" w:color="auto" w:frame="1"/>
          <w:shd w:val="clear" w:color="auto" w:fill="FFFFFF"/>
        </w:rPr>
        <w:t>)</w:t>
      </w:r>
    </w:p>
    <w:p w:rsidR="001A260C" w:rsidRDefault="001A260C" w:rsidP="001A260C">
      <w:pPr>
        <w:pStyle w:val="a3"/>
        <w:ind w:left="360" w:firstLineChars="0" w:firstLine="0"/>
        <w:rPr>
          <w:rFonts w:ascii="TimesNewRomanPSMT" w:hAnsi="TimesNewRomanPSMT"/>
        </w:rPr>
      </w:pPr>
      <w:r>
        <w:rPr>
          <w:rFonts w:ascii="TimesNewRomanPSMT" w:hAnsi="TimesNewRomanPSMT" w:hint="eastAsia"/>
        </w:rPr>
        <w:t>B</w:t>
      </w:r>
      <w:r>
        <w:rPr>
          <w:rFonts w:ascii="TimesNewRomanPSMT" w:hAnsi="TimesNewRomanPSMT"/>
        </w:rPr>
        <w:t>ase on above formula.</w:t>
      </w:r>
    </w:p>
    <w:p w:rsidR="00007CA7" w:rsidRDefault="00007CA7" w:rsidP="001A260C">
      <w:pPr>
        <w:pStyle w:val="a3"/>
        <w:ind w:left="360" w:firstLineChars="0" w:firstLine="0"/>
      </w:pPr>
      <w:r>
        <w:rPr>
          <w:rFonts w:ascii="TimesNewRomanPSMT" w:hAnsi="TimesNewRomanPSMT" w:hint="eastAsia"/>
        </w:rPr>
        <w:t>W</w:t>
      </w:r>
      <w:r w:rsidR="001A260C">
        <w:rPr>
          <w:rFonts w:ascii="TimesNewRomanPSMT" w:hAnsi="TimesNewRomanPSMT"/>
        </w:rPr>
        <w:t>hen</w:t>
      </w:r>
      <w:r>
        <w:rPr>
          <w:rFonts w:ascii="TimesNewRomanPSMT" w:hAnsi="TimesNewRomanPSMT"/>
        </w:rPr>
        <w:t xml:space="preserve"> only have two class:</w:t>
      </w:r>
    </w:p>
    <w:p w:rsidR="001A260C" w:rsidRDefault="00007CA7" w:rsidP="00007CA7">
      <w:pPr>
        <w:pStyle w:val="a3"/>
        <w:ind w:left="780" w:firstLineChars="0" w:firstLine="60"/>
        <w:rPr>
          <w:rFonts w:ascii="TimesNewRomanPSMT" w:hAnsi="TimesNewRomanPSMT"/>
        </w:rPr>
      </w:pPr>
      <w:r w:rsidRPr="00007CA7">
        <w:rPr>
          <w:rFonts w:ascii="TimesNewRomanPSMT" w:hAnsi="TimesNewRomanPSMT"/>
        </w:rPr>
        <w:t xml:space="preserve">If p1 (x, y)&gt; p2 (x, y), then it is classified into </w:t>
      </w:r>
      <w:r>
        <w:rPr>
          <w:rFonts w:ascii="TimesNewRomanPSMT" w:hAnsi="TimesNewRomanPSMT"/>
        </w:rPr>
        <w:t xml:space="preserve">class </w:t>
      </w:r>
      <w:r w:rsidRPr="00007CA7">
        <w:rPr>
          <w:rFonts w:ascii="TimesNewRomanPSMT" w:hAnsi="TimesNewRomanPSMT"/>
        </w:rPr>
        <w:t>1</w:t>
      </w:r>
    </w:p>
    <w:p w:rsidR="00007CA7" w:rsidRDefault="00007CA7" w:rsidP="00007CA7">
      <w:pPr>
        <w:pStyle w:val="a3"/>
        <w:ind w:left="720" w:firstLineChars="50" w:firstLine="120"/>
        <w:rPr>
          <w:rFonts w:ascii="TimesNewRomanPSMT" w:hAnsi="TimesNewRomanPSMT"/>
        </w:rPr>
      </w:pPr>
      <w:r w:rsidRPr="00007CA7">
        <w:rPr>
          <w:rFonts w:ascii="TimesNewRomanPSMT" w:hAnsi="TimesNewRomanPSMT"/>
        </w:rPr>
        <w:t xml:space="preserve">If p1 (x, </w:t>
      </w:r>
      <w:proofErr w:type="gramStart"/>
      <w:r w:rsidRPr="00007CA7">
        <w:rPr>
          <w:rFonts w:ascii="TimesNewRomanPSMT" w:hAnsi="TimesNewRomanPSMT"/>
        </w:rPr>
        <w:t>y)</w:t>
      </w:r>
      <w:r>
        <w:rPr>
          <w:rFonts w:ascii="TimesNewRomanPSMT" w:hAnsi="TimesNewRomanPSMT"/>
        </w:rPr>
        <w:t>&lt;</w:t>
      </w:r>
      <w:proofErr w:type="gramEnd"/>
      <w:r>
        <w:rPr>
          <w:rFonts w:ascii="TimesNewRomanPSMT" w:hAnsi="TimesNewRomanPSMT"/>
        </w:rPr>
        <w:t xml:space="preserve"> </w:t>
      </w:r>
      <w:r w:rsidRPr="00007CA7">
        <w:rPr>
          <w:rFonts w:ascii="TimesNewRomanPSMT" w:hAnsi="TimesNewRomanPSMT"/>
        </w:rPr>
        <w:t xml:space="preserve">p2 (x, y), then it is classified into </w:t>
      </w:r>
      <w:r>
        <w:rPr>
          <w:rFonts w:ascii="TimesNewRomanPSMT" w:hAnsi="TimesNewRomanPSMT"/>
        </w:rPr>
        <w:t>class 2</w:t>
      </w:r>
    </w:p>
    <w:p w:rsidR="00007CA7" w:rsidRDefault="00007CA7" w:rsidP="00007CA7">
      <w:pPr>
        <w:pStyle w:val="a3"/>
        <w:ind w:left="360" w:firstLineChars="0" w:firstLine="0"/>
        <w:rPr>
          <w:rFonts w:ascii="TimesNewRomanPSMT" w:hAnsi="TimesNewRomanPSMT"/>
        </w:rPr>
      </w:pPr>
      <w:r>
        <w:rPr>
          <w:rFonts w:ascii="TimesNewRomanPSMT" w:hAnsi="TimesNewRomanPSMT" w:hint="eastAsia"/>
        </w:rPr>
        <w:t>C</w:t>
      </w:r>
      <w:r>
        <w:rPr>
          <w:rFonts w:ascii="TimesNewRomanPSMT" w:hAnsi="TimesNewRomanPSMT"/>
        </w:rPr>
        <w:t xml:space="preserve">ombine with </w:t>
      </w:r>
      <w:r w:rsidRPr="001A260C">
        <w:rPr>
          <w:rFonts w:ascii="TimesNewRomanPSMT" w:hAnsi="TimesNewRomanPSMT" w:hint="eastAsia"/>
        </w:rPr>
        <w:t>Bayes</w:t>
      </w:r>
      <w:r w:rsidRPr="001A260C">
        <w:rPr>
          <w:rFonts w:ascii="TimesNewRomanPSMT" w:hAnsi="TimesNewRomanPSMT" w:hint="eastAsia"/>
        </w:rPr>
        <w:t>’</w:t>
      </w:r>
      <w:r w:rsidRPr="001A260C">
        <w:rPr>
          <w:rFonts w:ascii="TimesNewRomanPSMT" w:hAnsi="TimesNewRomanPSMT" w:hint="eastAsia"/>
        </w:rPr>
        <w:t>s Rule</w:t>
      </w:r>
      <w:r>
        <w:rPr>
          <w:rFonts w:ascii="TimesNewRomanPSMT" w:hAnsi="TimesNewRomanPSMT"/>
        </w:rPr>
        <w:t xml:space="preserve"> :</w:t>
      </w:r>
    </w:p>
    <w:p w:rsidR="00007CA7" w:rsidRDefault="00007CA7" w:rsidP="00007CA7">
      <w:pPr>
        <w:pStyle w:val="a3"/>
        <w:ind w:left="360" w:firstLineChars="0" w:firstLine="0"/>
        <w:rPr>
          <w:rFonts w:ascii="TimesNewRomanPSMT" w:hAnsi="TimesNewRomanPSMT" w:hint="eastAsia"/>
        </w:rPr>
      </w:pPr>
      <w:r>
        <w:rPr>
          <w:rFonts w:ascii="TimesNewRomanPSMT" w:hAnsi="TimesNewRomanPSMT"/>
        </w:rPr>
        <w:tab/>
      </w:r>
      <w:r>
        <w:rPr>
          <w:rFonts w:ascii="TimesNewRomanPSMT" w:hAnsi="TimesNewRomanPSMT"/>
        </w:rPr>
        <w:tab/>
      </w:r>
      <w:r w:rsidRPr="00007CA7">
        <w:rPr>
          <w:rFonts w:ascii="TimesNewRomanPSMT" w:hAnsi="TimesNewRomanPSMT"/>
        </w:rPr>
        <w:t>x, y represents the characteristic variable, ci represents the classification, p (ci | x, y) represents the probability of being classified into the</w:t>
      </w:r>
      <w:r>
        <w:rPr>
          <w:rFonts w:ascii="TimesNewRomanPSMT" w:hAnsi="TimesNewRomanPSMT"/>
        </w:rPr>
        <w:t xml:space="preserve"> class</w:t>
      </w:r>
      <w:r w:rsidRPr="00007CA7">
        <w:rPr>
          <w:rFonts w:ascii="TimesNewRomanPSMT" w:hAnsi="TimesNewRomanPSMT"/>
        </w:rPr>
        <w:t xml:space="preserve"> ci under the x, y. Therefore, combining conditional probability and Bayes' </w:t>
      </w:r>
      <w:proofErr w:type="spellStart"/>
      <w:proofErr w:type="gramStart"/>
      <w:r w:rsidRPr="00007CA7">
        <w:rPr>
          <w:rFonts w:ascii="TimesNewRomanPSMT" w:hAnsi="TimesNewRomanPSMT"/>
        </w:rPr>
        <w:t>theorem,</w:t>
      </w:r>
      <w:r>
        <w:rPr>
          <w:rFonts w:ascii="TimesNewRomanPSMT" w:hAnsi="TimesNewRomanPSMT"/>
        </w:rPr>
        <w:t>then</w:t>
      </w:r>
      <w:proofErr w:type="spellEnd"/>
      <w:proofErr w:type="gramEnd"/>
      <w:r w:rsidRPr="00007CA7">
        <w:rPr>
          <w:rFonts w:ascii="TimesNewRomanPSMT" w:hAnsi="TimesNewRomanPSMT"/>
        </w:rPr>
        <w:t>:</w:t>
      </w:r>
    </w:p>
    <w:p w:rsidR="00007CA7" w:rsidRPr="001A260C" w:rsidRDefault="00C8314B" w:rsidP="001A260C">
      <w:pPr>
        <w:pStyle w:val="a3"/>
        <w:ind w:left="360" w:firstLineChars="0" w:firstLine="0"/>
        <w:rPr>
          <w:rFonts w:ascii="TimesNewRomanPSMT" w:hAnsi="TimesNewRomanPSMT" w:hint="eastAsia"/>
        </w:rPr>
      </w:pPr>
      <w:r>
        <w:rPr>
          <w:rFonts w:ascii="TimesNewRomanPSMT" w:hAnsi="TimesNewRomanPSMT"/>
        </w:rPr>
        <w:tab/>
      </w:r>
      <w:r>
        <w:rPr>
          <w:rFonts w:ascii="TimesNewRomanPSMT" w:hAnsi="TimesNewRomanPSMT"/>
        </w:rPr>
        <w:tab/>
      </w:r>
      <w:r w:rsidRPr="00C8314B">
        <w:rPr>
          <w:rFonts w:ascii="TimesNewRomanPSMT" w:hAnsi="TimesNewRomanPSMT"/>
        </w:rPr>
        <w:t>If p (c1 | x, y)&gt; p (c2 | x, y), then the class belong</w:t>
      </w:r>
      <w:r>
        <w:rPr>
          <w:rFonts w:ascii="TimesNewRomanPSMT" w:hAnsi="TimesNewRomanPSMT"/>
        </w:rPr>
        <w:t>s</w:t>
      </w:r>
      <w:r w:rsidRPr="00C8314B">
        <w:rPr>
          <w:rFonts w:ascii="TimesNewRomanPSMT" w:hAnsi="TimesNewRomanPSMT"/>
        </w:rPr>
        <w:t xml:space="preserve"> to c1</w:t>
      </w:r>
    </w:p>
    <w:p w:rsidR="001A260C" w:rsidRDefault="00C8314B" w:rsidP="001A260C">
      <w:pPr>
        <w:pStyle w:val="a3"/>
        <w:ind w:left="360" w:firstLineChars="0" w:firstLine="0"/>
        <w:rPr>
          <w:rFonts w:ascii="TimesNewRomanPSMT" w:hAnsi="TimesNewRomanPSMT"/>
        </w:rPr>
      </w:pPr>
      <w:r>
        <w:rPr>
          <w:rFonts w:ascii="TimesNewRomanPSMT" w:hAnsi="TimesNewRomanPSMT"/>
        </w:rPr>
        <w:tab/>
      </w:r>
      <w:r>
        <w:rPr>
          <w:rFonts w:ascii="TimesNewRomanPSMT" w:hAnsi="TimesNewRomanPSMT"/>
        </w:rPr>
        <w:tab/>
      </w:r>
      <w:r w:rsidRPr="00C8314B">
        <w:rPr>
          <w:rFonts w:ascii="TimesNewRomanPSMT" w:hAnsi="TimesNewRomanPSMT"/>
        </w:rPr>
        <w:t xml:space="preserve">If p (c1 | x, </w:t>
      </w:r>
      <w:proofErr w:type="gramStart"/>
      <w:r w:rsidRPr="00C8314B">
        <w:rPr>
          <w:rFonts w:ascii="TimesNewRomanPSMT" w:hAnsi="TimesNewRomanPSMT"/>
        </w:rPr>
        <w:t>y)</w:t>
      </w:r>
      <w:r>
        <w:rPr>
          <w:rFonts w:ascii="TimesNewRomanPSMT" w:hAnsi="TimesNewRomanPSMT"/>
        </w:rPr>
        <w:t>&lt;</w:t>
      </w:r>
      <w:proofErr w:type="gramEnd"/>
      <w:r w:rsidRPr="00C8314B">
        <w:rPr>
          <w:rFonts w:ascii="TimesNewRomanPSMT" w:hAnsi="TimesNewRomanPSMT"/>
        </w:rPr>
        <w:t xml:space="preserve"> p (c2 | x, y), then the class belong</w:t>
      </w:r>
      <w:r>
        <w:rPr>
          <w:rFonts w:ascii="TimesNewRomanPSMT" w:hAnsi="TimesNewRomanPSMT"/>
        </w:rPr>
        <w:t>s</w:t>
      </w:r>
      <w:r w:rsidRPr="00C8314B">
        <w:rPr>
          <w:rFonts w:ascii="TimesNewRomanPSMT" w:hAnsi="TimesNewRomanPSMT"/>
        </w:rPr>
        <w:t xml:space="preserve"> to c</w:t>
      </w:r>
      <w:r>
        <w:rPr>
          <w:rFonts w:ascii="TimesNewRomanPSMT" w:hAnsi="TimesNewRomanPSMT"/>
        </w:rPr>
        <w:t>2</w:t>
      </w:r>
    </w:p>
    <w:p w:rsidR="00C8314B" w:rsidRPr="00007CA7" w:rsidRDefault="00C8314B" w:rsidP="001A260C">
      <w:pPr>
        <w:pStyle w:val="a3"/>
        <w:ind w:left="360" w:firstLineChars="0" w:firstLine="0"/>
        <w:rPr>
          <w:rFonts w:ascii="TimesNewRomanPSMT" w:hAnsi="TimesNewRomanPSMT" w:hint="eastAsia"/>
        </w:rPr>
      </w:pPr>
    </w:p>
    <w:p w:rsidR="00C8314B" w:rsidRDefault="00C8314B" w:rsidP="00C8314B">
      <w:pPr>
        <w:pStyle w:val="a3"/>
        <w:numPr>
          <w:ilvl w:val="0"/>
          <w:numId w:val="12"/>
        </w:numPr>
        <w:ind w:firstLineChars="0"/>
        <w:rPr>
          <w:rFonts w:ascii="TimesNewRomanPSMT" w:hAnsi="TimesNewRomanPSMT"/>
        </w:rPr>
      </w:pPr>
      <w:r w:rsidRPr="00C8314B">
        <w:rPr>
          <w:rFonts w:ascii="TimesNewRomanPSMT" w:hAnsi="TimesNewRomanPSMT" w:hint="eastAsia"/>
        </w:rPr>
        <w:t>T</w:t>
      </w:r>
      <w:r w:rsidRPr="00C8314B">
        <w:rPr>
          <w:rFonts w:ascii="TimesNewRomanPSMT" w:hAnsi="TimesNewRomanPSMT"/>
        </w:rPr>
        <w:t xml:space="preserve">hen in the text </w:t>
      </w:r>
      <w:proofErr w:type="gramStart"/>
      <w:r w:rsidRPr="00C8314B">
        <w:rPr>
          <w:rFonts w:ascii="TimesNewRomanPSMT" w:hAnsi="TimesNewRomanPSMT"/>
        </w:rPr>
        <w:t xml:space="preserve">classification </w:t>
      </w:r>
      <w:r>
        <w:rPr>
          <w:rFonts w:ascii="TimesNewRomanPSMT" w:hAnsi="TimesNewRomanPSMT"/>
        </w:rPr>
        <w:t>:</w:t>
      </w:r>
      <w:proofErr w:type="gramEnd"/>
    </w:p>
    <w:p w:rsidR="00C8314B" w:rsidRPr="00C8314B" w:rsidRDefault="00C8314B" w:rsidP="00C8314B">
      <w:pPr>
        <w:pStyle w:val="a3"/>
        <w:ind w:left="420" w:firstLineChars="0"/>
        <w:rPr>
          <w:rFonts w:ascii="TimesNewRomanPSMT" w:hAnsi="TimesNewRomanPSMT"/>
        </w:rPr>
      </w:pPr>
      <w:r w:rsidRPr="00C8314B">
        <w:rPr>
          <w:rFonts w:ascii="TimesNewRomanPSMT" w:hAnsi="TimesNewRomanPSMT"/>
        </w:rPr>
        <w:t xml:space="preserve">The vocabulary appearance is represented by word vector ω, which is composed of multiple numerical values, and the number of numerical values is the same as the number of </w:t>
      </w:r>
      <w:proofErr w:type="gramStart"/>
      <w:r w:rsidRPr="00C8314B">
        <w:rPr>
          <w:rFonts w:ascii="TimesNewRomanPSMT" w:hAnsi="TimesNewRomanPSMT"/>
        </w:rPr>
        <w:t>vocabulary</w:t>
      </w:r>
      <w:proofErr w:type="gramEnd"/>
      <w:r w:rsidRPr="00C8314B">
        <w:rPr>
          <w:rFonts w:ascii="TimesNewRomanPSMT" w:hAnsi="TimesNewRomanPSMT"/>
        </w:rPr>
        <w:t xml:space="preserve"> in the training set.</w:t>
      </w:r>
    </w:p>
    <w:p w:rsidR="00C8314B" w:rsidRDefault="00C8314B" w:rsidP="00C8314B">
      <w:pPr>
        <w:pStyle w:val="a3"/>
        <w:ind w:left="420" w:firstLineChars="0"/>
        <w:rPr>
          <w:rFonts w:ascii="TimesNewRomanPSMT" w:hAnsi="TimesNewRomanPSMT"/>
        </w:rPr>
      </w:pPr>
      <w:r w:rsidRPr="00C8314B">
        <w:rPr>
          <w:rFonts w:ascii="TimesNewRomanPSMT" w:hAnsi="TimesNewRomanPSMT"/>
        </w:rPr>
        <w:t>Therefore, the above Bayesian conditional probability formula can be expressed as:</w:t>
      </w:r>
    </w:p>
    <w:p w:rsidR="00C8314B" w:rsidRDefault="00C8314B" w:rsidP="00C8314B">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proofErr w:type="spellStart"/>
      <w:r>
        <w:rPr>
          <w:rStyle w:val="mi"/>
          <w:rFonts w:ascii="STIXGeneral-Italic" w:eastAsia="微软雅黑" w:hAnsi="STIXGeneral-Italic"/>
          <w:sz w:val="25"/>
          <w:szCs w:val="25"/>
          <w:bdr w:val="none" w:sz="0" w:space="0" w:color="auto" w:frame="1"/>
          <w:shd w:val="clear" w:color="auto" w:fill="FFFFFF"/>
        </w:rPr>
        <w:t>c</w:t>
      </w:r>
      <w:r>
        <w:rPr>
          <w:rStyle w:val="mi"/>
          <w:rFonts w:ascii="STIXGeneral-Italic" w:eastAsia="微软雅黑" w:hAnsi="STIXGeneral-Italic"/>
          <w:sz w:val="18"/>
          <w:szCs w:val="18"/>
          <w:bdr w:val="none" w:sz="0" w:space="0" w:color="auto" w:frame="1"/>
          <w:shd w:val="clear" w:color="auto" w:fill="FFFFFF"/>
        </w:rPr>
        <w:t>i</w:t>
      </w:r>
      <w:r>
        <w:rPr>
          <w:rStyle w:val="mo"/>
          <w:rFonts w:ascii="STIXVariants" w:eastAsia="微软雅黑" w:hAnsi="STIXVariants"/>
          <w:sz w:val="25"/>
          <w:szCs w:val="25"/>
          <w:bdr w:val="none" w:sz="0" w:space="0" w:color="auto" w:frame="1"/>
          <w:shd w:val="clear" w:color="auto" w:fill="FFFFFF"/>
        </w:rPr>
        <w:t>|</w:t>
      </w:r>
      <w:proofErr w:type="gramStart"/>
      <w:r>
        <w:rPr>
          <w:rStyle w:val="mi"/>
          <w:rFonts w:ascii="STIXGeneral-Italic" w:eastAsia="微软雅黑" w:hAnsi="STIXGeneral-Italic"/>
          <w:sz w:val="25"/>
          <w:szCs w:val="25"/>
          <w:bdr w:val="none" w:sz="0" w:space="0" w:color="auto" w:frame="1"/>
          <w:shd w:val="clear" w:color="auto" w:fill="FFFFFF"/>
        </w:rPr>
        <w:t>ω</w:t>
      </w:r>
      <w:proofErr w:type="spellEnd"/>
      <w:r>
        <w:rPr>
          <w:rStyle w:val="mo"/>
          <w:rFonts w:ascii="STIXGeneral-Regular" w:eastAsia="微软雅黑" w:hAnsi="STIXGeneral-Regular"/>
          <w:sz w:val="25"/>
          <w:szCs w:val="25"/>
          <w:bdr w:val="none" w:sz="0" w:space="0" w:color="auto" w:frame="1"/>
          <w:shd w:val="clear" w:color="auto" w:fill="FFFFFF"/>
        </w:rPr>
        <w:t>)=</w:t>
      </w:r>
      <w:proofErr w:type="gramEnd"/>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proofErr w:type="spellStart"/>
      <w:r>
        <w:rPr>
          <w:rStyle w:val="mi"/>
          <w:rFonts w:ascii="STIXGeneral-Italic" w:eastAsia="微软雅黑" w:hAnsi="STIXGeneral-Italic"/>
          <w:sz w:val="25"/>
          <w:szCs w:val="25"/>
          <w:bdr w:val="none" w:sz="0" w:space="0" w:color="auto" w:frame="1"/>
          <w:shd w:val="clear" w:color="auto" w:fill="FFFFFF"/>
        </w:rPr>
        <w:t>ω</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c</w:t>
      </w:r>
      <w:r>
        <w:rPr>
          <w:rStyle w:val="mi"/>
          <w:rFonts w:ascii="STIXGeneral-Italic" w:eastAsia="微软雅黑" w:hAnsi="STIXGeneral-Italic"/>
          <w:sz w:val="18"/>
          <w:szCs w:val="18"/>
          <w:bdr w:val="none" w:sz="0" w:space="0" w:color="auto" w:frame="1"/>
          <w:shd w:val="clear" w:color="auto" w:fill="FFFFFF"/>
        </w:rPr>
        <w:t>i</w:t>
      </w:r>
      <w:proofErr w:type="spellEnd"/>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c</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ω</w:t>
      </w:r>
      <w:r>
        <w:rPr>
          <w:rStyle w:val="mo"/>
          <w:rFonts w:ascii="STIXGeneral-Regular" w:eastAsia="微软雅黑" w:hAnsi="STIXGeneral-Regular"/>
          <w:sz w:val="25"/>
          <w:szCs w:val="25"/>
          <w:bdr w:val="none" w:sz="0" w:space="0" w:color="auto" w:frame="1"/>
          <w:shd w:val="clear" w:color="auto" w:fill="FFFFFF"/>
        </w:rPr>
        <w:t>)</w:t>
      </w:r>
    </w:p>
    <w:p w:rsidR="00C8314B" w:rsidRPr="00C8314B" w:rsidRDefault="00C8314B" w:rsidP="00C8314B">
      <w:pPr>
        <w:pStyle w:val="a3"/>
        <w:ind w:left="420" w:firstLineChars="0"/>
        <w:rPr>
          <w:rFonts w:ascii="TimesNewRomanPSMT" w:hAnsi="TimesNewRomanPSMT" w:hint="eastAsia"/>
        </w:rPr>
      </w:pPr>
    </w:p>
    <w:p w:rsidR="001A260C" w:rsidRDefault="006708B7" w:rsidP="006708B7">
      <w:pPr>
        <w:pStyle w:val="a3"/>
        <w:numPr>
          <w:ilvl w:val="0"/>
          <w:numId w:val="12"/>
        </w:numPr>
        <w:ind w:firstLineChars="0"/>
        <w:rPr>
          <w:rFonts w:ascii="TimesNewRomanPSMT" w:hAnsi="TimesNewRomanPSMT"/>
        </w:rPr>
      </w:pPr>
      <w:r>
        <w:rPr>
          <w:rFonts w:ascii="TimesNewRomanPSMT" w:hAnsi="TimesNewRomanPSMT" w:hint="eastAsia"/>
        </w:rPr>
        <w:t>A</w:t>
      </w:r>
      <w:r>
        <w:rPr>
          <w:rFonts w:ascii="TimesNewRomanPSMT" w:hAnsi="TimesNewRomanPSMT"/>
        </w:rPr>
        <w:t xml:space="preserve">pply </w:t>
      </w:r>
      <w:proofErr w:type="spellStart"/>
      <w:r w:rsidRPr="006708B7">
        <w:rPr>
          <w:rFonts w:ascii="TimesNewRomanPSMT" w:hAnsi="TimesNewRomanPSMT"/>
        </w:rPr>
        <w:t>BernoulliNB</w:t>
      </w:r>
      <w:proofErr w:type="spellEnd"/>
      <w:r>
        <w:rPr>
          <w:rFonts w:ascii="TimesNewRomanPSMT" w:hAnsi="TimesNewRomanPSMT"/>
        </w:rPr>
        <w:t xml:space="preserve"> in python</w:t>
      </w:r>
    </w:p>
    <w:p w:rsidR="006708B7" w:rsidRDefault="006708B7" w:rsidP="006708B7">
      <w:pPr>
        <w:pStyle w:val="a3"/>
        <w:ind w:left="720" w:firstLineChars="0" w:firstLine="0"/>
        <w:rPr>
          <w:rFonts w:ascii="TimesNewRomanPSMT" w:hAnsi="TimesNewRomanPSMT"/>
        </w:rPr>
      </w:pPr>
      <w:r w:rsidRPr="006708B7">
        <w:rPr>
          <w:rFonts w:ascii="TimesNewRomanPSMT" w:hAnsi="TimesNewRomanPSMT"/>
        </w:rPr>
        <w:t xml:space="preserve">from </w:t>
      </w:r>
      <w:proofErr w:type="spellStart"/>
      <w:proofErr w:type="gramStart"/>
      <w:r w:rsidRPr="006708B7">
        <w:rPr>
          <w:rFonts w:ascii="TimesNewRomanPSMT" w:hAnsi="TimesNewRomanPSMT"/>
        </w:rPr>
        <w:t>sklearn.naive</w:t>
      </w:r>
      <w:proofErr w:type="gramEnd"/>
      <w:r w:rsidRPr="006708B7">
        <w:rPr>
          <w:rFonts w:ascii="TimesNewRomanPSMT" w:hAnsi="TimesNewRomanPSMT"/>
        </w:rPr>
        <w:t>_bayes</w:t>
      </w:r>
      <w:proofErr w:type="spellEnd"/>
      <w:r w:rsidRPr="006708B7">
        <w:rPr>
          <w:rFonts w:ascii="TimesNewRomanPSMT" w:hAnsi="TimesNewRomanPSMT"/>
        </w:rPr>
        <w:t xml:space="preserve"> import </w:t>
      </w:r>
      <w:proofErr w:type="spellStart"/>
      <w:r w:rsidRPr="006708B7">
        <w:rPr>
          <w:rFonts w:ascii="TimesNewRomanPSMT" w:hAnsi="TimesNewRomanPSMT"/>
        </w:rPr>
        <w:t>BernoulliNB</w:t>
      </w:r>
      <w:proofErr w:type="spellEnd"/>
    </w:p>
    <w:p w:rsidR="006708B7" w:rsidRPr="006708B7" w:rsidRDefault="006708B7" w:rsidP="006708B7">
      <w:pPr>
        <w:ind w:left="300" w:firstLineChars="175" w:firstLine="420"/>
        <w:rPr>
          <w:rFonts w:ascii="TimesNewRomanPSMT" w:hAnsi="TimesNewRomanPSMT"/>
        </w:rPr>
      </w:pPr>
      <w:proofErr w:type="spellStart"/>
      <w:r w:rsidRPr="006708B7">
        <w:rPr>
          <w:rFonts w:ascii="TimesNewRomanPSMT" w:hAnsi="TimesNewRomanPSMT"/>
        </w:rPr>
        <w:t>clf</w:t>
      </w:r>
      <w:proofErr w:type="spellEnd"/>
      <w:r w:rsidRPr="006708B7">
        <w:rPr>
          <w:rFonts w:ascii="TimesNewRomanPSMT" w:hAnsi="TimesNewRomanPSMT"/>
        </w:rPr>
        <w:t xml:space="preserve"> = </w:t>
      </w:r>
      <w:proofErr w:type="spellStart"/>
      <w:proofErr w:type="gramStart"/>
      <w:r w:rsidRPr="006708B7">
        <w:rPr>
          <w:rFonts w:ascii="TimesNewRomanPSMT" w:hAnsi="TimesNewRomanPSMT"/>
        </w:rPr>
        <w:t>BernoulliNB</w:t>
      </w:r>
      <w:proofErr w:type="spellEnd"/>
      <w:r w:rsidRPr="006708B7">
        <w:rPr>
          <w:rFonts w:ascii="TimesNewRomanPSMT" w:hAnsi="TimesNewRomanPSMT"/>
        </w:rPr>
        <w:t>(</w:t>
      </w:r>
      <w:proofErr w:type="gramEnd"/>
      <w:r w:rsidRPr="006708B7">
        <w:rPr>
          <w:rFonts w:ascii="TimesNewRomanPSMT" w:hAnsi="TimesNewRomanPSMT"/>
        </w:rPr>
        <w:t xml:space="preserve">)   </w:t>
      </w:r>
    </w:p>
    <w:p w:rsidR="006708B7" w:rsidRPr="006708B7" w:rsidRDefault="006708B7" w:rsidP="006708B7">
      <w:pPr>
        <w:ind w:left="300" w:firstLineChars="175" w:firstLine="420"/>
        <w:rPr>
          <w:rFonts w:ascii="TimesNewRomanPSMT" w:hAnsi="TimesNewRomanPSMT"/>
        </w:rPr>
      </w:pPr>
      <w:proofErr w:type="spellStart"/>
      <w:proofErr w:type="gramStart"/>
      <w:r w:rsidRPr="006708B7">
        <w:rPr>
          <w:rFonts w:ascii="TimesNewRomanPSMT" w:hAnsi="TimesNewRomanPSMT"/>
        </w:rPr>
        <w:t>clf.fit</w:t>
      </w:r>
      <w:proofErr w:type="spellEnd"/>
      <w:r w:rsidRPr="006708B7">
        <w:rPr>
          <w:rFonts w:ascii="TimesNewRomanPSMT" w:hAnsi="TimesNewRomanPSMT"/>
        </w:rPr>
        <w:t>(</w:t>
      </w:r>
      <w:proofErr w:type="spellStart"/>
      <w:proofErr w:type="gramEnd"/>
      <w:r w:rsidRPr="006708B7">
        <w:rPr>
          <w:rFonts w:ascii="TimesNewRomanPSMT" w:hAnsi="TimesNewRomanPSMT"/>
        </w:rPr>
        <w:t>trainX</w:t>
      </w:r>
      <w:proofErr w:type="spellEnd"/>
      <w:r w:rsidRPr="006708B7">
        <w:rPr>
          <w:rFonts w:ascii="TimesNewRomanPSMT" w:hAnsi="TimesNewRomanPSMT"/>
        </w:rPr>
        <w:t xml:space="preserve">, </w:t>
      </w:r>
      <w:proofErr w:type="spellStart"/>
      <w:r w:rsidRPr="006708B7">
        <w:rPr>
          <w:rFonts w:ascii="TimesNewRomanPSMT" w:hAnsi="TimesNewRomanPSMT"/>
        </w:rPr>
        <w:t>trainY</w:t>
      </w:r>
      <w:proofErr w:type="spellEnd"/>
      <w:r w:rsidRPr="006708B7">
        <w:rPr>
          <w:rFonts w:ascii="TimesNewRomanPSMT" w:hAnsi="TimesNewRomanPSMT"/>
        </w:rPr>
        <w:t>)</w:t>
      </w:r>
    </w:p>
    <w:p w:rsidR="006708B7" w:rsidRPr="006708B7" w:rsidRDefault="006708B7" w:rsidP="006708B7">
      <w:pPr>
        <w:pStyle w:val="a3"/>
        <w:ind w:left="720" w:firstLineChars="0" w:firstLine="0"/>
        <w:rPr>
          <w:rFonts w:ascii="TimesNewRomanPSMT" w:hAnsi="TimesNewRomanPSMT" w:hint="eastAsia"/>
        </w:rPr>
      </w:pPr>
      <w:r w:rsidRPr="006708B7">
        <w:rPr>
          <w:rFonts w:ascii="TimesNewRomanPSMT" w:hAnsi="TimesNewRomanPSMT"/>
        </w:rPr>
        <w:t xml:space="preserve">result = </w:t>
      </w:r>
      <w:proofErr w:type="spellStart"/>
      <w:proofErr w:type="gramStart"/>
      <w:r w:rsidRPr="006708B7">
        <w:rPr>
          <w:rFonts w:ascii="TimesNewRomanPSMT" w:hAnsi="TimesNewRomanPSMT"/>
        </w:rPr>
        <w:t>clf.predict</w:t>
      </w:r>
      <w:proofErr w:type="spellEnd"/>
      <w:proofErr w:type="gramEnd"/>
      <w:r w:rsidRPr="006708B7">
        <w:rPr>
          <w:rFonts w:ascii="TimesNewRomanPSMT" w:hAnsi="TimesNewRomanPSMT"/>
        </w:rPr>
        <w:t>(</w:t>
      </w:r>
      <w:proofErr w:type="spellStart"/>
      <w:r w:rsidRPr="006708B7">
        <w:rPr>
          <w:rFonts w:ascii="TimesNewRomanPSMT" w:hAnsi="TimesNewRomanPSMT"/>
        </w:rPr>
        <w:t>testX</w:t>
      </w:r>
      <w:proofErr w:type="spellEnd"/>
      <w:r w:rsidRPr="006708B7">
        <w:rPr>
          <w:rFonts w:ascii="TimesNewRomanPSMT" w:hAnsi="TimesNewRomanPSMT"/>
        </w:rPr>
        <w:t>)</w:t>
      </w:r>
    </w:p>
    <w:p w:rsidR="005965A7" w:rsidRPr="00C8314B" w:rsidRDefault="005965A7" w:rsidP="005965A7">
      <w:pPr>
        <w:pStyle w:val="a4"/>
        <w:ind w:left="360"/>
        <w:rPr>
          <w:rFonts w:ascii="TimesNewRomanPSMT" w:hAnsi="TimesNewRomanPSMT" w:hint="eastAsia"/>
        </w:rPr>
      </w:pPr>
    </w:p>
    <w:p w:rsidR="00BC70CF" w:rsidRPr="006708B7" w:rsidRDefault="00BC70CF" w:rsidP="00BC70CF">
      <w:pPr>
        <w:numPr>
          <w:ilvl w:val="0"/>
          <w:numId w:val="10"/>
        </w:numPr>
        <w:spacing w:before="100" w:beforeAutospacing="1" w:after="100" w:afterAutospacing="1"/>
        <w:rPr>
          <w:rFonts w:ascii="SymbolMT" w:hAnsi="SymbolMT"/>
        </w:rPr>
      </w:pPr>
      <w:r w:rsidRPr="00BC70CF">
        <w:rPr>
          <w:rFonts w:ascii="TimesNewRomanPSMT" w:hAnsi="TimesNewRomanPSMT"/>
        </w:rPr>
        <w:t xml:space="preserve">feature selection  </w:t>
      </w:r>
    </w:p>
    <w:p w:rsidR="006708B7" w:rsidRPr="00BC70CF" w:rsidRDefault="00DC3840" w:rsidP="006708B7">
      <w:pPr>
        <w:spacing w:before="100" w:beforeAutospacing="1" w:after="100" w:afterAutospacing="1"/>
        <w:ind w:left="360"/>
        <w:rPr>
          <w:rFonts w:ascii="SymbolMT" w:hAnsi="SymbolMT" w:hint="eastAsia"/>
        </w:rPr>
      </w:pPr>
      <w:r>
        <w:rPr>
          <w:rFonts w:ascii="SymbolMT" w:hAnsi="SymbolMT" w:hint="eastAsia"/>
        </w:rPr>
        <w:t>s</w:t>
      </w:r>
      <w:r>
        <w:rPr>
          <w:rFonts w:ascii="SymbolMT" w:hAnsi="SymbolMT"/>
        </w:rPr>
        <w:t>ame as before</w:t>
      </w:r>
    </w:p>
    <w:p w:rsidR="00BC70CF" w:rsidRPr="006708B7" w:rsidRDefault="00BC70CF" w:rsidP="00BC70CF">
      <w:pPr>
        <w:numPr>
          <w:ilvl w:val="0"/>
          <w:numId w:val="10"/>
        </w:numPr>
        <w:spacing w:before="100" w:beforeAutospacing="1" w:after="100" w:afterAutospacing="1"/>
        <w:rPr>
          <w:rFonts w:ascii="SymbolMT" w:hAnsi="SymbolMT"/>
        </w:rPr>
      </w:pPr>
      <w:r w:rsidRPr="00BC70CF">
        <w:rPr>
          <w:rFonts w:ascii="TimesNewRomanPSMT" w:hAnsi="TimesNewRomanPSMT"/>
        </w:rPr>
        <w:t xml:space="preserve">hyper-parameter tuning </w:t>
      </w:r>
    </w:p>
    <w:p w:rsidR="00DC3840" w:rsidRDefault="00DC3840" w:rsidP="00DC3840">
      <w:pPr>
        <w:pStyle w:val="a3"/>
        <w:ind w:firstLine="480"/>
        <w:rPr>
          <w:rFonts w:ascii="SymbolMT" w:hAnsi="SymbolMT"/>
        </w:rPr>
      </w:pPr>
      <w:proofErr w:type="gramStart"/>
      <w:r>
        <w:rPr>
          <w:rFonts w:ascii="SymbolMT" w:hAnsi="SymbolMT"/>
        </w:rPr>
        <w:t>alpha :</w:t>
      </w:r>
      <w:proofErr w:type="gramEnd"/>
      <w:r w:rsidRPr="002E5F93">
        <w:t xml:space="preserve"> </w:t>
      </w:r>
      <w:r w:rsidRPr="002E5F93">
        <w:rPr>
          <w:rFonts w:ascii="SymbolMT" w:hAnsi="SymbolMT"/>
        </w:rPr>
        <w:t xml:space="preserve">Floating-point type, optional, default 1.0, add Laplace repair / </w:t>
      </w:r>
      <w:proofErr w:type="spellStart"/>
      <w:r w:rsidRPr="002E5F93">
        <w:rPr>
          <w:rFonts w:ascii="SymbolMT" w:hAnsi="SymbolMT"/>
        </w:rPr>
        <w:t>Lidstone</w:t>
      </w:r>
      <w:proofErr w:type="spellEnd"/>
      <w:r w:rsidRPr="002E5F93">
        <w:rPr>
          <w:rFonts w:ascii="SymbolMT" w:hAnsi="SymbolMT"/>
        </w:rPr>
        <w:t xml:space="preserve"> smoothing parameters</w:t>
      </w:r>
    </w:p>
    <w:p w:rsidR="00DC3840" w:rsidRDefault="00DC3840" w:rsidP="00DC3840">
      <w:pPr>
        <w:pStyle w:val="a3"/>
        <w:ind w:firstLine="480"/>
        <w:rPr>
          <w:rFonts w:ascii="SymbolMT" w:hAnsi="SymbolMT"/>
        </w:rPr>
      </w:pPr>
    </w:p>
    <w:p w:rsidR="00DC3840" w:rsidRDefault="00DC3840" w:rsidP="00DC3840">
      <w:pPr>
        <w:pStyle w:val="a3"/>
        <w:ind w:firstLine="480"/>
        <w:rPr>
          <w:rFonts w:ascii="SymbolMT" w:hAnsi="SymbolMT"/>
        </w:rPr>
      </w:pPr>
      <w:proofErr w:type="spellStart"/>
      <w:r w:rsidRPr="006708B7">
        <w:rPr>
          <w:rFonts w:ascii="SymbolMT" w:hAnsi="SymbolMT"/>
        </w:rPr>
        <w:t>fit_</w:t>
      </w:r>
      <w:proofErr w:type="gramStart"/>
      <w:r w:rsidRPr="006708B7">
        <w:rPr>
          <w:rFonts w:ascii="SymbolMT" w:hAnsi="SymbolMT"/>
        </w:rPr>
        <w:t>prior</w:t>
      </w:r>
      <w:proofErr w:type="spellEnd"/>
      <w:r>
        <w:rPr>
          <w:rFonts w:ascii="SymbolMT" w:hAnsi="SymbolMT"/>
        </w:rPr>
        <w:t xml:space="preserve"> :</w:t>
      </w:r>
      <w:proofErr w:type="gramEnd"/>
      <w:r w:rsidRPr="002E5F93">
        <w:t xml:space="preserve"> </w:t>
      </w:r>
      <w:r w:rsidRPr="002E5F93">
        <w:rPr>
          <w:rFonts w:ascii="SymbolMT" w:hAnsi="SymbolMT"/>
        </w:rPr>
        <w:t xml:space="preserve">Boolean, optional, default True, indicates whether to learn a priori </w:t>
      </w:r>
      <w:proofErr w:type="spellStart"/>
      <w:r w:rsidRPr="002E5F93">
        <w:rPr>
          <w:rFonts w:ascii="SymbolMT" w:hAnsi="SymbolMT"/>
        </w:rPr>
        <w:t>probability,Parameter</w:t>
      </w:r>
      <w:proofErr w:type="spellEnd"/>
      <w:r w:rsidRPr="002E5F93">
        <w:rPr>
          <w:rFonts w:ascii="SymbolMT" w:hAnsi="SymbolMT"/>
        </w:rPr>
        <w:t xml:space="preserve"> False means that all class labels have the same prior probability</w:t>
      </w:r>
    </w:p>
    <w:p w:rsidR="003664FA" w:rsidRDefault="003664FA" w:rsidP="00DC3840">
      <w:pPr>
        <w:pStyle w:val="a3"/>
        <w:ind w:firstLine="480"/>
        <w:rPr>
          <w:rFonts w:ascii="SymbolMT" w:hAnsi="SymbolMT"/>
        </w:rPr>
      </w:pPr>
    </w:p>
    <w:p w:rsidR="00973213" w:rsidRDefault="00973213" w:rsidP="00DC3840">
      <w:pPr>
        <w:pStyle w:val="a3"/>
        <w:ind w:firstLine="480"/>
        <w:rPr>
          <w:rFonts w:ascii="SymbolMT" w:hAnsi="SymbolMT"/>
        </w:rPr>
      </w:pPr>
      <w:r>
        <w:rPr>
          <w:rFonts w:ascii="SymbolMT" w:hAnsi="SymbolMT" w:hint="eastAsia"/>
        </w:rPr>
        <w:t>s</w:t>
      </w:r>
      <w:r>
        <w:rPr>
          <w:rFonts w:ascii="SymbolMT" w:hAnsi="SymbolMT"/>
        </w:rPr>
        <w:t xml:space="preserve">et </w:t>
      </w:r>
      <w:proofErr w:type="spellStart"/>
      <w:r w:rsidRPr="003664FA">
        <w:rPr>
          <w:rFonts w:ascii="SymbolMT" w:hAnsi="SymbolMT"/>
        </w:rPr>
        <w:t>fit_prior</w:t>
      </w:r>
      <w:proofErr w:type="spellEnd"/>
      <w:r w:rsidRPr="003664FA">
        <w:rPr>
          <w:rFonts w:ascii="SymbolMT" w:hAnsi="SymbolMT"/>
        </w:rPr>
        <w:t xml:space="preserve">= </w:t>
      </w:r>
      <w:proofErr w:type="gramStart"/>
      <w:r w:rsidRPr="003664FA">
        <w:rPr>
          <w:rFonts w:ascii="SymbolMT" w:hAnsi="SymbolMT"/>
        </w:rPr>
        <w:t>False</w:t>
      </w:r>
      <w:r>
        <w:rPr>
          <w:rFonts w:ascii="SymbolMT" w:hAnsi="SymbolMT"/>
        </w:rPr>
        <w:t xml:space="preserve"> ,</w:t>
      </w:r>
      <w:proofErr w:type="gramEnd"/>
      <w:r>
        <w:rPr>
          <w:rFonts w:ascii="SymbolMT" w:hAnsi="SymbolMT"/>
        </w:rPr>
        <w:t xml:space="preserve"> alpha change from 0.1 to 2 ,the trend of total acc change is increase then decrease. </w:t>
      </w:r>
      <w:r>
        <w:rPr>
          <w:rFonts w:ascii="SymbolMT" w:hAnsi="SymbolMT" w:hint="eastAsia"/>
        </w:rPr>
        <w:t>A</w:t>
      </w:r>
      <w:r>
        <w:rPr>
          <w:rFonts w:ascii="SymbolMT" w:hAnsi="SymbolMT"/>
        </w:rPr>
        <w:t xml:space="preserve">nd the peak point is show in </w:t>
      </w:r>
      <w:r w:rsidRPr="003664FA">
        <w:rPr>
          <w:rFonts w:ascii="SymbolMT" w:hAnsi="SymbolMT"/>
        </w:rPr>
        <w:t>alpha=1.5</w:t>
      </w:r>
      <w:r>
        <w:rPr>
          <w:rFonts w:ascii="SymbolMT" w:hAnsi="SymbolMT"/>
        </w:rPr>
        <w:t>.</w:t>
      </w:r>
    </w:p>
    <w:p w:rsidR="00973213" w:rsidRDefault="00973213" w:rsidP="00DC3840">
      <w:pPr>
        <w:pStyle w:val="a3"/>
        <w:ind w:firstLine="480"/>
        <w:rPr>
          <w:rFonts w:ascii="SymbolMT" w:hAnsi="SymbolMT"/>
        </w:rPr>
      </w:pPr>
    </w:p>
    <w:p w:rsidR="00973213" w:rsidRDefault="00973213" w:rsidP="00973213">
      <w:pPr>
        <w:pStyle w:val="a3"/>
        <w:ind w:firstLine="480"/>
        <w:rPr>
          <w:rFonts w:ascii="SymbolMT" w:hAnsi="SymbolMT"/>
        </w:rPr>
      </w:pPr>
      <w:r>
        <w:rPr>
          <w:rFonts w:ascii="SymbolMT" w:hAnsi="SymbolMT" w:hint="eastAsia"/>
        </w:rPr>
        <w:t>s</w:t>
      </w:r>
      <w:r>
        <w:rPr>
          <w:rFonts w:ascii="SymbolMT" w:hAnsi="SymbolMT"/>
        </w:rPr>
        <w:t xml:space="preserve">et </w:t>
      </w:r>
      <w:proofErr w:type="spellStart"/>
      <w:r w:rsidRPr="003664FA">
        <w:rPr>
          <w:rFonts w:ascii="SymbolMT" w:hAnsi="SymbolMT"/>
        </w:rPr>
        <w:t>fit_prior</w:t>
      </w:r>
      <w:proofErr w:type="spellEnd"/>
      <w:r w:rsidRPr="003664FA">
        <w:rPr>
          <w:rFonts w:ascii="SymbolMT" w:hAnsi="SymbolMT"/>
        </w:rPr>
        <w:t>=</w:t>
      </w:r>
      <w:proofErr w:type="gramStart"/>
      <w:r>
        <w:rPr>
          <w:rFonts w:ascii="SymbolMT" w:hAnsi="SymbolMT"/>
        </w:rPr>
        <w:t>True</w:t>
      </w:r>
      <w:r>
        <w:rPr>
          <w:rFonts w:ascii="SymbolMT" w:hAnsi="SymbolMT"/>
        </w:rPr>
        <w:t xml:space="preserve"> ,</w:t>
      </w:r>
      <w:proofErr w:type="gramEnd"/>
      <w:r>
        <w:rPr>
          <w:rFonts w:ascii="SymbolMT" w:hAnsi="SymbolMT"/>
        </w:rPr>
        <w:t xml:space="preserve"> alpha change from 0.1 to 2 ,the trend of total acc change is increase then decrease. </w:t>
      </w:r>
      <w:r>
        <w:rPr>
          <w:rFonts w:ascii="SymbolMT" w:hAnsi="SymbolMT" w:hint="eastAsia"/>
        </w:rPr>
        <w:t>A</w:t>
      </w:r>
      <w:r>
        <w:rPr>
          <w:rFonts w:ascii="SymbolMT" w:hAnsi="SymbolMT"/>
        </w:rPr>
        <w:t xml:space="preserve">nd the peak point is show in </w:t>
      </w:r>
      <w:r w:rsidRPr="003664FA">
        <w:rPr>
          <w:rFonts w:ascii="SymbolMT" w:hAnsi="SymbolMT"/>
        </w:rPr>
        <w:t>alpha=1.5</w:t>
      </w:r>
      <w:r>
        <w:rPr>
          <w:rFonts w:ascii="SymbolMT" w:hAnsi="SymbolMT"/>
        </w:rPr>
        <w:t xml:space="preserve">, and this model perform better then set </w:t>
      </w:r>
      <w:proofErr w:type="spellStart"/>
      <w:r w:rsidRPr="003664FA">
        <w:rPr>
          <w:rFonts w:ascii="SymbolMT" w:hAnsi="SymbolMT"/>
        </w:rPr>
        <w:t>fit_prior</w:t>
      </w:r>
      <w:proofErr w:type="spellEnd"/>
      <w:r w:rsidRPr="003664FA">
        <w:rPr>
          <w:rFonts w:ascii="SymbolMT" w:hAnsi="SymbolMT"/>
        </w:rPr>
        <w:t>= False</w:t>
      </w:r>
      <w:r>
        <w:rPr>
          <w:rFonts w:ascii="SymbolMT" w:hAnsi="SymbolMT"/>
        </w:rPr>
        <w:t>.</w:t>
      </w:r>
    </w:p>
    <w:p w:rsidR="00973213" w:rsidRDefault="00973213" w:rsidP="00973213">
      <w:pPr>
        <w:pStyle w:val="a3"/>
        <w:ind w:firstLine="480"/>
        <w:rPr>
          <w:rFonts w:ascii="SymbolMT" w:hAnsi="SymbolMT"/>
        </w:rPr>
      </w:pPr>
    </w:p>
    <w:p w:rsidR="00973213" w:rsidRDefault="00973213" w:rsidP="00973213">
      <w:pPr>
        <w:pStyle w:val="a3"/>
        <w:ind w:firstLine="480"/>
        <w:rPr>
          <w:rFonts w:ascii="SymbolMT" w:hAnsi="SymbolMT" w:hint="eastAsia"/>
        </w:rPr>
      </w:pPr>
      <w:proofErr w:type="gramStart"/>
      <w:r>
        <w:rPr>
          <w:rFonts w:ascii="SymbolMT" w:hAnsi="SymbolMT" w:hint="eastAsia"/>
        </w:rPr>
        <w:t>S</w:t>
      </w:r>
      <w:r>
        <w:rPr>
          <w:rFonts w:ascii="SymbolMT" w:hAnsi="SymbolMT"/>
        </w:rPr>
        <w:t>o</w:t>
      </w:r>
      <w:proofErr w:type="gramEnd"/>
      <w:r>
        <w:rPr>
          <w:rFonts w:ascii="SymbolMT" w:hAnsi="SymbolMT"/>
        </w:rPr>
        <w:t xml:space="preserve"> the best performance </w:t>
      </w:r>
      <w:r w:rsidRPr="00BC70CF">
        <w:rPr>
          <w:rFonts w:ascii="TimesNewRomanPSMT" w:hAnsi="TimesNewRomanPSMT"/>
        </w:rPr>
        <w:t>parameter</w:t>
      </w:r>
      <w:r>
        <w:rPr>
          <w:rFonts w:ascii="TimesNewRomanPSMT" w:hAnsi="TimesNewRomanPSMT"/>
        </w:rPr>
        <w:t xml:space="preserve"> set is </w:t>
      </w:r>
      <w:r>
        <w:rPr>
          <w:rFonts w:ascii="SymbolMT" w:hAnsi="SymbolMT"/>
        </w:rPr>
        <w:t xml:space="preserve">alpha = </w:t>
      </w:r>
      <w:r>
        <w:rPr>
          <w:rFonts w:ascii="SymbolMT" w:hAnsi="SymbolMT"/>
        </w:rPr>
        <w:t>1.5</w:t>
      </w:r>
      <w:r>
        <w:rPr>
          <w:rFonts w:ascii="SymbolMT" w:hAnsi="SymbolMT"/>
        </w:rPr>
        <w:t xml:space="preserve">, </w:t>
      </w:r>
      <w:proofErr w:type="spellStart"/>
      <w:r w:rsidRPr="003664FA">
        <w:rPr>
          <w:rFonts w:ascii="SymbolMT" w:hAnsi="SymbolMT"/>
        </w:rPr>
        <w:t>fit_prior</w:t>
      </w:r>
      <w:proofErr w:type="spellEnd"/>
      <w:r w:rsidRPr="003664FA">
        <w:rPr>
          <w:rFonts w:ascii="SymbolMT" w:hAnsi="SymbolMT"/>
        </w:rPr>
        <w:t>=</w:t>
      </w:r>
      <w:r>
        <w:rPr>
          <w:rFonts w:ascii="SymbolMT" w:hAnsi="SymbolMT"/>
        </w:rPr>
        <w:t>True.</w:t>
      </w:r>
    </w:p>
    <w:p w:rsidR="00AD7B29" w:rsidRPr="00973213" w:rsidRDefault="00AD7B29" w:rsidP="00973213">
      <w:pPr>
        <w:spacing w:before="100" w:beforeAutospacing="1" w:after="100" w:afterAutospacing="1"/>
        <w:rPr>
          <w:rFonts w:ascii="SymbolMT" w:hAnsi="SymbolMT" w:hint="eastAsia"/>
        </w:rPr>
      </w:pPr>
    </w:p>
    <w:p w:rsidR="00BC70CF" w:rsidRPr="00DC3840" w:rsidRDefault="00BC70CF" w:rsidP="00BC70CF">
      <w:pPr>
        <w:numPr>
          <w:ilvl w:val="0"/>
          <w:numId w:val="10"/>
        </w:numPr>
        <w:spacing w:before="100" w:beforeAutospacing="1" w:after="100" w:afterAutospacing="1"/>
        <w:rPr>
          <w:rFonts w:ascii="SymbolMT" w:hAnsi="SymbolMT"/>
        </w:rPr>
      </w:pPr>
      <w:r w:rsidRPr="00BC70CF">
        <w:rPr>
          <w:rFonts w:ascii="TimesNewRomanPSMT" w:hAnsi="TimesNewRomanPSMT"/>
        </w:rPr>
        <w:t xml:space="preserve">evaluation metrics </w:t>
      </w:r>
    </w:p>
    <w:p w:rsidR="00DC3840" w:rsidRPr="00BC70CF" w:rsidRDefault="00DC3840" w:rsidP="00DC3840">
      <w:pPr>
        <w:spacing w:before="100" w:beforeAutospacing="1" w:after="100" w:afterAutospacing="1"/>
        <w:ind w:left="360"/>
        <w:rPr>
          <w:rFonts w:ascii="SymbolMT" w:hAnsi="SymbolMT" w:hint="eastAsia"/>
        </w:rPr>
      </w:pPr>
      <w:r>
        <w:rPr>
          <w:rFonts w:ascii="SymbolMT" w:hAnsi="SymbolMT" w:hint="eastAsia"/>
        </w:rPr>
        <w:t>s</w:t>
      </w:r>
      <w:r>
        <w:rPr>
          <w:rFonts w:ascii="SymbolMT" w:hAnsi="SymbolMT"/>
        </w:rPr>
        <w:t>ame as before</w:t>
      </w:r>
    </w:p>
    <w:p w:rsidR="00DC3840" w:rsidRPr="00BC70CF" w:rsidRDefault="00DC3840" w:rsidP="00DC3840">
      <w:pPr>
        <w:spacing w:before="100" w:beforeAutospacing="1" w:after="100" w:afterAutospacing="1"/>
        <w:ind w:left="360"/>
        <w:rPr>
          <w:rFonts w:ascii="SymbolMT" w:hAnsi="SymbolMT" w:hint="eastAsia"/>
        </w:rPr>
      </w:pPr>
    </w:p>
    <w:p w:rsidR="00DD1EA5" w:rsidRDefault="00DD1EA5" w:rsidP="00DD1EA5"/>
    <w:p w:rsidR="00973213" w:rsidRDefault="00973213"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 w:rsidR="001553B5" w:rsidRDefault="001553B5" w:rsidP="00DD1EA5">
      <w:pPr>
        <w:rPr>
          <w:rFonts w:hint="eastAsia"/>
        </w:rPr>
      </w:pPr>
    </w:p>
    <w:p w:rsidR="005965A7" w:rsidRDefault="005965A7" w:rsidP="005965A7">
      <w:pPr>
        <w:pStyle w:val="2"/>
      </w:pPr>
      <w:proofErr w:type="spellStart"/>
      <w:r w:rsidRPr="00463167">
        <w:lastRenderedPageBreak/>
        <w:t>MultinomialNB</w:t>
      </w:r>
      <w:proofErr w:type="spellEnd"/>
    </w:p>
    <w:p w:rsidR="005965A7" w:rsidRDefault="005965A7" w:rsidP="005965A7">
      <w:pPr>
        <w:pStyle w:val="a4"/>
        <w:numPr>
          <w:ilvl w:val="0"/>
          <w:numId w:val="11"/>
        </w:numPr>
        <w:rPr>
          <w:rFonts w:ascii="TimesNewRomanPSMT" w:hAnsi="TimesNewRomanPSMT"/>
        </w:rPr>
      </w:pPr>
      <w:r>
        <w:rPr>
          <w:rFonts w:ascii="TimesNewRomanPSMT" w:hAnsi="TimesNewRomanPSMT"/>
        </w:rPr>
        <w:t>explanation and justification of methods developed</w:t>
      </w:r>
      <w:r w:rsidRPr="00BC70CF">
        <w:rPr>
          <w:rFonts w:ascii="TimesNewRomanPSMT" w:hAnsi="TimesNewRomanPSMT"/>
        </w:rPr>
        <w:t xml:space="preserve"> </w:t>
      </w:r>
    </w:p>
    <w:p w:rsidR="0009029A" w:rsidRDefault="0009029A" w:rsidP="0009029A">
      <w:pPr>
        <w:pStyle w:val="a3"/>
        <w:numPr>
          <w:ilvl w:val="0"/>
          <w:numId w:val="13"/>
        </w:numPr>
        <w:ind w:firstLineChars="0"/>
        <w:rPr>
          <w:rFonts w:ascii="TimesNewRomanPSMT" w:hAnsi="TimesNewRomanPSMT"/>
        </w:rPr>
      </w:pPr>
      <w:r w:rsidRPr="001A260C">
        <w:rPr>
          <w:rFonts w:ascii="TimesNewRomanPSMT" w:hAnsi="TimesNewRomanPSMT" w:hint="eastAsia"/>
        </w:rPr>
        <w:t>conditional probability</w:t>
      </w:r>
      <w:r w:rsidRPr="001A260C">
        <w:rPr>
          <w:rFonts w:ascii="TimesNewRomanPSMT" w:hAnsi="TimesNewRomanPSMT"/>
        </w:rPr>
        <w:t xml:space="preserve"> </w:t>
      </w:r>
      <w:r>
        <w:rPr>
          <w:rFonts w:ascii="TimesNewRomanPSMT" w:hAnsi="TimesNewRomanPSMT" w:hint="eastAsia"/>
        </w:rPr>
        <w:t>：</w:t>
      </w:r>
    </w:p>
    <w:p w:rsidR="0009029A" w:rsidRDefault="0009029A" w:rsidP="0009029A">
      <w:pPr>
        <w:pStyle w:val="a3"/>
        <w:ind w:left="720" w:firstLineChars="0" w:firstLine="0"/>
        <w:rPr>
          <w:rFonts w:ascii="TimesNewRomanPSMT" w:hAnsi="TimesNewRomanPSMT"/>
        </w:rPr>
      </w:pPr>
      <w:r w:rsidRPr="001A260C">
        <w:rPr>
          <w:rFonts w:ascii="TimesNewRomanPSMT" w:hAnsi="TimesNewRomanPSMT"/>
        </w:rPr>
        <w:t xml:space="preserve">The probability of another event </w:t>
      </w:r>
      <w:proofErr w:type="gramStart"/>
      <w:r>
        <w:rPr>
          <w:rFonts w:ascii="TimesNewRomanPSMT" w:hAnsi="TimesNewRomanPSMT" w:hint="eastAsia"/>
        </w:rPr>
        <w:t>happen</w:t>
      </w:r>
      <w:proofErr w:type="gramEnd"/>
      <w:r>
        <w:rPr>
          <w:rFonts w:ascii="TimesNewRomanPSMT" w:hAnsi="TimesNewRomanPSMT"/>
        </w:rPr>
        <w:t xml:space="preserve"> </w:t>
      </w:r>
      <w:r w:rsidRPr="001A260C">
        <w:rPr>
          <w:rFonts w:ascii="TimesNewRomanPSMT" w:hAnsi="TimesNewRomanPSMT"/>
        </w:rPr>
        <w:t>when an event</w:t>
      </w:r>
      <w:r>
        <w:rPr>
          <w:rFonts w:ascii="TimesNewRomanPSMT" w:hAnsi="TimesNewRomanPSMT"/>
        </w:rPr>
        <w:t xml:space="preserve"> </w:t>
      </w:r>
      <w:r>
        <w:rPr>
          <w:rFonts w:ascii="TimesNewRomanPSMT" w:hAnsi="TimesNewRomanPSMT" w:hint="eastAsia"/>
        </w:rPr>
        <w:t>happen</w:t>
      </w:r>
      <w:r w:rsidRPr="001A260C">
        <w:rPr>
          <w:rFonts w:ascii="TimesNewRomanPSMT" w:hAnsi="TimesNewRomanPSMT"/>
        </w:rPr>
        <w:t>, such as the probability of event A occurring under the condition of event B</w:t>
      </w:r>
      <w:r>
        <w:rPr>
          <w:rFonts w:ascii="TimesNewRomanPSMT" w:hAnsi="TimesNewRomanPSMT"/>
        </w:rPr>
        <w:t>:</w:t>
      </w:r>
    </w:p>
    <w:p w:rsidR="0009029A" w:rsidRDefault="0009029A" w:rsidP="0009029A">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proofErr w:type="gramStart"/>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roofErr w:type="gramEnd"/>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
    <w:p w:rsidR="0009029A" w:rsidRDefault="0009029A" w:rsidP="0009029A">
      <w:pPr>
        <w:pStyle w:val="a3"/>
        <w:ind w:left="360" w:firstLineChars="0" w:firstLine="0"/>
        <w:rPr>
          <w:rFonts w:ascii="TimesNewRomanPSMT" w:hAnsi="TimesNewRomanPSMT"/>
        </w:rPr>
      </w:pPr>
      <w:r w:rsidRPr="001A260C">
        <w:rPr>
          <w:rFonts w:ascii="TimesNewRomanPSMT" w:hAnsi="TimesNewRomanPSMT"/>
        </w:rPr>
        <w:t xml:space="preserve">multiplication rule of </w:t>
      </w:r>
      <w:proofErr w:type="gramStart"/>
      <w:r w:rsidRPr="001A260C">
        <w:rPr>
          <w:rFonts w:ascii="TimesNewRomanPSMT" w:hAnsi="TimesNewRomanPSMT"/>
        </w:rPr>
        <w:t>probability</w:t>
      </w:r>
      <w:r>
        <w:rPr>
          <w:rFonts w:ascii="TimesNewRomanPSMT" w:hAnsi="TimesNewRomanPSMT"/>
        </w:rPr>
        <w:t xml:space="preserve"> :</w:t>
      </w:r>
      <w:proofErr w:type="gramEnd"/>
    </w:p>
    <w:p w:rsidR="0009029A" w:rsidRDefault="0009029A" w:rsidP="0009029A">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proofErr w:type="gramStart"/>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roofErr w:type="gramEnd"/>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proofErr w:type="spellStart"/>
      <w:r>
        <w:rPr>
          <w:rStyle w:val="mi"/>
          <w:rFonts w:ascii="STIXGeneral-Italic" w:eastAsia="微软雅黑" w:hAnsi="STIXGeneral-Italic"/>
          <w:sz w:val="25"/>
          <w:szCs w:val="25"/>
          <w:bdr w:val="none" w:sz="0" w:space="0" w:color="auto" w:frame="1"/>
          <w:shd w:val="clear" w:color="auto" w:fill="FFFFFF"/>
        </w:rPr>
        <w:t>orP</w:t>
      </w:r>
      <w:proofErr w:type="spellEnd"/>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o"/>
          <w:rFonts w:ascii="STIXGeneral-Regular" w:eastAsia="微软雅黑" w:hAnsi="STIXGeneral-Regular"/>
          <w:sz w:val="25"/>
          <w:szCs w:val="25"/>
          <w:bdr w:val="none" w:sz="0" w:space="0" w:color="auto" w:frame="1"/>
          <w:shd w:val="clear" w:color="auto" w:fill="FFFFFF"/>
        </w:rPr>
        <w:t>)</w:t>
      </w:r>
    </w:p>
    <w:p w:rsidR="0009029A" w:rsidRDefault="0009029A" w:rsidP="0009029A">
      <w:pPr>
        <w:pStyle w:val="a3"/>
        <w:numPr>
          <w:ilvl w:val="0"/>
          <w:numId w:val="13"/>
        </w:numPr>
        <w:ind w:firstLineChars="0"/>
        <w:rPr>
          <w:rFonts w:ascii="TimesNewRomanPSMT" w:hAnsi="TimesNewRomanPSMT"/>
        </w:rPr>
      </w:pPr>
      <w:r w:rsidRPr="001A260C">
        <w:rPr>
          <w:rFonts w:ascii="TimesNewRomanPSMT" w:hAnsi="TimesNewRomanPSMT" w:hint="eastAsia"/>
        </w:rPr>
        <w:t>Bayes</w:t>
      </w:r>
      <w:r w:rsidRPr="001A260C">
        <w:rPr>
          <w:rFonts w:ascii="TimesNewRomanPSMT" w:hAnsi="TimesNewRomanPSMT" w:hint="eastAsia"/>
        </w:rPr>
        <w:t>’</w:t>
      </w:r>
      <w:r w:rsidRPr="001A260C">
        <w:rPr>
          <w:rFonts w:ascii="TimesNewRomanPSMT" w:hAnsi="TimesNewRomanPSMT" w:hint="eastAsia"/>
        </w:rPr>
        <w:t>s Rule</w:t>
      </w:r>
      <w:r>
        <w:rPr>
          <w:rFonts w:ascii="TimesNewRomanPSMT" w:hAnsi="TimesNewRomanPSMT"/>
        </w:rPr>
        <w:t xml:space="preserve"> :</w:t>
      </w:r>
    </w:p>
    <w:p w:rsidR="0009029A" w:rsidRDefault="0009029A" w:rsidP="0009029A">
      <w:pPr>
        <w:pStyle w:val="a3"/>
        <w:ind w:left="720" w:firstLineChars="0" w:firstLine="0"/>
        <w:rPr>
          <w:rFonts w:ascii="TimesNewRomanPSMT" w:hAnsi="TimesNewRomanPSMT"/>
        </w:rPr>
      </w:pPr>
      <w:r w:rsidRPr="001A260C">
        <w:t xml:space="preserve"> </w:t>
      </w:r>
      <w:r w:rsidRPr="001A260C">
        <w:rPr>
          <w:rFonts w:ascii="TimesNewRomanPSMT" w:hAnsi="TimesNewRomanPSMT"/>
        </w:rPr>
        <w:t>If there are k mutually exclusive events</w:t>
      </w:r>
      <w:r>
        <w:rPr>
          <w:rFonts w:ascii="TimesNewRomanPSMT" w:hAnsi="TimesNewRomanPSMT"/>
        </w:rPr>
        <w:t>,</w:t>
      </w:r>
      <w:r w:rsidRPr="001A260C">
        <w:t xml:space="preserve"> </w:t>
      </w:r>
      <w:r w:rsidRPr="001A260C">
        <w:rPr>
          <w:rFonts w:ascii="TimesNewRomanPSMT" w:hAnsi="TimesNewRomanPSMT"/>
        </w:rPr>
        <w:t xml:space="preserve">B1, B2 ···, Bk, and P (B1) + P (B2) + ·· + P (Bk) = 1 and an observable event </w:t>
      </w:r>
      <w:proofErr w:type="spellStart"/>
      <w:proofErr w:type="gramStart"/>
      <w:r w:rsidRPr="001A260C">
        <w:rPr>
          <w:rFonts w:ascii="TimesNewRomanPSMT" w:hAnsi="TimesNewRomanPSMT"/>
        </w:rPr>
        <w:t>A</w:t>
      </w:r>
      <w:r>
        <w:rPr>
          <w:rFonts w:ascii="TimesNewRomanPSMT" w:hAnsi="TimesNewRomanPSMT"/>
        </w:rPr>
        <w:t>.then</w:t>
      </w:r>
      <w:proofErr w:type="spellEnd"/>
      <w:proofErr w:type="gramEnd"/>
      <w:r>
        <w:rPr>
          <w:rFonts w:ascii="TimesNewRomanPSMT" w:hAnsi="TimesNewRomanPSMT"/>
        </w:rPr>
        <w:t>:</w:t>
      </w:r>
    </w:p>
    <w:p w:rsidR="0009029A" w:rsidRDefault="0009029A" w:rsidP="0009029A">
      <w:pPr>
        <w:jc w:val="cente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1</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1</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2</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n"/>
          <w:rFonts w:ascii="STIXGeneral-Regular" w:eastAsia="微软雅黑" w:hAnsi="STIXGeneral-Regular"/>
          <w:sz w:val="18"/>
          <w:szCs w:val="18"/>
          <w:bdr w:val="none" w:sz="0" w:space="0" w:color="auto" w:frame="1"/>
          <w:shd w:val="clear" w:color="auto" w:fill="FFFFFF"/>
        </w:rPr>
        <w:t>2</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k</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A</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B</w:t>
      </w:r>
      <w:r>
        <w:rPr>
          <w:rStyle w:val="mi"/>
          <w:rFonts w:ascii="STIXGeneral-Italic" w:eastAsia="微软雅黑" w:hAnsi="STIXGeneral-Italic"/>
          <w:sz w:val="18"/>
          <w:szCs w:val="18"/>
          <w:bdr w:val="none" w:sz="0" w:space="0" w:color="auto" w:frame="1"/>
          <w:shd w:val="clear" w:color="auto" w:fill="FFFFFF"/>
        </w:rPr>
        <w:t>k</w:t>
      </w:r>
      <w:r>
        <w:rPr>
          <w:rStyle w:val="mo"/>
          <w:rFonts w:ascii="STIXGeneral-Regular" w:eastAsia="微软雅黑" w:hAnsi="STIXGeneral-Regular"/>
          <w:sz w:val="25"/>
          <w:szCs w:val="25"/>
          <w:bdr w:val="none" w:sz="0" w:space="0" w:color="auto" w:frame="1"/>
          <w:shd w:val="clear" w:color="auto" w:fill="FFFFFF"/>
        </w:rPr>
        <w:t>)</w:t>
      </w:r>
    </w:p>
    <w:p w:rsidR="0009029A" w:rsidRDefault="0009029A" w:rsidP="0009029A">
      <w:pPr>
        <w:pStyle w:val="a3"/>
        <w:ind w:left="360" w:firstLineChars="0" w:firstLine="0"/>
        <w:rPr>
          <w:rFonts w:ascii="TimesNewRomanPSMT" w:hAnsi="TimesNewRomanPSMT"/>
        </w:rPr>
      </w:pPr>
      <w:r>
        <w:rPr>
          <w:rFonts w:ascii="TimesNewRomanPSMT" w:hAnsi="TimesNewRomanPSMT" w:hint="eastAsia"/>
        </w:rPr>
        <w:t>B</w:t>
      </w:r>
      <w:r>
        <w:rPr>
          <w:rFonts w:ascii="TimesNewRomanPSMT" w:hAnsi="TimesNewRomanPSMT"/>
        </w:rPr>
        <w:t>ase on above formula.</w:t>
      </w:r>
    </w:p>
    <w:p w:rsidR="0009029A" w:rsidRDefault="0009029A" w:rsidP="0009029A">
      <w:pPr>
        <w:pStyle w:val="a3"/>
        <w:ind w:left="360" w:firstLineChars="0" w:firstLine="0"/>
      </w:pPr>
      <w:r>
        <w:rPr>
          <w:rFonts w:ascii="TimesNewRomanPSMT" w:hAnsi="TimesNewRomanPSMT" w:hint="eastAsia"/>
        </w:rPr>
        <w:t>W</w:t>
      </w:r>
      <w:r>
        <w:rPr>
          <w:rFonts w:ascii="TimesNewRomanPSMT" w:hAnsi="TimesNewRomanPSMT"/>
        </w:rPr>
        <w:t>hen only have two class:</w:t>
      </w:r>
    </w:p>
    <w:p w:rsidR="0009029A" w:rsidRDefault="0009029A" w:rsidP="0009029A">
      <w:pPr>
        <w:pStyle w:val="a3"/>
        <w:ind w:left="780" w:firstLineChars="0" w:firstLine="60"/>
        <w:rPr>
          <w:rFonts w:ascii="TimesNewRomanPSMT" w:hAnsi="TimesNewRomanPSMT"/>
        </w:rPr>
      </w:pPr>
      <w:r w:rsidRPr="00007CA7">
        <w:rPr>
          <w:rFonts w:ascii="TimesNewRomanPSMT" w:hAnsi="TimesNewRomanPSMT"/>
        </w:rPr>
        <w:t xml:space="preserve">If p1 (x, y)&gt; p2 (x, y), then it is classified into </w:t>
      </w:r>
      <w:r>
        <w:rPr>
          <w:rFonts w:ascii="TimesNewRomanPSMT" w:hAnsi="TimesNewRomanPSMT"/>
        </w:rPr>
        <w:t xml:space="preserve">class </w:t>
      </w:r>
      <w:r w:rsidRPr="00007CA7">
        <w:rPr>
          <w:rFonts w:ascii="TimesNewRomanPSMT" w:hAnsi="TimesNewRomanPSMT"/>
        </w:rPr>
        <w:t>1</w:t>
      </w:r>
    </w:p>
    <w:p w:rsidR="0009029A" w:rsidRDefault="0009029A" w:rsidP="0009029A">
      <w:pPr>
        <w:pStyle w:val="a3"/>
        <w:ind w:left="720" w:firstLineChars="50" w:firstLine="120"/>
        <w:rPr>
          <w:rFonts w:ascii="TimesNewRomanPSMT" w:hAnsi="TimesNewRomanPSMT"/>
        </w:rPr>
      </w:pPr>
      <w:r w:rsidRPr="00007CA7">
        <w:rPr>
          <w:rFonts w:ascii="TimesNewRomanPSMT" w:hAnsi="TimesNewRomanPSMT"/>
        </w:rPr>
        <w:t xml:space="preserve">If p1 (x, </w:t>
      </w:r>
      <w:proofErr w:type="gramStart"/>
      <w:r w:rsidRPr="00007CA7">
        <w:rPr>
          <w:rFonts w:ascii="TimesNewRomanPSMT" w:hAnsi="TimesNewRomanPSMT"/>
        </w:rPr>
        <w:t>y)</w:t>
      </w:r>
      <w:r>
        <w:rPr>
          <w:rFonts w:ascii="TimesNewRomanPSMT" w:hAnsi="TimesNewRomanPSMT"/>
        </w:rPr>
        <w:t>&lt;</w:t>
      </w:r>
      <w:proofErr w:type="gramEnd"/>
      <w:r>
        <w:rPr>
          <w:rFonts w:ascii="TimesNewRomanPSMT" w:hAnsi="TimesNewRomanPSMT"/>
        </w:rPr>
        <w:t xml:space="preserve"> </w:t>
      </w:r>
      <w:r w:rsidRPr="00007CA7">
        <w:rPr>
          <w:rFonts w:ascii="TimesNewRomanPSMT" w:hAnsi="TimesNewRomanPSMT"/>
        </w:rPr>
        <w:t xml:space="preserve">p2 (x, y), then it is classified into </w:t>
      </w:r>
      <w:r>
        <w:rPr>
          <w:rFonts w:ascii="TimesNewRomanPSMT" w:hAnsi="TimesNewRomanPSMT"/>
        </w:rPr>
        <w:t>class 2</w:t>
      </w:r>
    </w:p>
    <w:p w:rsidR="0009029A" w:rsidRDefault="0009029A" w:rsidP="0009029A">
      <w:pPr>
        <w:pStyle w:val="a3"/>
        <w:ind w:left="360" w:firstLineChars="0" w:firstLine="0"/>
        <w:rPr>
          <w:rFonts w:ascii="TimesNewRomanPSMT" w:hAnsi="TimesNewRomanPSMT"/>
        </w:rPr>
      </w:pPr>
      <w:r>
        <w:rPr>
          <w:rFonts w:ascii="TimesNewRomanPSMT" w:hAnsi="TimesNewRomanPSMT" w:hint="eastAsia"/>
        </w:rPr>
        <w:t>C</w:t>
      </w:r>
      <w:r>
        <w:rPr>
          <w:rFonts w:ascii="TimesNewRomanPSMT" w:hAnsi="TimesNewRomanPSMT"/>
        </w:rPr>
        <w:t xml:space="preserve">ombine with </w:t>
      </w:r>
      <w:r w:rsidRPr="001A260C">
        <w:rPr>
          <w:rFonts w:ascii="TimesNewRomanPSMT" w:hAnsi="TimesNewRomanPSMT" w:hint="eastAsia"/>
        </w:rPr>
        <w:t>Bayes</w:t>
      </w:r>
      <w:r w:rsidRPr="001A260C">
        <w:rPr>
          <w:rFonts w:ascii="TimesNewRomanPSMT" w:hAnsi="TimesNewRomanPSMT" w:hint="eastAsia"/>
        </w:rPr>
        <w:t>’</w:t>
      </w:r>
      <w:r w:rsidRPr="001A260C">
        <w:rPr>
          <w:rFonts w:ascii="TimesNewRomanPSMT" w:hAnsi="TimesNewRomanPSMT" w:hint="eastAsia"/>
        </w:rPr>
        <w:t>s Rule</w:t>
      </w:r>
      <w:r>
        <w:rPr>
          <w:rFonts w:ascii="TimesNewRomanPSMT" w:hAnsi="TimesNewRomanPSMT"/>
        </w:rPr>
        <w:t xml:space="preserve"> :</w:t>
      </w:r>
    </w:p>
    <w:p w:rsidR="0009029A" w:rsidRDefault="0009029A" w:rsidP="0009029A">
      <w:pPr>
        <w:pStyle w:val="a3"/>
        <w:ind w:left="360" w:firstLineChars="0" w:firstLine="0"/>
        <w:rPr>
          <w:rFonts w:ascii="TimesNewRomanPSMT" w:hAnsi="TimesNewRomanPSMT" w:hint="eastAsia"/>
        </w:rPr>
      </w:pPr>
      <w:r>
        <w:rPr>
          <w:rFonts w:ascii="TimesNewRomanPSMT" w:hAnsi="TimesNewRomanPSMT"/>
        </w:rPr>
        <w:tab/>
      </w:r>
      <w:r>
        <w:rPr>
          <w:rFonts w:ascii="TimesNewRomanPSMT" w:hAnsi="TimesNewRomanPSMT"/>
        </w:rPr>
        <w:tab/>
      </w:r>
      <w:r w:rsidRPr="00007CA7">
        <w:rPr>
          <w:rFonts w:ascii="TimesNewRomanPSMT" w:hAnsi="TimesNewRomanPSMT"/>
        </w:rPr>
        <w:t>x, y represents the characteristic variable, ci represents the classification, p (ci | x, y) represents the probability of being classified into the</w:t>
      </w:r>
      <w:r>
        <w:rPr>
          <w:rFonts w:ascii="TimesNewRomanPSMT" w:hAnsi="TimesNewRomanPSMT"/>
        </w:rPr>
        <w:t xml:space="preserve"> class</w:t>
      </w:r>
      <w:r w:rsidRPr="00007CA7">
        <w:rPr>
          <w:rFonts w:ascii="TimesNewRomanPSMT" w:hAnsi="TimesNewRomanPSMT"/>
        </w:rPr>
        <w:t xml:space="preserve"> ci under the x, y. Therefore, combining conditional probability and Bayes' </w:t>
      </w:r>
      <w:proofErr w:type="spellStart"/>
      <w:proofErr w:type="gramStart"/>
      <w:r w:rsidRPr="00007CA7">
        <w:rPr>
          <w:rFonts w:ascii="TimesNewRomanPSMT" w:hAnsi="TimesNewRomanPSMT"/>
        </w:rPr>
        <w:t>theorem,</w:t>
      </w:r>
      <w:r>
        <w:rPr>
          <w:rFonts w:ascii="TimesNewRomanPSMT" w:hAnsi="TimesNewRomanPSMT"/>
        </w:rPr>
        <w:t>then</w:t>
      </w:r>
      <w:proofErr w:type="spellEnd"/>
      <w:proofErr w:type="gramEnd"/>
      <w:r w:rsidRPr="00007CA7">
        <w:rPr>
          <w:rFonts w:ascii="TimesNewRomanPSMT" w:hAnsi="TimesNewRomanPSMT"/>
        </w:rPr>
        <w:t>:</w:t>
      </w:r>
    </w:p>
    <w:p w:rsidR="0009029A" w:rsidRPr="001A260C" w:rsidRDefault="0009029A" w:rsidP="0009029A">
      <w:pPr>
        <w:pStyle w:val="a3"/>
        <w:ind w:left="360" w:firstLineChars="0" w:firstLine="0"/>
        <w:rPr>
          <w:rFonts w:ascii="TimesNewRomanPSMT" w:hAnsi="TimesNewRomanPSMT" w:hint="eastAsia"/>
        </w:rPr>
      </w:pPr>
      <w:r>
        <w:rPr>
          <w:rFonts w:ascii="TimesNewRomanPSMT" w:hAnsi="TimesNewRomanPSMT"/>
        </w:rPr>
        <w:tab/>
      </w:r>
      <w:r>
        <w:rPr>
          <w:rFonts w:ascii="TimesNewRomanPSMT" w:hAnsi="TimesNewRomanPSMT"/>
        </w:rPr>
        <w:tab/>
      </w:r>
      <w:r w:rsidRPr="00C8314B">
        <w:rPr>
          <w:rFonts w:ascii="TimesNewRomanPSMT" w:hAnsi="TimesNewRomanPSMT"/>
        </w:rPr>
        <w:t>If p (c1 | x, y)&gt; p (c2 | x, y), then the class belong</w:t>
      </w:r>
      <w:r>
        <w:rPr>
          <w:rFonts w:ascii="TimesNewRomanPSMT" w:hAnsi="TimesNewRomanPSMT"/>
        </w:rPr>
        <w:t>s</w:t>
      </w:r>
      <w:r w:rsidRPr="00C8314B">
        <w:rPr>
          <w:rFonts w:ascii="TimesNewRomanPSMT" w:hAnsi="TimesNewRomanPSMT"/>
        </w:rPr>
        <w:t xml:space="preserve"> to c1</w:t>
      </w:r>
    </w:p>
    <w:p w:rsidR="0009029A" w:rsidRDefault="0009029A" w:rsidP="0009029A">
      <w:pPr>
        <w:pStyle w:val="a3"/>
        <w:ind w:left="360" w:firstLineChars="0" w:firstLine="0"/>
        <w:rPr>
          <w:rFonts w:ascii="TimesNewRomanPSMT" w:hAnsi="TimesNewRomanPSMT"/>
        </w:rPr>
      </w:pPr>
      <w:r>
        <w:rPr>
          <w:rFonts w:ascii="TimesNewRomanPSMT" w:hAnsi="TimesNewRomanPSMT"/>
        </w:rPr>
        <w:tab/>
      </w:r>
      <w:r>
        <w:rPr>
          <w:rFonts w:ascii="TimesNewRomanPSMT" w:hAnsi="TimesNewRomanPSMT"/>
        </w:rPr>
        <w:tab/>
      </w:r>
      <w:r w:rsidRPr="00C8314B">
        <w:rPr>
          <w:rFonts w:ascii="TimesNewRomanPSMT" w:hAnsi="TimesNewRomanPSMT"/>
        </w:rPr>
        <w:t xml:space="preserve">If p (c1 | x, </w:t>
      </w:r>
      <w:proofErr w:type="gramStart"/>
      <w:r w:rsidRPr="00C8314B">
        <w:rPr>
          <w:rFonts w:ascii="TimesNewRomanPSMT" w:hAnsi="TimesNewRomanPSMT"/>
        </w:rPr>
        <w:t>y)</w:t>
      </w:r>
      <w:r>
        <w:rPr>
          <w:rFonts w:ascii="TimesNewRomanPSMT" w:hAnsi="TimesNewRomanPSMT"/>
        </w:rPr>
        <w:t>&lt;</w:t>
      </w:r>
      <w:proofErr w:type="gramEnd"/>
      <w:r w:rsidRPr="00C8314B">
        <w:rPr>
          <w:rFonts w:ascii="TimesNewRomanPSMT" w:hAnsi="TimesNewRomanPSMT"/>
        </w:rPr>
        <w:t xml:space="preserve"> p (c2 | x, y), then the class belong</w:t>
      </w:r>
      <w:r>
        <w:rPr>
          <w:rFonts w:ascii="TimesNewRomanPSMT" w:hAnsi="TimesNewRomanPSMT"/>
        </w:rPr>
        <w:t>s</w:t>
      </w:r>
      <w:r w:rsidRPr="00C8314B">
        <w:rPr>
          <w:rFonts w:ascii="TimesNewRomanPSMT" w:hAnsi="TimesNewRomanPSMT"/>
        </w:rPr>
        <w:t xml:space="preserve"> to c</w:t>
      </w:r>
      <w:r>
        <w:rPr>
          <w:rFonts w:ascii="TimesNewRomanPSMT" w:hAnsi="TimesNewRomanPSMT"/>
        </w:rPr>
        <w:t>2</w:t>
      </w:r>
    </w:p>
    <w:p w:rsidR="0009029A" w:rsidRPr="00007CA7" w:rsidRDefault="0009029A" w:rsidP="0009029A">
      <w:pPr>
        <w:pStyle w:val="a3"/>
        <w:ind w:left="360" w:firstLineChars="0" w:firstLine="0"/>
        <w:rPr>
          <w:rFonts w:ascii="TimesNewRomanPSMT" w:hAnsi="TimesNewRomanPSMT" w:hint="eastAsia"/>
        </w:rPr>
      </w:pPr>
    </w:p>
    <w:p w:rsidR="0009029A" w:rsidRDefault="0009029A" w:rsidP="0009029A">
      <w:pPr>
        <w:pStyle w:val="a3"/>
        <w:numPr>
          <w:ilvl w:val="0"/>
          <w:numId w:val="13"/>
        </w:numPr>
        <w:ind w:firstLineChars="0"/>
        <w:rPr>
          <w:rFonts w:ascii="TimesNewRomanPSMT" w:hAnsi="TimesNewRomanPSMT"/>
        </w:rPr>
      </w:pPr>
      <w:r w:rsidRPr="00C8314B">
        <w:rPr>
          <w:rFonts w:ascii="TimesNewRomanPSMT" w:hAnsi="TimesNewRomanPSMT" w:hint="eastAsia"/>
        </w:rPr>
        <w:t>T</w:t>
      </w:r>
      <w:r w:rsidRPr="00C8314B">
        <w:rPr>
          <w:rFonts w:ascii="TimesNewRomanPSMT" w:hAnsi="TimesNewRomanPSMT"/>
        </w:rPr>
        <w:t xml:space="preserve">hen in the text </w:t>
      </w:r>
      <w:proofErr w:type="gramStart"/>
      <w:r w:rsidRPr="00C8314B">
        <w:rPr>
          <w:rFonts w:ascii="TimesNewRomanPSMT" w:hAnsi="TimesNewRomanPSMT"/>
        </w:rPr>
        <w:t xml:space="preserve">classification </w:t>
      </w:r>
      <w:r>
        <w:rPr>
          <w:rFonts w:ascii="TimesNewRomanPSMT" w:hAnsi="TimesNewRomanPSMT"/>
        </w:rPr>
        <w:t>:</w:t>
      </w:r>
      <w:proofErr w:type="gramEnd"/>
    </w:p>
    <w:p w:rsidR="0009029A" w:rsidRPr="00C8314B" w:rsidRDefault="0009029A" w:rsidP="0009029A">
      <w:pPr>
        <w:pStyle w:val="a3"/>
        <w:ind w:left="420" w:firstLineChars="0"/>
        <w:rPr>
          <w:rFonts w:ascii="TimesNewRomanPSMT" w:hAnsi="TimesNewRomanPSMT"/>
        </w:rPr>
      </w:pPr>
      <w:r w:rsidRPr="00C8314B">
        <w:rPr>
          <w:rFonts w:ascii="TimesNewRomanPSMT" w:hAnsi="TimesNewRomanPSMT"/>
        </w:rPr>
        <w:t xml:space="preserve">The vocabulary appearance is represented by word vector ω, which is composed of multiple numerical values, and the number of numerical values is the same as the number of </w:t>
      </w:r>
      <w:proofErr w:type="gramStart"/>
      <w:r w:rsidRPr="00C8314B">
        <w:rPr>
          <w:rFonts w:ascii="TimesNewRomanPSMT" w:hAnsi="TimesNewRomanPSMT"/>
        </w:rPr>
        <w:t>vocabulary</w:t>
      </w:r>
      <w:proofErr w:type="gramEnd"/>
      <w:r w:rsidRPr="00C8314B">
        <w:rPr>
          <w:rFonts w:ascii="TimesNewRomanPSMT" w:hAnsi="TimesNewRomanPSMT"/>
        </w:rPr>
        <w:t xml:space="preserve"> in the training set.</w:t>
      </w:r>
    </w:p>
    <w:p w:rsidR="0009029A" w:rsidRDefault="0009029A" w:rsidP="0009029A">
      <w:pPr>
        <w:pStyle w:val="a3"/>
        <w:ind w:left="420" w:firstLineChars="0"/>
        <w:rPr>
          <w:rFonts w:ascii="TimesNewRomanPSMT" w:hAnsi="TimesNewRomanPSMT"/>
        </w:rPr>
      </w:pPr>
      <w:r w:rsidRPr="00C8314B">
        <w:rPr>
          <w:rFonts w:ascii="TimesNewRomanPSMT" w:hAnsi="TimesNewRomanPSMT"/>
        </w:rPr>
        <w:t>Therefore, the above Bayesian conditional probability formula can be expressed as:</w:t>
      </w:r>
    </w:p>
    <w:p w:rsidR="0009029A" w:rsidRDefault="0009029A" w:rsidP="0009029A">
      <w:pPr>
        <w:jc w:val="center"/>
        <w:rPr>
          <w:rStyle w:val="mo"/>
          <w:rFonts w:ascii="STIXGeneral-Regular" w:eastAsia="微软雅黑" w:hAnsi="STIXGeneral-Regular"/>
          <w:sz w:val="25"/>
          <w:szCs w:val="25"/>
          <w:bdr w:val="none" w:sz="0" w:space="0" w:color="auto" w:frame="1"/>
          <w:shd w:val="clear" w:color="auto" w:fill="FFFFFF"/>
        </w:rPr>
      </w:pP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proofErr w:type="spellStart"/>
      <w:r>
        <w:rPr>
          <w:rStyle w:val="mi"/>
          <w:rFonts w:ascii="STIXGeneral-Italic" w:eastAsia="微软雅黑" w:hAnsi="STIXGeneral-Italic"/>
          <w:sz w:val="25"/>
          <w:szCs w:val="25"/>
          <w:bdr w:val="none" w:sz="0" w:space="0" w:color="auto" w:frame="1"/>
          <w:shd w:val="clear" w:color="auto" w:fill="FFFFFF"/>
        </w:rPr>
        <w:t>c</w:t>
      </w:r>
      <w:r>
        <w:rPr>
          <w:rStyle w:val="mi"/>
          <w:rFonts w:ascii="STIXGeneral-Italic" w:eastAsia="微软雅黑" w:hAnsi="STIXGeneral-Italic"/>
          <w:sz w:val="18"/>
          <w:szCs w:val="18"/>
          <w:bdr w:val="none" w:sz="0" w:space="0" w:color="auto" w:frame="1"/>
          <w:shd w:val="clear" w:color="auto" w:fill="FFFFFF"/>
        </w:rPr>
        <w:t>i</w:t>
      </w:r>
      <w:r>
        <w:rPr>
          <w:rStyle w:val="mo"/>
          <w:rFonts w:ascii="STIXVariants" w:eastAsia="微软雅黑" w:hAnsi="STIXVariants"/>
          <w:sz w:val="25"/>
          <w:szCs w:val="25"/>
          <w:bdr w:val="none" w:sz="0" w:space="0" w:color="auto" w:frame="1"/>
          <w:shd w:val="clear" w:color="auto" w:fill="FFFFFF"/>
        </w:rPr>
        <w:t>|</w:t>
      </w:r>
      <w:proofErr w:type="gramStart"/>
      <w:r>
        <w:rPr>
          <w:rStyle w:val="mi"/>
          <w:rFonts w:ascii="STIXGeneral-Italic" w:eastAsia="微软雅黑" w:hAnsi="STIXGeneral-Italic"/>
          <w:sz w:val="25"/>
          <w:szCs w:val="25"/>
          <w:bdr w:val="none" w:sz="0" w:space="0" w:color="auto" w:frame="1"/>
          <w:shd w:val="clear" w:color="auto" w:fill="FFFFFF"/>
        </w:rPr>
        <w:t>ω</w:t>
      </w:r>
      <w:proofErr w:type="spellEnd"/>
      <w:r>
        <w:rPr>
          <w:rStyle w:val="mo"/>
          <w:rFonts w:ascii="STIXGeneral-Regular" w:eastAsia="微软雅黑" w:hAnsi="STIXGeneral-Regular"/>
          <w:sz w:val="25"/>
          <w:szCs w:val="25"/>
          <w:bdr w:val="none" w:sz="0" w:space="0" w:color="auto" w:frame="1"/>
          <w:shd w:val="clear" w:color="auto" w:fill="FFFFFF"/>
        </w:rPr>
        <w:t>)=</w:t>
      </w:r>
      <w:proofErr w:type="gramEnd"/>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proofErr w:type="spellStart"/>
      <w:r>
        <w:rPr>
          <w:rStyle w:val="mi"/>
          <w:rFonts w:ascii="STIXGeneral-Italic" w:eastAsia="微软雅黑" w:hAnsi="STIXGeneral-Italic"/>
          <w:sz w:val="25"/>
          <w:szCs w:val="25"/>
          <w:bdr w:val="none" w:sz="0" w:space="0" w:color="auto" w:frame="1"/>
          <w:shd w:val="clear" w:color="auto" w:fill="FFFFFF"/>
        </w:rPr>
        <w:t>ω</w:t>
      </w:r>
      <w:r>
        <w:rPr>
          <w:rStyle w:val="mo"/>
          <w:rFonts w:ascii="STIXVariants" w:eastAsia="微软雅黑" w:hAnsi="STIXVariants"/>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c</w:t>
      </w:r>
      <w:r>
        <w:rPr>
          <w:rStyle w:val="mi"/>
          <w:rFonts w:ascii="STIXGeneral-Italic" w:eastAsia="微软雅黑" w:hAnsi="STIXGeneral-Italic"/>
          <w:sz w:val="18"/>
          <w:szCs w:val="18"/>
          <w:bdr w:val="none" w:sz="0" w:space="0" w:color="auto" w:frame="1"/>
          <w:shd w:val="clear" w:color="auto" w:fill="FFFFFF"/>
        </w:rPr>
        <w:t>i</w:t>
      </w:r>
      <w:proofErr w:type="spellEnd"/>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c</w:t>
      </w:r>
      <w:r>
        <w:rPr>
          <w:rStyle w:val="mi"/>
          <w:rFonts w:ascii="STIXGeneral-Italic" w:eastAsia="微软雅黑" w:hAnsi="STIXGeneral-Italic"/>
          <w:sz w:val="18"/>
          <w:szCs w:val="18"/>
          <w:bdr w:val="none" w:sz="0" w:space="0" w:color="auto" w:frame="1"/>
          <w:shd w:val="clear" w:color="auto" w:fill="FFFFFF"/>
        </w:rPr>
        <w:t>i</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p</w:t>
      </w:r>
      <w:r>
        <w:rPr>
          <w:rStyle w:val="mo"/>
          <w:rFonts w:ascii="STIXGeneral-Regular" w:eastAsia="微软雅黑" w:hAnsi="STIXGeneral-Regular"/>
          <w:sz w:val="25"/>
          <w:szCs w:val="25"/>
          <w:bdr w:val="none" w:sz="0" w:space="0" w:color="auto" w:frame="1"/>
          <w:shd w:val="clear" w:color="auto" w:fill="FFFFFF"/>
        </w:rPr>
        <w:t>(</w:t>
      </w:r>
      <w:r>
        <w:rPr>
          <w:rStyle w:val="mi"/>
          <w:rFonts w:ascii="STIXGeneral-Italic" w:eastAsia="微软雅黑" w:hAnsi="STIXGeneral-Italic"/>
          <w:sz w:val="25"/>
          <w:szCs w:val="25"/>
          <w:bdr w:val="none" w:sz="0" w:space="0" w:color="auto" w:frame="1"/>
          <w:shd w:val="clear" w:color="auto" w:fill="FFFFFF"/>
        </w:rPr>
        <w:t>ω</w:t>
      </w:r>
      <w:r>
        <w:rPr>
          <w:rStyle w:val="mo"/>
          <w:rFonts w:ascii="STIXGeneral-Regular" w:eastAsia="微软雅黑" w:hAnsi="STIXGeneral-Regular"/>
          <w:sz w:val="25"/>
          <w:szCs w:val="25"/>
          <w:bdr w:val="none" w:sz="0" w:space="0" w:color="auto" w:frame="1"/>
          <w:shd w:val="clear" w:color="auto" w:fill="FFFFFF"/>
        </w:rPr>
        <w:t>)</w:t>
      </w:r>
    </w:p>
    <w:p w:rsidR="0009029A" w:rsidRDefault="00857631" w:rsidP="00857631">
      <w:pPr>
        <w:pStyle w:val="a3"/>
        <w:numPr>
          <w:ilvl w:val="0"/>
          <w:numId w:val="13"/>
        </w:numPr>
        <w:ind w:firstLineChars="0"/>
        <w:rPr>
          <w:rFonts w:ascii="TimesNewRomanPSMT" w:hAnsi="TimesNewRomanPSMT"/>
        </w:rPr>
      </w:pPr>
      <w:r w:rsidRPr="00857631">
        <w:rPr>
          <w:rFonts w:ascii="TimesNewRomanPSMT" w:hAnsi="TimesNewRomanPSMT"/>
        </w:rPr>
        <w:t>T</w:t>
      </w:r>
      <w:r w:rsidRPr="00857631">
        <w:rPr>
          <w:rFonts w:ascii="TimesNewRomanPSMT" w:hAnsi="TimesNewRomanPSMT" w:hint="eastAsia"/>
        </w:rPr>
        <w:t>he</w:t>
      </w:r>
      <w:r w:rsidRPr="00857631">
        <w:rPr>
          <w:rFonts w:ascii="TimesNewRomanPSMT" w:hAnsi="TimesNewRomanPSMT"/>
        </w:rPr>
        <w:t xml:space="preserve"> difference with </w:t>
      </w:r>
      <w:proofErr w:type="spellStart"/>
      <w:proofErr w:type="gramStart"/>
      <w:r w:rsidRPr="00857631">
        <w:rPr>
          <w:rFonts w:ascii="TimesNewRomanPSMT" w:hAnsi="TimesNewRomanPSMT"/>
        </w:rPr>
        <w:t>BernoulliNB</w:t>
      </w:r>
      <w:proofErr w:type="spellEnd"/>
      <w:r w:rsidRPr="00857631">
        <w:rPr>
          <w:rFonts w:ascii="TimesNewRomanPSMT" w:hAnsi="TimesNewRomanPSMT"/>
        </w:rPr>
        <w:t xml:space="preserve"> :</w:t>
      </w:r>
      <w:proofErr w:type="gramEnd"/>
    </w:p>
    <w:p w:rsidR="00857631" w:rsidRPr="00857631" w:rsidRDefault="00857631" w:rsidP="00857631">
      <w:pPr>
        <w:pStyle w:val="a3"/>
        <w:ind w:left="720" w:firstLineChars="0" w:firstLine="0"/>
        <w:rPr>
          <w:rFonts w:ascii="TimesNewRomanPSMT" w:hAnsi="TimesNewRomanPSMT" w:hint="eastAsia"/>
        </w:rPr>
      </w:pPr>
      <w:proofErr w:type="spellStart"/>
      <w:r w:rsidRPr="00857631">
        <w:rPr>
          <w:rFonts w:ascii="TimesNewRomanPSMT" w:hAnsi="TimesNewRomanPSMT"/>
        </w:rPr>
        <w:t>MultinomialNB</w:t>
      </w:r>
      <w:proofErr w:type="spellEnd"/>
      <w:r w:rsidRPr="00857631">
        <w:rPr>
          <w:rFonts w:ascii="TimesNewRomanPSMT" w:hAnsi="TimesNewRomanPSMT"/>
        </w:rPr>
        <w:t xml:space="preserve"> is </w:t>
      </w:r>
      <w:r>
        <w:rPr>
          <w:rFonts w:ascii="TimesNewRomanPSMT" w:hAnsi="TimesNewRomanPSMT"/>
        </w:rPr>
        <w:t xml:space="preserve">use </w:t>
      </w:r>
      <w:r w:rsidRPr="00857631">
        <w:rPr>
          <w:rFonts w:ascii="TimesNewRomanPSMT" w:hAnsi="TimesNewRomanPSMT"/>
        </w:rPr>
        <w:t>the number of occurrences</w:t>
      </w:r>
      <w:r>
        <w:rPr>
          <w:rFonts w:ascii="TimesNewRomanPSMT" w:hAnsi="TimesNewRomanPSMT"/>
        </w:rPr>
        <w:t xml:space="preserve"> as the num of matrix</w:t>
      </w:r>
      <w:r w:rsidRPr="00857631">
        <w:rPr>
          <w:rFonts w:ascii="TimesNewRomanPSMT" w:hAnsi="TimesNewRomanPSMT"/>
        </w:rPr>
        <w:t xml:space="preserve">, and </w:t>
      </w:r>
      <w:proofErr w:type="spellStart"/>
      <w:r w:rsidRPr="00857631">
        <w:rPr>
          <w:rFonts w:ascii="TimesNewRomanPSMT" w:hAnsi="TimesNewRomanPSMT"/>
        </w:rPr>
        <w:t>BernoulliNB</w:t>
      </w:r>
      <w:proofErr w:type="spellEnd"/>
      <w:r w:rsidRPr="00857631">
        <w:rPr>
          <w:rFonts w:ascii="TimesNewRomanPSMT" w:hAnsi="TimesNewRomanPSMT"/>
        </w:rPr>
        <w:t xml:space="preserve"> is </w:t>
      </w:r>
      <w:r>
        <w:rPr>
          <w:rFonts w:ascii="TimesNewRomanPSMT" w:hAnsi="TimesNewRomanPSMT"/>
        </w:rPr>
        <w:t>use</w:t>
      </w:r>
      <w:r w:rsidRPr="00857631">
        <w:rPr>
          <w:rFonts w:ascii="TimesNewRomanPSMT" w:hAnsi="TimesNewRomanPSMT"/>
        </w:rPr>
        <w:t xml:space="preserve"> </w:t>
      </w:r>
      <w:r>
        <w:rPr>
          <w:rFonts w:ascii="TimesNewRomanPSMT" w:hAnsi="TimesNewRomanPSMT"/>
        </w:rPr>
        <w:t xml:space="preserve">1 and 0 as word used or not </w:t>
      </w:r>
      <w:r>
        <w:rPr>
          <w:rFonts w:ascii="TimesNewRomanPSMT" w:hAnsi="TimesNewRomanPSMT"/>
        </w:rPr>
        <w:t>as the num of matrix</w:t>
      </w:r>
      <w:r>
        <w:rPr>
          <w:rFonts w:ascii="TimesNewRomanPSMT" w:hAnsi="TimesNewRomanPSMT"/>
        </w:rPr>
        <w:t xml:space="preserve"> which means ignore </w:t>
      </w:r>
      <w:r w:rsidRPr="00857631">
        <w:rPr>
          <w:rFonts w:ascii="TimesNewRomanPSMT" w:hAnsi="TimesNewRomanPSMT"/>
        </w:rPr>
        <w:t>the number of occurrences</w:t>
      </w:r>
      <w:r>
        <w:rPr>
          <w:rFonts w:ascii="TimesNewRomanPSMT" w:hAnsi="TimesNewRomanPSMT"/>
        </w:rPr>
        <w:t xml:space="preserve">.  </w:t>
      </w:r>
    </w:p>
    <w:p w:rsidR="0009029A" w:rsidRPr="00857631" w:rsidRDefault="0009029A" w:rsidP="00857631">
      <w:pPr>
        <w:rPr>
          <w:rFonts w:ascii="TimesNewRomanPSMT" w:hAnsi="TimesNewRomanPSMT" w:hint="eastAsia"/>
        </w:rPr>
      </w:pPr>
    </w:p>
    <w:p w:rsidR="0009029A" w:rsidRDefault="0009029A" w:rsidP="0009029A">
      <w:pPr>
        <w:pStyle w:val="a3"/>
        <w:numPr>
          <w:ilvl w:val="0"/>
          <w:numId w:val="13"/>
        </w:numPr>
        <w:ind w:firstLineChars="0"/>
        <w:rPr>
          <w:rFonts w:ascii="TimesNewRomanPSMT" w:hAnsi="TimesNewRomanPSMT"/>
        </w:rPr>
      </w:pPr>
      <w:r>
        <w:rPr>
          <w:rFonts w:ascii="TimesNewRomanPSMT" w:hAnsi="TimesNewRomanPSMT" w:hint="eastAsia"/>
        </w:rPr>
        <w:t>A</w:t>
      </w:r>
      <w:r>
        <w:rPr>
          <w:rFonts w:ascii="TimesNewRomanPSMT" w:hAnsi="TimesNewRomanPSMT"/>
        </w:rPr>
        <w:t xml:space="preserve">pply </w:t>
      </w:r>
      <w:proofErr w:type="spellStart"/>
      <w:r w:rsidRPr="0009029A">
        <w:rPr>
          <w:rFonts w:ascii="TimesNewRomanPSMT" w:hAnsi="TimesNewRomanPSMT"/>
        </w:rPr>
        <w:t>MultinomialNB</w:t>
      </w:r>
      <w:proofErr w:type="spellEnd"/>
      <w:r>
        <w:rPr>
          <w:rFonts w:ascii="TimesNewRomanPSMT" w:hAnsi="TimesNewRomanPSMT"/>
        </w:rPr>
        <w:t xml:space="preserve"> in python</w:t>
      </w:r>
    </w:p>
    <w:p w:rsidR="002E5F93" w:rsidRDefault="00857631" w:rsidP="0009029A">
      <w:pPr>
        <w:ind w:left="300" w:firstLineChars="175" w:firstLine="420"/>
        <w:rPr>
          <w:rFonts w:ascii="TimesNewRomanPSMT" w:hAnsi="TimesNewRomanPSMT"/>
        </w:rPr>
      </w:pPr>
      <w:r w:rsidRPr="00857631">
        <w:rPr>
          <w:rFonts w:ascii="TimesNewRomanPSMT" w:hAnsi="TimesNewRomanPSMT"/>
        </w:rPr>
        <w:lastRenderedPageBreak/>
        <w:t xml:space="preserve">from </w:t>
      </w:r>
      <w:proofErr w:type="spellStart"/>
      <w:proofErr w:type="gramStart"/>
      <w:r w:rsidRPr="00857631">
        <w:rPr>
          <w:rFonts w:ascii="TimesNewRomanPSMT" w:hAnsi="TimesNewRomanPSMT"/>
        </w:rPr>
        <w:t>sklearn.naive</w:t>
      </w:r>
      <w:proofErr w:type="gramEnd"/>
      <w:r w:rsidRPr="00857631">
        <w:rPr>
          <w:rFonts w:ascii="TimesNewRomanPSMT" w:hAnsi="TimesNewRomanPSMT"/>
        </w:rPr>
        <w:t>_bayes</w:t>
      </w:r>
      <w:proofErr w:type="spellEnd"/>
      <w:r w:rsidRPr="00857631">
        <w:rPr>
          <w:rFonts w:ascii="TimesNewRomanPSMT" w:hAnsi="TimesNewRomanPSMT"/>
        </w:rPr>
        <w:t xml:space="preserve"> import </w:t>
      </w:r>
      <w:proofErr w:type="spellStart"/>
      <w:r w:rsidRPr="00857631">
        <w:rPr>
          <w:rFonts w:ascii="TimesNewRomanPSMT" w:hAnsi="TimesNewRomanPSMT"/>
        </w:rPr>
        <w:t>MultinomialNB</w:t>
      </w:r>
      <w:proofErr w:type="spellEnd"/>
      <w:r w:rsidRPr="00857631">
        <w:rPr>
          <w:rFonts w:ascii="TimesNewRomanPSMT" w:hAnsi="TimesNewRomanPSMT"/>
        </w:rPr>
        <w:t xml:space="preserve"> </w:t>
      </w:r>
      <w:proofErr w:type="spellStart"/>
      <w:r w:rsidR="0009029A" w:rsidRPr="006708B7">
        <w:rPr>
          <w:rFonts w:ascii="TimesNewRomanPSMT" w:hAnsi="TimesNewRomanPSMT"/>
        </w:rPr>
        <w:t>clf</w:t>
      </w:r>
      <w:proofErr w:type="spellEnd"/>
      <w:r w:rsidR="0009029A" w:rsidRPr="006708B7">
        <w:rPr>
          <w:rFonts w:ascii="TimesNewRomanPSMT" w:hAnsi="TimesNewRomanPSMT"/>
        </w:rPr>
        <w:t xml:space="preserve"> = </w:t>
      </w:r>
      <w:proofErr w:type="spellStart"/>
      <w:r w:rsidR="0009029A" w:rsidRPr="006708B7">
        <w:rPr>
          <w:rFonts w:ascii="TimesNewRomanPSMT" w:hAnsi="TimesNewRomanPSMT"/>
        </w:rPr>
        <w:t>BernoulliNB</w:t>
      </w:r>
      <w:proofErr w:type="spellEnd"/>
      <w:r w:rsidR="0009029A" w:rsidRPr="006708B7">
        <w:rPr>
          <w:rFonts w:ascii="TimesNewRomanPSMT" w:hAnsi="TimesNewRomanPSMT"/>
        </w:rPr>
        <w:t xml:space="preserve">() </w:t>
      </w:r>
    </w:p>
    <w:p w:rsidR="0009029A" w:rsidRPr="006708B7" w:rsidRDefault="002E5F93" w:rsidP="0009029A">
      <w:pPr>
        <w:ind w:left="300" w:firstLineChars="175" w:firstLine="420"/>
        <w:rPr>
          <w:rFonts w:ascii="TimesNewRomanPSMT" w:hAnsi="TimesNewRomanPSMT"/>
        </w:rPr>
      </w:pPr>
      <w:proofErr w:type="spellStart"/>
      <w:r w:rsidRPr="002E5F93">
        <w:rPr>
          <w:rFonts w:ascii="TimesNewRomanPSMT" w:hAnsi="TimesNewRomanPSMT"/>
        </w:rPr>
        <w:t>clf</w:t>
      </w:r>
      <w:proofErr w:type="spellEnd"/>
      <w:r w:rsidRPr="002E5F93">
        <w:rPr>
          <w:rFonts w:ascii="TimesNewRomanPSMT" w:hAnsi="TimesNewRomanPSMT"/>
        </w:rPr>
        <w:t xml:space="preserve"> = </w:t>
      </w:r>
      <w:proofErr w:type="spellStart"/>
      <w:proofErr w:type="gramStart"/>
      <w:r w:rsidRPr="002E5F93">
        <w:rPr>
          <w:rFonts w:ascii="TimesNewRomanPSMT" w:hAnsi="TimesNewRomanPSMT"/>
        </w:rPr>
        <w:t>MultinomialNB</w:t>
      </w:r>
      <w:proofErr w:type="spellEnd"/>
      <w:r w:rsidRPr="002E5F93">
        <w:rPr>
          <w:rFonts w:ascii="TimesNewRomanPSMT" w:hAnsi="TimesNewRomanPSMT"/>
        </w:rPr>
        <w:t>(</w:t>
      </w:r>
      <w:proofErr w:type="gramEnd"/>
      <w:r w:rsidRPr="002E5F93">
        <w:rPr>
          <w:rFonts w:ascii="TimesNewRomanPSMT" w:hAnsi="TimesNewRomanPSMT"/>
        </w:rPr>
        <w:t>)</w:t>
      </w:r>
      <w:r w:rsidR="0009029A" w:rsidRPr="006708B7">
        <w:rPr>
          <w:rFonts w:ascii="TimesNewRomanPSMT" w:hAnsi="TimesNewRomanPSMT"/>
        </w:rPr>
        <w:t xml:space="preserve"> </w:t>
      </w:r>
    </w:p>
    <w:p w:rsidR="0009029A" w:rsidRPr="006708B7" w:rsidRDefault="0009029A" w:rsidP="0009029A">
      <w:pPr>
        <w:ind w:left="300" w:firstLineChars="175" w:firstLine="420"/>
        <w:rPr>
          <w:rFonts w:ascii="TimesNewRomanPSMT" w:hAnsi="TimesNewRomanPSMT"/>
        </w:rPr>
      </w:pPr>
      <w:proofErr w:type="spellStart"/>
      <w:proofErr w:type="gramStart"/>
      <w:r w:rsidRPr="006708B7">
        <w:rPr>
          <w:rFonts w:ascii="TimesNewRomanPSMT" w:hAnsi="TimesNewRomanPSMT"/>
        </w:rPr>
        <w:t>clf.fit</w:t>
      </w:r>
      <w:proofErr w:type="spellEnd"/>
      <w:r w:rsidRPr="006708B7">
        <w:rPr>
          <w:rFonts w:ascii="TimesNewRomanPSMT" w:hAnsi="TimesNewRomanPSMT"/>
        </w:rPr>
        <w:t>(</w:t>
      </w:r>
      <w:proofErr w:type="spellStart"/>
      <w:proofErr w:type="gramEnd"/>
      <w:r w:rsidRPr="006708B7">
        <w:rPr>
          <w:rFonts w:ascii="TimesNewRomanPSMT" w:hAnsi="TimesNewRomanPSMT"/>
        </w:rPr>
        <w:t>trainX</w:t>
      </w:r>
      <w:proofErr w:type="spellEnd"/>
      <w:r w:rsidRPr="006708B7">
        <w:rPr>
          <w:rFonts w:ascii="TimesNewRomanPSMT" w:hAnsi="TimesNewRomanPSMT"/>
        </w:rPr>
        <w:t xml:space="preserve">, </w:t>
      </w:r>
      <w:proofErr w:type="spellStart"/>
      <w:r w:rsidRPr="006708B7">
        <w:rPr>
          <w:rFonts w:ascii="TimesNewRomanPSMT" w:hAnsi="TimesNewRomanPSMT"/>
        </w:rPr>
        <w:t>trainY</w:t>
      </w:r>
      <w:proofErr w:type="spellEnd"/>
      <w:r w:rsidRPr="006708B7">
        <w:rPr>
          <w:rFonts w:ascii="TimesNewRomanPSMT" w:hAnsi="TimesNewRomanPSMT"/>
        </w:rPr>
        <w:t>)</w:t>
      </w:r>
    </w:p>
    <w:p w:rsidR="005965A7" w:rsidRDefault="0009029A" w:rsidP="002E5F93">
      <w:pPr>
        <w:pStyle w:val="a3"/>
        <w:ind w:left="720" w:firstLineChars="0" w:firstLine="0"/>
        <w:rPr>
          <w:rFonts w:ascii="TimesNewRomanPSMT" w:hAnsi="TimesNewRomanPSMT" w:hint="eastAsia"/>
        </w:rPr>
      </w:pPr>
      <w:r w:rsidRPr="006708B7">
        <w:rPr>
          <w:rFonts w:ascii="TimesNewRomanPSMT" w:hAnsi="TimesNewRomanPSMT"/>
        </w:rPr>
        <w:t xml:space="preserve">result = </w:t>
      </w:r>
      <w:proofErr w:type="spellStart"/>
      <w:proofErr w:type="gramStart"/>
      <w:r w:rsidRPr="006708B7">
        <w:rPr>
          <w:rFonts w:ascii="TimesNewRomanPSMT" w:hAnsi="TimesNewRomanPSMT"/>
        </w:rPr>
        <w:t>clf.predict</w:t>
      </w:r>
      <w:proofErr w:type="spellEnd"/>
      <w:proofErr w:type="gramEnd"/>
      <w:r w:rsidRPr="006708B7">
        <w:rPr>
          <w:rFonts w:ascii="TimesNewRomanPSMT" w:hAnsi="TimesNewRomanPSMT"/>
        </w:rPr>
        <w:t>(</w:t>
      </w:r>
      <w:proofErr w:type="spellStart"/>
      <w:r w:rsidRPr="006708B7">
        <w:rPr>
          <w:rFonts w:ascii="TimesNewRomanPSMT" w:hAnsi="TimesNewRomanPSMT"/>
        </w:rPr>
        <w:t>testX</w:t>
      </w:r>
      <w:proofErr w:type="spellEnd"/>
      <w:r w:rsidRPr="006708B7">
        <w:rPr>
          <w:rFonts w:ascii="TimesNewRomanPSMT" w:hAnsi="TimesNewRomanPSMT"/>
        </w:rPr>
        <w:t>)</w:t>
      </w:r>
    </w:p>
    <w:p w:rsidR="005965A7" w:rsidRPr="002E5F93" w:rsidRDefault="005965A7" w:rsidP="005965A7">
      <w:pPr>
        <w:numPr>
          <w:ilvl w:val="0"/>
          <w:numId w:val="11"/>
        </w:numPr>
        <w:spacing w:before="100" w:beforeAutospacing="1" w:after="100" w:afterAutospacing="1"/>
        <w:rPr>
          <w:rFonts w:ascii="SymbolMT" w:hAnsi="SymbolMT"/>
        </w:rPr>
      </w:pPr>
      <w:r w:rsidRPr="00BC70CF">
        <w:rPr>
          <w:rFonts w:ascii="TimesNewRomanPSMT" w:hAnsi="TimesNewRomanPSMT"/>
        </w:rPr>
        <w:t xml:space="preserve">feature selection  </w:t>
      </w:r>
    </w:p>
    <w:p w:rsidR="00DC3840" w:rsidRPr="00BC70CF" w:rsidRDefault="00DC3840" w:rsidP="00DC3840">
      <w:pPr>
        <w:spacing w:before="100" w:beforeAutospacing="1" w:after="100" w:afterAutospacing="1"/>
        <w:ind w:left="360"/>
        <w:rPr>
          <w:rFonts w:ascii="SymbolMT" w:hAnsi="SymbolMT" w:hint="eastAsia"/>
        </w:rPr>
      </w:pPr>
      <w:r>
        <w:rPr>
          <w:rFonts w:ascii="SymbolMT" w:hAnsi="SymbolMT" w:hint="eastAsia"/>
        </w:rPr>
        <w:t>s</w:t>
      </w:r>
      <w:r>
        <w:rPr>
          <w:rFonts w:ascii="SymbolMT" w:hAnsi="SymbolMT"/>
        </w:rPr>
        <w:t>ame as before</w:t>
      </w:r>
    </w:p>
    <w:p w:rsidR="002E5F93" w:rsidRPr="00DC3840" w:rsidRDefault="002E5F93" w:rsidP="002E5F93">
      <w:pPr>
        <w:spacing w:before="100" w:beforeAutospacing="1" w:after="100" w:afterAutospacing="1"/>
        <w:ind w:left="360"/>
        <w:rPr>
          <w:rFonts w:ascii="SymbolMT" w:hAnsi="SymbolMT" w:hint="eastAsia"/>
        </w:rPr>
      </w:pPr>
    </w:p>
    <w:p w:rsidR="005965A7" w:rsidRPr="002E5F93" w:rsidRDefault="005965A7" w:rsidP="005965A7">
      <w:pPr>
        <w:numPr>
          <w:ilvl w:val="0"/>
          <w:numId w:val="11"/>
        </w:numPr>
        <w:spacing w:before="100" w:beforeAutospacing="1" w:after="100" w:afterAutospacing="1"/>
        <w:rPr>
          <w:rFonts w:ascii="SymbolMT" w:hAnsi="SymbolMT"/>
        </w:rPr>
      </w:pPr>
      <w:r w:rsidRPr="00BC70CF">
        <w:rPr>
          <w:rFonts w:ascii="TimesNewRomanPSMT" w:hAnsi="TimesNewRomanPSMT"/>
        </w:rPr>
        <w:t xml:space="preserve">hyper-parameter tuning </w:t>
      </w:r>
    </w:p>
    <w:p w:rsidR="002E5F93" w:rsidRDefault="002E5F93" w:rsidP="002E5F93">
      <w:pPr>
        <w:pStyle w:val="a3"/>
        <w:ind w:firstLine="480"/>
        <w:rPr>
          <w:rFonts w:ascii="SymbolMT" w:hAnsi="SymbolMT"/>
        </w:rPr>
      </w:pPr>
      <w:proofErr w:type="gramStart"/>
      <w:r>
        <w:rPr>
          <w:rFonts w:ascii="SymbolMT" w:hAnsi="SymbolMT"/>
        </w:rPr>
        <w:t xml:space="preserve">alpha </w:t>
      </w:r>
      <w:r>
        <w:rPr>
          <w:rFonts w:ascii="SymbolMT" w:hAnsi="SymbolMT"/>
        </w:rPr>
        <w:t>:</w:t>
      </w:r>
      <w:proofErr w:type="gramEnd"/>
      <w:r w:rsidRPr="002E5F93">
        <w:t xml:space="preserve"> </w:t>
      </w:r>
      <w:r w:rsidRPr="002E5F93">
        <w:rPr>
          <w:rFonts w:ascii="SymbolMT" w:hAnsi="SymbolMT"/>
        </w:rPr>
        <w:t xml:space="preserve">Floating-point type, optional, default 1.0, add Laplace repair / </w:t>
      </w:r>
      <w:proofErr w:type="spellStart"/>
      <w:r w:rsidRPr="002E5F93">
        <w:rPr>
          <w:rFonts w:ascii="SymbolMT" w:hAnsi="SymbolMT"/>
        </w:rPr>
        <w:t>Lidstone</w:t>
      </w:r>
      <w:proofErr w:type="spellEnd"/>
      <w:r w:rsidRPr="002E5F93">
        <w:rPr>
          <w:rFonts w:ascii="SymbolMT" w:hAnsi="SymbolMT"/>
        </w:rPr>
        <w:t xml:space="preserve"> smoothing parameters</w:t>
      </w:r>
    </w:p>
    <w:p w:rsidR="002E5F93" w:rsidRDefault="002E5F93" w:rsidP="002E5F93">
      <w:pPr>
        <w:pStyle w:val="a3"/>
        <w:ind w:firstLine="480"/>
        <w:rPr>
          <w:rFonts w:ascii="SymbolMT" w:hAnsi="SymbolMT"/>
        </w:rPr>
      </w:pPr>
    </w:p>
    <w:p w:rsidR="002E5F93" w:rsidRPr="002E5F93" w:rsidRDefault="002E5F93" w:rsidP="002E5F93">
      <w:pPr>
        <w:pStyle w:val="a3"/>
        <w:ind w:firstLine="480"/>
        <w:rPr>
          <w:rFonts w:ascii="SymbolMT" w:hAnsi="SymbolMT" w:hint="eastAsia"/>
        </w:rPr>
      </w:pPr>
      <w:proofErr w:type="spellStart"/>
      <w:r w:rsidRPr="006708B7">
        <w:rPr>
          <w:rFonts w:ascii="SymbolMT" w:hAnsi="SymbolMT"/>
        </w:rPr>
        <w:t>fit_</w:t>
      </w:r>
      <w:proofErr w:type="gramStart"/>
      <w:r w:rsidRPr="006708B7">
        <w:rPr>
          <w:rFonts w:ascii="SymbolMT" w:hAnsi="SymbolMT"/>
        </w:rPr>
        <w:t>prior</w:t>
      </w:r>
      <w:proofErr w:type="spellEnd"/>
      <w:r>
        <w:rPr>
          <w:rFonts w:ascii="SymbolMT" w:hAnsi="SymbolMT"/>
        </w:rPr>
        <w:t xml:space="preserve"> </w:t>
      </w:r>
      <w:r>
        <w:rPr>
          <w:rFonts w:ascii="SymbolMT" w:hAnsi="SymbolMT"/>
        </w:rPr>
        <w:t>:</w:t>
      </w:r>
      <w:proofErr w:type="gramEnd"/>
      <w:r w:rsidRPr="002E5F93">
        <w:t xml:space="preserve"> </w:t>
      </w:r>
      <w:r w:rsidRPr="002E5F93">
        <w:rPr>
          <w:rFonts w:ascii="SymbolMT" w:hAnsi="SymbolMT"/>
        </w:rPr>
        <w:t xml:space="preserve">Boolean, optional, default True, indicates whether to learn a priori </w:t>
      </w:r>
      <w:proofErr w:type="spellStart"/>
      <w:r w:rsidRPr="002E5F93">
        <w:rPr>
          <w:rFonts w:ascii="SymbolMT" w:hAnsi="SymbolMT"/>
        </w:rPr>
        <w:t>probability,Parameter</w:t>
      </w:r>
      <w:proofErr w:type="spellEnd"/>
      <w:r w:rsidRPr="002E5F93">
        <w:rPr>
          <w:rFonts w:ascii="SymbolMT" w:hAnsi="SymbolMT"/>
        </w:rPr>
        <w:t xml:space="preserve"> False means that all class labels have the same prior probability</w:t>
      </w:r>
    </w:p>
    <w:p w:rsidR="002E5F93" w:rsidRDefault="002E5F93" w:rsidP="002E5F93">
      <w:pPr>
        <w:pStyle w:val="a3"/>
        <w:ind w:firstLine="480"/>
        <w:rPr>
          <w:rFonts w:ascii="SymbolMT" w:hAnsi="SymbolMT"/>
        </w:rPr>
      </w:pPr>
    </w:p>
    <w:p w:rsidR="00973213" w:rsidRDefault="00973213" w:rsidP="00973213">
      <w:pPr>
        <w:pStyle w:val="a3"/>
        <w:ind w:firstLine="480"/>
        <w:rPr>
          <w:rFonts w:ascii="SymbolMT" w:hAnsi="SymbolMT"/>
        </w:rPr>
      </w:pPr>
      <w:r>
        <w:rPr>
          <w:rFonts w:ascii="SymbolMT" w:hAnsi="SymbolMT" w:hint="eastAsia"/>
        </w:rPr>
        <w:t>s</w:t>
      </w:r>
      <w:r>
        <w:rPr>
          <w:rFonts w:ascii="SymbolMT" w:hAnsi="SymbolMT"/>
        </w:rPr>
        <w:t xml:space="preserve">et </w:t>
      </w:r>
      <w:proofErr w:type="spellStart"/>
      <w:r w:rsidRPr="003664FA">
        <w:rPr>
          <w:rFonts w:ascii="SymbolMT" w:hAnsi="SymbolMT"/>
        </w:rPr>
        <w:t>fit_prior</w:t>
      </w:r>
      <w:proofErr w:type="spellEnd"/>
      <w:r w:rsidRPr="003664FA">
        <w:rPr>
          <w:rFonts w:ascii="SymbolMT" w:hAnsi="SymbolMT"/>
        </w:rPr>
        <w:t xml:space="preserve">= </w:t>
      </w:r>
      <w:proofErr w:type="gramStart"/>
      <w:r w:rsidRPr="003664FA">
        <w:rPr>
          <w:rFonts w:ascii="SymbolMT" w:hAnsi="SymbolMT"/>
        </w:rPr>
        <w:t>False</w:t>
      </w:r>
      <w:r>
        <w:rPr>
          <w:rFonts w:ascii="SymbolMT" w:hAnsi="SymbolMT"/>
        </w:rPr>
        <w:t xml:space="preserve"> ,</w:t>
      </w:r>
      <w:proofErr w:type="gramEnd"/>
      <w:r>
        <w:rPr>
          <w:rFonts w:ascii="SymbolMT" w:hAnsi="SymbolMT"/>
        </w:rPr>
        <w:t xml:space="preserve"> alpha change from 0.1 to 2 ,the trend of total acc change is increase then decrease. </w:t>
      </w:r>
      <w:r>
        <w:rPr>
          <w:rFonts w:ascii="SymbolMT" w:hAnsi="SymbolMT" w:hint="eastAsia"/>
        </w:rPr>
        <w:t>A</w:t>
      </w:r>
      <w:r>
        <w:rPr>
          <w:rFonts w:ascii="SymbolMT" w:hAnsi="SymbolMT"/>
        </w:rPr>
        <w:t xml:space="preserve">nd the peak point is show in </w:t>
      </w:r>
      <w:r w:rsidRPr="003664FA">
        <w:rPr>
          <w:rFonts w:ascii="SymbolMT" w:hAnsi="SymbolMT"/>
        </w:rPr>
        <w:t>alpha=</w:t>
      </w:r>
      <w:r>
        <w:rPr>
          <w:rFonts w:ascii="SymbolMT" w:hAnsi="SymbolMT"/>
        </w:rPr>
        <w:t>0.6</w:t>
      </w:r>
      <w:r>
        <w:rPr>
          <w:rFonts w:ascii="SymbolMT" w:hAnsi="SymbolMT"/>
        </w:rPr>
        <w:t>.</w:t>
      </w:r>
    </w:p>
    <w:p w:rsidR="00973213" w:rsidRDefault="00973213" w:rsidP="00973213">
      <w:pPr>
        <w:pStyle w:val="a3"/>
        <w:ind w:firstLine="480"/>
        <w:rPr>
          <w:rFonts w:ascii="SymbolMT" w:hAnsi="SymbolMT"/>
        </w:rPr>
      </w:pPr>
    </w:p>
    <w:p w:rsidR="00973213" w:rsidRDefault="00973213" w:rsidP="00973213">
      <w:pPr>
        <w:pStyle w:val="a3"/>
        <w:ind w:firstLine="480"/>
        <w:rPr>
          <w:rFonts w:ascii="SymbolMT" w:hAnsi="SymbolMT"/>
        </w:rPr>
      </w:pPr>
      <w:r>
        <w:rPr>
          <w:rFonts w:ascii="SymbolMT" w:hAnsi="SymbolMT" w:hint="eastAsia"/>
        </w:rPr>
        <w:t>s</w:t>
      </w:r>
      <w:r>
        <w:rPr>
          <w:rFonts w:ascii="SymbolMT" w:hAnsi="SymbolMT"/>
        </w:rPr>
        <w:t xml:space="preserve">et </w:t>
      </w:r>
      <w:proofErr w:type="spellStart"/>
      <w:r w:rsidRPr="003664FA">
        <w:rPr>
          <w:rFonts w:ascii="SymbolMT" w:hAnsi="SymbolMT"/>
        </w:rPr>
        <w:t>fit_prior</w:t>
      </w:r>
      <w:proofErr w:type="spellEnd"/>
      <w:r w:rsidRPr="003664FA">
        <w:rPr>
          <w:rFonts w:ascii="SymbolMT" w:hAnsi="SymbolMT"/>
        </w:rPr>
        <w:t>=</w:t>
      </w:r>
      <w:proofErr w:type="gramStart"/>
      <w:r>
        <w:rPr>
          <w:rFonts w:ascii="SymbolMT" w:hAnsi="SymbolMT"/>
        </w:rPr>
        <w:t>True ,</w:t>
      </w:r>
      <w:proofErr w:type="gramEnd"/>
      <w:r>
        <w:rPr>
          <w:rFonts w:ascii="SymbolMT" w:hAnsi="SymbolMT"/>
        </w:rPr>
        <w:t xml:space="preserve"> alpha change from 0.1 to 2 ,the trend of total acc change is decrease. </w:t>
      </w:r>
      <w:r>
        <w:rPr>
          <w:rFonts w:ascii="SymbolMT" w:hAnsi="SymbolMT" w:hint="eastAsia"/>
        </w:rPr>
        <w:t>A</w:t>
      </w:r>
      <w:r>
        <w:rPr>
          <w:rFonts w:ascii="SymbolMT" w:hAnsi="SymbolMT"/>
        </w:rPr>
        <w:t xml:space="preserve">nd the peak point is show in </w:t>
      </w:r>
      <w:r w:rsidRPr="003664FA">
        <w:rPr>
          <w:rFonts w:ascii="SymbolMT" w:hAnsi="SymbolMT"/>
        </w:rPr>
        <w:t>alpha=</w:t>
      </w:r>
      <w:r>
        <w:rPr>
          <w:rFonts w:ascii="SymbolMT" w:hAnsi="SymbolMT"/>
        </w:rPr>
        <w:t>0.1</w:t>
      </w:r>
      <w:r>
        <w:rPr>
          <w:rFonts w:ascii="SymbolMT" w:hAnsi="SymbolMT"/>
        </w:rPr>
        <w:t xml:space="preserve">, and this model perform better then set </w:t>
      </w:r>
      <w:proofErr w:type="spellStart"/>
      <w:r w:rsidRPr="003664FA">
        <w:rPr>
          <w:rFonts w:ascii="SymbolMT" w:hAnsi="SymbolMT"/>
        </w:rPr>
        <w:t>fit_prior</w:t>
      </w:r>
      <w:proofErr w:type="spellEnd"/>
      <w:r w:rsidRPr="003664FA">
        <w:rPr>
          <w:rFonts w:ascii="SymbolMT" w:hAnsi="SymbolMT"/>
        </w:rPr>
        <w:t>= False</w:t>
      </w:r>
      <w:r>
        <w:rPr>
          <w:rFonts w:ascii="SymbolMT" w:hAnsi="SymbolMT"/>
        </w:rPr>
        <w:t>.</w:t>
      </w:r>
    </w:p>
    <w:p w:rsidR="00973213" w:rsidRDefault="00973213" w:rsidP="00973213">
      <w:pPr>
        <w:pStyle w:val="a3"/>
        <w:ind w:firstLine="480"/>
        <w:rPr>
          <w:rFonts w:ascii="SymbolMT" w:hAnsi="SymbolMT"/>
        </w:rPr>
      </w:pPr>
    </w:p>
    <w:p w:rsidR="00973213" w:rsidRDefault="00973213" w:rsidP="00973213">
      <w:pPr>
        <w:pStyle w:val="a3"/>
        <w:ind w:firstLine="480"/>
        <w:rPr>
          <w:rFonts w:ascii="SymbolMT" w:hAnsi="SymbolMT" w:hint="eastAsia"/>
        </w:rPr>
      </w:pPr>
      <w:proofErr w:type="gramStart"/>
      <w:r>
        <w:rPr>
          <w:rFonts w:ascii="SymbolMT" w:hAnsi="SymbolMT" w:hint="eastAsia"/>
        </w:rPr>
        <w:t>S</w:t>
      </w:r>
      <w:r>
        <w:rPr>
          <w:rFonts w:ascii="SymbolMT" w:hAnsi="SymbolMT"/>
        </w:rPr>
        <w:t>o</w:t>
      </w:r>
      <w:proofErr w:type="gramEnd"/>
      <w:r>
        <w:rPr>
          <w:rFonts w:ascii="SymbolMT" w:hAnsi="SymbolMT"/>
        </w:rPr>
        <w:t xml:space="preserve"> the best performance </w:t>
      </w:r>
      <w:r w:rsidRPr="00BC70CF">
        <w:rPr>
          <w:rFonts w:ascii="TimesNewRomanPSMT" w:hAnsi="TimesNewRomanPSMT"/>
        </w:rPr>
        <w:t>parameter</w:t>
      </w:r>
      <w:r>
        <w:rPr>
          <w:rFonts w:ascii="TimesNewRomanPSMT" w:hAnsi="TimesNewRomanPSMT"/>
        </w:rPr>
        <w:t xml:space="preserve"> set is </w:t>
      </w:r>
      <w:r>
        <w:rPr>
          <w:rFonts w:ascii="SymbolMT" w:hAnsi="SymbolMT"/>
        </w:rPr>
        <w:t>alpha</w:t>
      </w:r>
      <w:r>
        <w:rPr>
          <w:rFonts w:ascii="SymbolMT" w:hAnsi="SymbolMT"/>
        </w:rPr>
        <w:t xml:space="preserve"> = 0.1, </w:t>
      </w:r>
      <w:proofErr w:type="spellStart"/>
      <w:r w:rsidRPr="003664FA">
        <w:rPr>
          <w:rFonts w:ascii="SymbolMT" w:hAnsi="SymbolMT"/>
        </w:rPr>
        <w:t>fit_prior</w:t>
      </w:r>
      <w:proofErr w:type="spellEnd"/>
      <w:r w:rsidRPr="003664FA">
        <w:rPr>
          <w:rFonts w:ascii="SymbolMT" w:hAnsi="SymbolMT"/>
        </w:rPr>
        <w:t>=</w:t>
      </w:r>
      <w:r>
        <w:rPr>
          <w:rFonts w:ascii="SymbolMT" w:hAnsi="SymbolMT"/>
        </w:rPr>
        <w:t>True</w:t>
      </w:r>
      <w:r>
        <w:rPr>
          <w:rFonts w:ascii="SymbolMT" w:hAnsi="SymbolMT"/>
        </w:rPr>
        <w:t>.</w:t>
      </w:r>
    </w:p>
    <w:p w:rsidR="007400F6" w:rsidRPr="008F2B4F" w:rsidRDefault="007400F6" w:rsidP="002E5F93">
      <w:pPr>
        <w:spacing w:before="100" w:beforeAutospacing="1" w:after="100" w:afterAutospacing="1"/>
        <w:rPr>
          <w:rFonts w:ascii="SymbolMT" w:hAnsi="SymbolMT" w:hint="eastAsia"/>
        </w:rPr>
      </w:pPr>
    </w:p>
    <w:p w:rsidR="005965A7" w:rsidRPr="00BC70CF" w:rsidRDefault="005965A7" w:rsidP="005965A7">
      <w:pPr>
        <w:numPr>
          <w:ilvl w:val="0"/>
          <w:numId w:val="11"/>
        </w:numPr>
        <w:spacing w:before="100" w:beforeAutospacing="1" w:after="100" w:afterAutospacing="1"/>
        <w:rPr>
          <w:rFonts w:ascii="SymbolMT" w:hAnsi="SymbolMT"/>
        </w:rPr>
      </w:pPr>
      <w:r w:rsidRPr="00BC70CF">
        <w:rPr>
          <w:rFonts w:ascii="TimesNewRomanPSMT" w:hAnsi="TimesNewRomanPSMT"/>
        </w:rPr>
        <w:t xml:space="preserve">evaluation metrics </w:t>
      </w:r>
    </w:p>
    <w:p w:rsidR="00DC3840" w:rsidRPr="00BC70CF" w:rsidRDefault="00DC3840" w:rsidP="00DC3840">
      <w:pPr>
        <w:spacing w:before="100" w:beforeAutospacing="1" w:after="100" w:afterAutospacing="1"/>
        <w:ind w:left="360"/>
        <w:rPr>
          <w:rFonts w:ascii="SymbolMT" w:hAnsi="SymbolMT" w:hint="eastAsia"/>
        </w:rPr>
      </w:pPr>
      <w:r>
        <w:rPr>
          <w:rFonts w:ascii="SymbolMT" w:hAnsi="SymbolMT" w:hint="eastAsia"/>
        </w:rPr>
        <w:t>s</w:t>
      </w:r>
      <w:r>
        <w:rPr>
          <w:rFonts w:ascii="SymbolMT" w:hAnsi="SymbolMT"/>
        </w:rPr>
        <w:t>ame as before</w:t>
      </w:r>
    </w:p>
    <w:p w:rsidR="005965A7" w:rsidRDefault="005965A7" w:rsidP="00DD1EA5">
      <w:pPr>
        <w:rPr>
          <w:rFonts w:hint="eastAsia"/>
        </w:rPr>
      </w:pPr>
    </w:p>
    <w:sectPr w:rsidR="005965A7" w:rsidSect="003174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SymbolMT">
    <w:altName w:val="Cambria"/>
    <w:panose1 w:val="020B0604020202020204"/>
    <w:charset w:val="00"/>
    <w:family w:val="roman"/>
    <w:pitch w:val="default"/>
  </w:font>
  <w:font w:name="STIXGeneral-Italic">
    <w:altName w:val="STIXGeneral"/>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STIXGeneral-Regular">
    <w:altName w:val="STIXGener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TIXVaria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7A19"/>
    <w:multiLevelType w:val="hybridMultilevel"/>
    <w:tmpl w:val="692E6DFE"/>
    <w:lvl w:ilvl="0" w:tplc="8348D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DF22B4"/>
    <w:multiLevelType w:val="hybridMultilevel"/>
    <w:tmpl w:val="20001B1A"/>
    <w:lvl w:ilvl="0" w:tplc="43184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718F"/>
    <w:multiLevelType w:val="multilevel"/>
    <w:tmpl w:val="7A8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CF0F8C"/>
    <w:multiLevelType w:val="hybridMultilevel"/>
    <w:tmpl w:val="4D808C46"/>
    <w:lvl w:ilvl="0" w:tplc="90B87D70">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2FD11D92"/>
    <w:multiLevelType w:val="hybridMultilevel"/>
    <w:tmpl w:val="20001B1A"/>
    <w:lvl w:ilvl="0" w:tplc="43184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E5D9A"/>
    <w:multiLevelType w:val="multilevel"/>
    <w:tmpl w:val="5BB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739FB"/>
    <w:multiLevelType w:val="multilevel"/>
    <w:tmpl w:val="414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2F3DFE"/>
    <w:multiLevelType w:val="multilevel"/>
    <w:tmpl w:val="0F1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04554"/>
    <w:multiLevelType w:val="multilevel"/>
    <w:tmpl w:val="F530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DB4D16"/>
    <w:multiLevelType w:val="hybridMultilevel"/>
    <w:tmpl w:val="692E6DFE"/>
    <w:lvl w:ilvl="0" w:tplc="8348D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DAE06F5"/>
    <w:multiLevelType w:val="hybridMultilevel"/>
    <w:tmpl w:val="20001B1A"/>
    <w:lvl w:ilvl="0" w:tplc="431846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4A0658"/>
    <w:multiLevelType w:val="hybridMultilevel"/>
    <w:tmpl w:val="20001B1A"/>
    <w:lvl w:ilvl="0" w:tplc="43184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4C27E8"/>
    <w:multiLevelType w:val="hybridMultilevel"/>
    <w:tmpl w:val="E7E6F524"/>
    <w:lvl w:ilvl="0" w:tplc="B2ECB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5"/>
  </w:num>
  <w:num w:numId="4">
    <w:abstractNumId w:val="11"/>
  </w:num>
  <w:num w:numId="5">
    <w:abstractNumId w:val="6"/>
  </w:num>
  <w:num w:numId="6">
    <w:abstractNumId w:val="7"/>
  </w:num>
  <w:num w:numId="7">
    <w:abstractNumId w:val="8"/>
  </w:num>
  <w:num w:numId="8">
    <w:abstractNumId w:val="2"/>
  </w:num>
  <w:num w:numId="9">
    <w:abstractNumId w:val="4"/>
  </w:num>
  <w:num w:numId="10">
    <w:abstractNumId w:val="10"/>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BA"/>
    <w:rsid w:val="00007CA7"/>
    <w:rsid w:val="0009029A"/>
    <w:rsid w:val="000A41F6"/>
    <w:rsid w:val="000D49D8"/>
    <w:rsid w:val="0010698D"/>
    <w:rsid w:val="00146C37"/>
    <w:rsid w:val="001553B5"/>
    <w:rsid w:val="001869B8"/>
    <w:rsid w:val="001A260C"/>
    <w:rsid w:val="002A40D7"/>
    <w:rsid w:val="002C0271"/>
    <w:rsid w:val="002E5F93"/>
    <w:rsid w:val="003174F3"/>
    <w:rsid w:val="00340B36"/>
    <w:rsid w:val="003664FA"/>
    <w:rsid w:val="003C5DA2"/>
    <w:rsid w:val="00405C40"/>
    <w:rsid w:val="00484BA5"/>
    <w:rsid w:val="004C48EE"/>
    <w:rsid w:val="005965A7"/>
    <w:rsid w:val="005F44DB"/>
    <w:rsid w:val="006708B7"/>
    <w:rsid w:val="006E09C2"/>
    <w:rsid w:val="006E6CFA"/>
    <w:rsid w:val="007355B6"/>
    <w:rsid w:val="007400F6"/>
    <w:rsid w:val="00857631"/>
    <w:rsid w:val="008F2B4F"/>
    <w:rsid w:val="00973213"/>
    <w:rsid w:val="009B274D"/>
    <w:rsid w:val="00A211AE"/>
    <w:rsid w:val="00AD7B29"/>
    <w:rsid w:val="00BC70CF"/>
    <w:rsid w:val="00BE3EBA"/>
    <w:rsid w:val="00C0206B"/>
    <w:rsid w:val="00C81880"/>
    <w:rsid w:val="00C8314B"/>
    <w:rsid w:val="00D20F3F"/>
    <w:rsid w:val="00D632D0"/>
    <w:rsid w:val="00D6586B"/>
    <w:rsid w:val="00D83FF6"/>
    <w:rsid w:val="00DC3840"/>
    <w:rsid w:val="00DC3A98"/>
    <w:rsid w:val="00DD1EA5"/>
    <w:rsid w:val="00EF5A82"/>
    <w:rsid w:val="00F00D92"/>
    <w:rsid w:val="00F46D17"/>
    <w:rsid w:val="00FF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5096CC"/>
  <w15:chartTrackingRefBased/>
  <w15:docId w15:val="{C919A50D-CC6A-CF4A-9DFF-E3F5C327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60C"/>
    <w:rPr>
      <w:rFonts w:ascii="宋体" w:eastAsia="宋体" w:hAnsi="宋体" w:cs="宋体"/>
      <w:kern w:val="0"/>
      <w:sz w:val="24"/>
    </w:rPr>
  </w:style>
  <w:style w:type="paragraph" w:styleId="2">
    <w:name w:val="heading 2"/>
    <w:basedOn w:val="a"/>
    <w:next w:val="a"/>
    <w:link w:val="20"/>
    <w:uiPriority w:val="9"/>
    <w:unhideWhenUsed/>
    <w:qFormat/>
    <w:rsid w:val="00DD1E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D92"/>
    <w:pPr>
      <w:ind w:firstLineChars="200" w:firstLine="420"/>
    </w:pPr>
  </w:style>
  <w:style w:type="character" w:customStyle="1" w:styleId="20">
    <w:name w:val="标题 2 字符"/>
    <w:basedOn w:val="a0"/>
    <w:link w:val="2"/>
    <w:uiPriority w:val="9"/>
    <w:rsid w:val="00DD1EA5"/>
    <w:rPr>
      <w:rFonts w:asciiTheme="majorHAnsi" w:eastAsiaTheme="majorEastAsia" w:hAnsiTheme="majorHAnsi" w:cstheme="majorBidi"/>
      <w:b/>
      <w:bCs/>
      <w:sz w:val="32"/>
      <w:szCs w:val="32"/>
    </w:rPr>
  </w:style>
  <w:style w:type="paragraph" w:styleId="a4">
    <w:name w:val="Normal (Web)"/>
    <w:basedOn w:val="a"/>
    <w:uiPriority w:val="99"/>
    <w:unhideWhenUsed/>
    <w:rsid w:val="00BC70CF"/>
    <w:pPr>
      <w:spacing w:before="100" w:beforeAutospacing="1" w:after="100" w:afterAutospacing="1"/>
    </w:pPr>
  </w:style>
  <w:style w:type="character" w:styleId="a5">
    <w:name w:val="Hyperlink"/>
    <w:basedOn w:val="a0"/>
    <w:uiPriority w:val="99"/>
    <w:unhideWhenUsed/>
    <w:rsid w:val="00405C40"/>
    <w:rPr>
      <w:color w:val="0000FF"/>
      <w:u w:val="single"/>
    </w:rPr>
  </w:style>
  <w:style w:type="character" w:styleId="a6">
    <w:name w:val="Unresolved Mention"/>
    <w:basedOn w:val="a0"/>
    <w:uiPriority w:val="99"/>
    <w:semiHidden/>
    <w:unhideWhenUsed/>
    <w:rsid w:val="00A211AE"/>
    <w:rPr>
      <w:color w:val="605E5C"/>
      <w:shd w:val="clear" w:color="auto" w:fill="E1DFDD"/>
    </w:rPr>
  </w:style>
  <w:style w:type="character" w:customStyle="1" w:styleId="mi">
    <w:name w:val="mi"/>
    <w:basedOn w:val="a0"/>
    <w:rsid w:val="00146C37"/>
  </w:style>
  <w:style w:type="character" w:customStyle="1" w:styleId="mo">
    <w:name w:val="mo"/>
    <w:basedOn w:val="a0"/>
    <w:rsid w:val="00146C37"/>
  </w:style>
  <w:style w:type="character" w:customStyle="1" w:styleId="mn">
    <w:name w:val="mn"/>
    <w:basedOn w:val="a0"/>
    <w:rsid w:val="00146C37"/>
  </w:style>
  <w:style w:type="character" w:styleId="a7">
    <w:name w:val="Emphasis"/>
    <w:basedOn w:val="a0"/>
    <w:uiPriority w:val="20"/>
    <w:qFormat/>
    <w:rsid w:val="001A260C"/>
    <w:rPr>
      <w:i/>
      <w:iCs/>
    </w:rPr>
  </w:style>
  <w:style w:type="character" w:styleId="a8">
    <w:name w:val="Strong"/>
    <w:basedOn w:val="a0"/>
    <w:uiPriority w:val="22"/>
    <w:qFormat/>
    <w:rsid w:val="001A2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0595">
      <w:bodyDiv w:val="1"/>
      <w:marLeft w:val="0"/>
      <w:marRight w:val="0"/>
      <w:marTop w:val="0"/>
      <w:marBottom w:val="0"/>
      <w:divBdr>
        <w:top w:val="none" w:sz="0" w:space="0" w:color="auto"/>
        <w:left w:val="none" w:sz="0" w:space="0" w:color="auto"/>
        <w:bottom w:val="none" w:sz="0" w:space="0" w:color="auto"/>
        <w:right w:val="none" w:sz="0" w:space="0" w:color="auto"/>
      </w:divBdr>
    </w:div>
    <w:div w:id="68583406">
      <w:bodyDiv w:val="1"/>
      <w:marLeft w:val="0"/>
      <w:marRight w:val="0"/>
      <w:marTop w:val="0"/>
      <w:marBottom w:val="0"/>
      <w:divBdr>
        <w:top w:val="none" w:sz="0" w:space="0" w:color="auto"/>
        <w:left w:val="none" w:sz="0" w:space="0" w:color="auto"/>
        <w:bottom w:val="none" w:sz="0" w:space="0" w:color="auto"/>
        <w:right w:val="none" w:sz="0" w:space="0" w:color="auto"/>
      </w:divBdr>
    </w:div>
    <w:div w:id="246379107">
      <w:bodyDiv w:val="1"/>
      <w:marLeft w:val="0"/>
      <w:marRight w:val="0"/>
      <w:marTop w:val="0"/>
      <w:marBottom w:val="0"/>
      <w:divBdr>
        <w:top w:val="none" w:sz="0" w:space="0" w:color="auto"/>
        <w:left w:val="none" w:sz="0" w:space="0" w:color="auto"/>
        <w:bottom w:val="none" w:sz="0" w:space="0" w:color="auto"/>
        <w:right w:val="none" w:sz="0" w:space="0" w:color="auto"/>
      </w:divBdr>
      <w:divsChild>
        <w:div w:id="1286545988">
          <w:marLeft w:val="0"/>
          <w:marRight w:val="0"/>
          <w:marTop w:val="0"/>
          <w:marBottom w:val="0"/>
          <w:divBdr>
            <w:top w:val="none" w:sz="0" w:space="0" w:color="auto"/>
            <w:left w:val="none" w:sz="0" w:space="0" w:color="auto"/>
            <w:bottom w:val="none" w:sz="0" w:space="0" w:color="auto"/>
            <w:right w:val="none" w:sz="0" w:space="0" w:color="auto"/>
          </w:divBdr>
          <w:divsChild>
            <w:div w:id="1120563824">
              <w:marLeft w:val="0"/>
              <w:marRight w:val="0"/>
              <w:marTop w:val="0"/>
              <w:marBottom w:val="0"/>
              <w:divBdr>
                <w:top w:val="none" w:sz="0" w:space="0" w:color="auto"/>
                <w:left w:val="none" w:sz="0" w:space="0" w:color="auto"/>
                <w:bottom w:val="none" w:sz="0" w:space="0" w:color="auto"/>
                <w:right w:val="none" w:sz="0" w:space="0" w:color="auto"/>
              </w:divBdr>
              <w:divsChild>
                <w:div w:id="14692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50126">
      <w:bodyDiv w:val="1"/>
      <w:marLeft w:val="0"/>
      <w:marRight w:val="0"/>
      <w:marTop w:val="0"/>
      <w:marBottom w:val="0"/>
      <w:divBdr>
        <w:top w:val="none" w:sz="0" w:space="0" w:color="auto"/>
        <w:left w:val="none" w:sz="0" w:space="0" w:color="auto"/>
        <w:bottom w:val="none" w:sz="0" w:space="0" w:color="auto"/>
        <w:right w:val="none" w:sz="0" w:space="0" w:color="auto"/>
      </w:divBdr>
    </w:div>
    <w:div w:id="294871285">
      <w:bodyDiv w:val="1"/>
      <w:marLeft w:val="0"/>
      <w:marRight w:val="0"/>
      <w:marTop w:val="0"/>
      <w:marBottom w:val="0"/>
      <w:divBdr>
        <w:top w:val="none" w:sz="0" w:space="0" w:color="auto"/>
        <w:left w:val="none" w:sz="0" w:space="0" w:color="auto"/>
        <w:bottom w:val="none" w:sz="0" w:space="0" w:color="auto"/>
        <w:right w:val="none" w:sz="0" w:space="0" w:color="auto"/>
      </w:divBdr>
    </w:div>
    <w:div w:id="375130081">
      <w:bodyDiv w:val="1"/>
      <w:marLeft w:val="0"/>
      <w:marRight w:val="0"/>
      <w:marTop w:val="0"/>
      <w:marBottom w:val="0"/>
      <w:divBdr>
        <w:top w:val="none" w:sz="0" w:space="0" w:color="auto"/>
        <w:left w:val="none" w:sz="0" w:space="0" w:color="auto"/>
        <w:bottom w:val="none" w:sz="0" w:space="0" w:color="auto"/>
        <w:right w:val="none" w:sz="0" w:space="0" w:color="auto"/>
      </w:divBdr>
    </w:div>
    <w:div w:id="470054749">
      <w:bodyDiv w:val="1"/>
      <w:marLeft w:val="0"/>
      <w:marRight w:val="0"/>
      <w:marTop w:val="0"/>
      <w:marBottom w:val="0"/>
      <w:divBdr>
        <w:top w:val="none" w:sz="0" w:space="0" w:color="auto"/>
        <w:left w:val="none" w:sz="0" w:space="0" w:color="auto"/>
        <w:bottom w:val="none" w:sz="0" w:space="0" w:color="auto"/>
        <w:right w:val="none" w:sz="0" w:space="0" w:color="auto"/>
      </w:divBdr>
    </w:div>
    <w:div w:id="524833046">
      <w:bodyDiv w:val="1"/>
      <w:marLeft w:val="0"/>
      <w:marRight w:val="0"/>
      <w:marTop w:val="0"/>
      <w:marBottom w:val="0"/>
      <w:divBdr>
        <w:top w:val="none" w:sz="0" w:space="0" w:color="auto"/>
        <w:left w:val="none" w:sz="0" w:space="0" w:color="auto"/>
        <w:bottom w:val="none" w:sz="0" w:space="0" w:color="auto"/>
        <w:right w:val="none" w:sz="0" w:space="0" w:color="auto"/>
      </w:divBdr>
    </w:div>
    <w:div w:id="529102760">
      <w:bodyDiv w:val="1"/>
      <w:marLeft w:val="0"/>
      <w:marRight w:val="0"/>
      <w:marTop w:val="0"/>
      <w:marBottom w:val="0"/>
      <w:divBdr>
        <w:top w:val="none" w:sz="0" w:space="0" w:color="auto"/>
        <w:left w:val="none" w:sz="0" w:space="0" w:color="auto"/>
        <w:bottom w:val="none" w:sz="0" w:space="0" w:color="auto"/>
        <w:right w:val="none" w:sz="0" w:space="0" w:color="auto"/>
      </w:divBdr>
    </w:div>
    <w:div w:id="547690302">
      <w:bodyDiv w:val="1"/>
      <w:marLeft w:val="0"/>
      <w:marRight w:val="0"/>
      <w:marTop w:val="0"/>
      <w:marBottom w:val="0"/>
      <w:divBdr>
        <w:top w:val="none" w:sz="0" w:space="0" w:color="auto"/>
        <w:left w:val="none" w:sz="0" w:space="0" w:color="auto"/>
        <w:bottom w:val="none" w:sz="0" w:space="0" w:color="auto"/>
        <w:right w:val="none" w:sz="0" w:space="0" w:color="auto"/>
      </w:divBdr>
    </w:div>
    <w:div w:id="609557125">
      <w:bodyDiv w:val="1"/>
      <w:marLeft w:val="0"/>
      <w:marRight w:val="0"/>
      <w:marTop w:val="0"/>
      <w:marBottom w:val="0"/>
      <w:divBdr>
        <w:top w:val="none" w:sz="0" w:space="0" w:color="auto"/>
        <w:left w:val="none" w:sz="0" w:space="0" w:color="auto"/>
        <w:bottom w:val="none" w:sz="0" w:space="0" w:color="auto"/>
        <w:right w:val="none" w:sz="0" w:space="0" w:color="auto"/>
      </w:divBdr>
    </w:div>
    <w:div w:id="620962498">
      <w:bodyDiv w:val="1"/>
      <w:marLeft w:val="0"/>
      <w:marRight w:val="0"/>
      <w:marTop w:val="0"/>
      <w:marBottom w:val="0"/>
      <w:divBdr>
        <w:top w:val="none" w:sz="0" w:space="0" w:color="auto"/>
        <w:left w:val="none" w:sz="0" w:space="0" w:color="auto"/>
        <w:bottom w:val="none" w:sz="0" w:space="0" w:color="auto"/>
        <w:right w:val="none" w:sz="0" w:space="0" w:color="auto"/>
      </w:divBdr>
    </w:div>
    <w:div w:id="621963760">
      <w:bodyDiv w:val="1"/>
      <w:marLeft w:val="0"/>
      <w:marRight w:val="0"/>
      <w:marTop w:val="0"/>
      <w:marBottom w:val="0"/>
      <w:divBdr>
        <w:top w:val="none" w:sz="0" w:space="0" w:color="auto"/>
        <w:left w:val="none" w:sz="0" w:space="0" w:color="auto"/>
        <w:bottom w:val="none" w:sz="0" w:space="0" w:color="auto"/>
        <w:right w:val="none" w:sz="0" w:space="0" w:color="auto"/>
      </w:divBdr>
      <w:divsChild>
        <w:div w:id="2073964338">
          <w:marLeft w:val="0"/>
          <w:marRight w:val="0"/>
          <w:marTop w:val="0"/>
          <w:marBottom w:val="0"/>
          <w:divBdr>
            <w:top w:val="none" w:sz="0" w:space="0" w:color="auto"/>
            <w:left w:val="none" w:sz="0" w:space="0" w:color="auto"/>
            <w:bottom w:val="none" w:sz="0" w:space="0" w:color="auto"/>
            <w:right w:val="none" w:sz="0" w:space="0" w:color="auto"/>
          </w:divBdr>
          <w:divsChild>
            <w:div w:id="863132885">
              <w:marLeft w:val="0"/>
              <w:marRight w:val="0"/>
              <w:marTop w:val="0"/>
              <w:marBottom w:val="0"/>
              <w:divBdr>
                <w:top w:val="none" w:sz="0" w:space="0" w:color="auto"/>
                <w:left w:val="none" w:sz="0" w:space="0" w:color="auto"/>
                <w:bottom w:val="none" w:sz="0" w:space="0" w:color="auto"/>
                <w:right w:val="none" w:sz="0" w:space="0" w:color="auto"/>
              </w:divBdr>
              <w:divsChild>
                <w:div w:id="2115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6007">
      <w:bodyDiv w:val="1"/>
      <w:marLeft w:val="0"/>
      <w:marRight w:val="0"/>
      <w:marTop w:val="0"/>
      <w:marBottom w:val="0"/>
      <w:divBdr>
        <w:top w:val="none" w:sz="0" w:space="0" w:color="auto"/>
        <w:left w:val="none" w:sz="0" w:space="0" w:color="auto"/>
        <w:bottom w:val="none" w:sz="0" w:space="0" w:color="auto"/>
        <w:right w:val="none" w:sz="0" w:space="0" w:color="auto"/>
      </w:divBdr>
    </w:div>
    <w:div w:id="712929735">
      <w:bodyDiv w:val="1"/>
      <w:marLeft w:val="0"/>
      <w:marRight w:val="0"/>
      <w:marTop w:val="0"/>
      <w:marBottom w:val="0"/>
      <w:divBdr>
        <w:top w:val="none" w:sz="0" w:space="0" w:color="auto"/>
        <w:left w:val="none" w:sz="0" w:space="0" w:color="auto"/>
        <w:bottom w:val="none" w:sz="0" w:space="0" w:color="auto"/>
        <w:right w:val="none" w:sz="0" w:space="0" w:color="auto"/>
      </w:divBdr>
    </w:div>
    <w:div w:id="751438993">
      <w:bodyDiv w:val="1"/>
      <w:marLeft w:val="0"/>
      <w:marRight w:val="0"/>
      <w:marTop w:val="0"/>
      <w:marBottom w:val="0"/>
      <w:divBdr>
        <w:top w:val="none" w:sz="0" w:space="0" w:color="auto"/>
        <w:left w:val="none" w:sz="0" w:space="0" w:color="auto"/>
        <w:bottom w:val="none" w:sz="0" w:space="0" w:color="auto"/>
        <w:right w:val="none" w:sz="0" w:space="0" w:color="auto"/>
      </w:divBdr>
      <w:divsChild>
        <w:div w:id="33621100">
          <w:marLeft w:val="0"/>
          <w:marRight w:val="0"/>
          <w:marTop w:val="0"/>
          <w:marBottom w:val="0"/>
          <w:divBdr>
            <w:top w:val="none" w:sz="0" w:space="0" w:color="auto"/>
            <w:left w:val="none" w:sz="0" w:space="0" w:color="auto"/>
            <w:bottom w:val="none" w:sz="0" w:space="0" w:color="auto"/>
            <w:right w:val="none" w:sz="0" w:space="0" w:color="auto"/>
          </w:divBdr>
          <w:divsChild>
            <w:div w:id="2101636170">
              <w:marLeft w:val="0"/>
              <w:marRight w:val="0"/>
              <w:marTop w:val="0"/>
              <w:marBottom w:val="0"/>
              <w:divBdr>
                <w:top w:val="none" w:sz="0" w:space="0" w:color="auto"/>
                <w:left w:val="none" w:sz="0" w:space="0" w:color="auto"/>
                <w:bottom w:val="none" w:sz="0" w:space="0" w:color="auto"/>
                <w:right w:val="none" w:sz="0" w:space="0" w:color="auto"/>
              </w:divBdr>
              <w:divsChild>
                <w:div w:id="3834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28465">
      <w:bodyDiv w:val="1"/>
      <w:marLeft w:val="0"/>
      <w:marRight w:val="0"/>
      <w:marTop w:val="0"/>
      <w:marBottom w:val="0"/>
      <w:divBdr>
        <w:top w:val="none" w:sz="0" w:space="0" w:color="auto"/>
        <w:left w:val="none" w:sz="0" w:space="0" w:color="auto"/>
        <w:bottom w:val="none" w:sz="0" w:space="0" w:color="auto"/>
        <w:right w:val="none" w:sz="0" w:space="0" w:color="auto"/>
      </w:divBdr>
    </w:div>
    <w:div w:id="829521827">
      <w:bodyDiv w:val="1"/>
      <w:marLeft w:val="0"/>
      <w:marRight w:val="0"/>
      <w:marTop w:val="0"/>
      <w:marBottom w:val="0"/>
      <w:divBdr>
        <w:top w:val="none" w:sz="0" w:space="0" w:color="auto"/>
        <w:left w:val="none" w:sz="0" w:space="0" w:color="auto"/>
        <w:bottom w:val="none" w:sz="0" w:space="0" w:color="auto"/>
        <w:right w:val="none" w:sz="0" w:space="0" w:color="auto"/>
      </w:divBdr>
    </w:div>
    <w:div w:id="885066887">
      <w:bodyDiv w:val="1"/>
      <w:marLeft w:val="0"/>
      <w:marRight w:val="0"/>
      <w:marTop w:val="0"/>
      <w:marBottom w:val="0"/>
      <w:divBdr>
        <w:top w:val="none" w:sz="0" w:space="0" w:color="auto"/>
        <w:left w:val="none" w:sz="0" w:space="0" w:color="auto"/>
        <w:bottom w:val="none" w:sz="0" w:space="0" w:color="auto"/>
        <w:right w:val="none" w:sz="0" w:space="0" w:color="auto"/>
      </w:divBdr>
    </w:div>
    <w:div w:id="971518205">
      <w:bodyDiv w:val="1"/>
      <w:marLeft w:val="0"/>
      <w:marRight w:val="0"/>
      <w:marTop w:val="0"/>
      <w:marBottom w:val="0"/>
      <w:divBdr>
        <w:top w:val="none" w:sz="0" w:space="0" w:color="auto"/>
        <w:left w:val="none" w:sz="0" w:space="0" w:color="auto"/>
        <w:bottom w:val="none" w:sz="0" w:space="0" w:color="auto"/>
        <w:right w:val="none" w:sz="0" w:space="0" w:color="auto"/>
      </w:divBdr>
    </w:div>
    <w:div w:id="1003817807">
      <w:bodyDiv w:val="1"/>
      <w:marLeft w:val="0"/>
      <w:marRight w:val="0"/>
      <w:marTop w:val="0"/>
      <w:marBottom w:val="0"/>
      <w:divBdr>
        <w:top w:val="none" w:sz="0" w:space="0" w:color="auto"/>
        <w:left w:val="none" w:sz="0" w:space="0" w:color="auto"/>
        <w:bottom w:val="none" w:sz="0" w:space="0" w:color="auto"/>
        <w:right w:val="none" w:sz="0" w:space="0" w:color="auto"/>
      </w:divBdr>
    </w:div>
    <w:div w:id="1020473874">
      <w:bodyDiv w:val="1"/>
      <w:marLeft w:val="0"/>
      <w:marRight w:val="0"/>
      <w:marTop w:val="0"/>
      <w:marBottom w:val="0"/>
      <w:divBdr>
        <w:top w:val="none" w:sz="0" w:space="0" w:color="auto"/>
        <w:left w:val="none" w:sz="0" w:space="0" w:color="auto"/>
        <w:bottom w:val="none" w:sz="0" w:space="0" w:color="auto"/>
        <w:right w:val="none" w:sz="0" w:space="0" w:color="auto"/>
      </w:divBdr>
    </w:div>
    <w:div w:id="1033309752">
      <w:bodyDiv w:val="1"/>
      <w:marLeft w:val="0"/>
      <w:marRight w:val="0"/>
      <w:marTop w:val="0"/>
      <w:marBottom w:val="0"/>
      <w:divBdr>
        <w:top w:val="none" w:sz="0" w:space="0" w:color="auto"/>
        <w:left w:val="none" w:sz="0" w:space="0" w:color="auto"/>
        <w:bottom w:val="none" w:sz="0" w:space="0" w:color="auto"/>
        <w:right w:val="none" w:sz="0" w:space="0" w:color="auto"/>
      </w:divBdr>
    </w:div>
    <w:div w:id="1056198937">
      <w:bodyDiv w:val="1"/>
      <w:marLeft w:val="0"/>
      <w:marRight w:val="0"/>
      <w:marTop w:val="0"/>
      <w:marBottom w:val="0"/>
      <w:divBdr>
        <w:top w:val="none" w:sz="0" w:space="0" w:color="auto"/>
        <w:left w:val="none" w:sz="0" w:space="0" w:color="auto"/>
        <w:bottom w:val="none" w:sz="0" w:space="0" w:color="auto"/>
        <w:right w:val="none" w:sz="0" w:space="0" w:color="auto"/>
      </w:divBdr>
      <w:divsChild>
        <w:div w:id="400173687">
          <w:marLeft w:val="0"/>
          <w:marRight w:val="0"/>
          <w:marTop w:val="0"/>
          <w:marBottom w:val="0"/>
          <w:divBdr>
            <w:top w:val="none" w:sz="0" w:space="0" w:color="auto"/>
            <w:left w:val="none" w:sz="0" w:space="0" w:color="auto"/>
            <w:bottom w:val="none" w:sz="0" w:space="0" w:color="auto"/>
            <w:right w:val="none" w:sz="0" w:space="0" w:color="auto"/>
          </w:divBdr>
          <w:divsChild>
            <w:div w:id="1469711568">
              <w:marLeft w:val="0"/>
              <w:marRight w:val="0"/>
              <w:marTop w:val="0"/>
              <w:marBottom w:val="0"/>
              <w:divBdr>
                <w:top w:val="none" w:sz="0" w:space="0" w:color="auto"/>
                <w:left w:val="none" w:sz="0" w:space="0" w:color="auto"/>
                <w:bottom w:val="none" w:sz="0" w:space="0" w:color="auto"/>
                <w:right w:val="none" w:sz="0" w:space="0" w:color="auto"/>
              </w:divBdr>
              <w:divsChild>
                <w:div w:id="9168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5767">
      <w:bodyDiv w:val="1"/>
      <w:marLeft w:val="0"/>
      <w:marRight w:val="0"/>
      <w:marTop w:val="0"/>
      <w:marBottom w:val="0"/>
      <w:divBdr>
        <w:top w:val="none" w:sz="0" w:space="0" w:color="auto"/>
        <w:left w:val="none" w:sz="0" w:space="0" w:color="auto"/>
        <w:bottom w:val="none" w:sz="0" w:space="0" w:color="auto"/>
        <w:right w:val="none" w:sz="0" w:space="0" w:color="auto"/>
      </w:divBdr>
    </w:div>
    <w:div w:id="1250312365">
      <w:bodyDiv w:val="1"/>
      <w:marLeft w:val="0"/>
      <w:marRight w:val="0"/>
      <w:marTop w:val="0"/>
      <w:marBottom w:val="0"/>
      <w:divBdr>
        <w:top w:val="none" w:sz="0" w:space="0" w:color="auto"/>
        <w:left w:val="none" w:sz="0" w:space="0" w:color="auto"/>
        <w:bottom w:val="none" w:sz="0" w:space="0" w:color="auto"/>
        <w:right w:val="none" w:sz="0" w:space="0" w:color="auto"/>
      </w:divBdr>
    </w:div>
    <w:div w:id="1277373328">
      <w:bodyDiv w:val="1"/>
      <w:marLeft w:val="0"/>
      <w:marRight w:val="0"/>
      <w:marTop w:val="0"/>
      <w:marBottom w:val="0"/>
      <w:divBdr>
        <w:top w:val="none" w:sz="0" w:space="0" w:color="auto"/>
        <w:left w:val="none" w:sz="0" w:space="0" w:color="auto"/>
        <w:bottom w:val="none" w:sz="0" w:space="0" w:color="auto"/>
        <w:right w:val="none" w:sz="0" w:space="0" w:color="auto"/>
      </w:divBdr>
    </w:div>
    <w:div w:id="1325402005">
      <w:bodyDiv w:val="1"/>
      <w:marLeft w:val="0"/>
      <w:marRight w:val="0"/>
      <w:marTop w:val="0"/>
      <w:marBottom w:val="0"/>
      <w:divBdr>
        <w:top w:val="none" w:sz="0" w:space="0" w:color="auto"/>
        <w:left w:val="none" w:sz="0" w:space="0" w:color="auto"/>
        <w:bottom w:val="none" w:sz="0" w:space="0" w:color="auto"/>
        <w:right w:val="none" w:sz="0" w:space="0" w:color="auto"/>
      </w:divBdr>
    </w:div>
    <w:div w:id="1435781759">
      <w:bodyDiv w:val="1"/>
      <w:marLeft w:val="0"/>
      <w:marRight w:val="0"/>
      <w:marTop w:val="0"/>
      <w:marBottom w:val="0"/>
      <w:divBdr>
        <w:top w:val="none" w:sz="0" w:space="0" w:color="auto"/>
        <w:left w:val="none" w:sz="0" w:space="0" w:color="auto"/>
        <w:bottom w:val="none" w:sz="0" w:space="0" w:color="auto"/>
        <w:right w:val="none" w:sz="0" w:space="0" w:color="auto"/>
      </w:divBdr>
    </w:div>
    <w:div w:id="1460032235">
      <w:bodyDiv w:val="1"/>
      <w:marLeft w:val="0"/>
      <w:marRight w:val="0"/>
      <w:marTop w:val="0"/>
      <w:marBottom w:val="0"/>
      <w:divBdr>
        <w:top w:val="none" w:sz="0" w:space="0" w:color="auto"/>
        <w:left w:val="none" w:sz="0" w:space="0" w:color="auto"/>
        <w:bottom w:val="none" w:sz="0" w:space="0" w:color="auto"/>
        <w:right w:val="none" w:sz="0" w:space="0" w:color="auto"/>
      </w:divBdr>
    </w:div>
    <w:div w:id="1502041816">
      <w:bodyDiv w:val="1"/>
      <w:marLeft w:val="0"/>
      <w:marRight w:val="0"/>
      <w:marTop w:val="0"/>
      <w:marBottom w:val="0"/>
      <w:divBdr>
        <w:top w:val="none" w:sz="0" w:space="0" w:color="auto"/>
        <w:left w:val="none" w:sz="0" w:space="0" w:color="auto"/>
        <w:bottom w:val="none" w:sz="0" w:space="0" w:color="auto"/>
        <w:right w:val="none" w:sz="0" w:space="0" w:color="auto"/>
      </w:divBdr>
      <w:divsChild>
        <w:div w:id="1109466567">
          <w:marLeft w:val="0"/>
          <w:marRight w:val="0"/>
          <w:marTop w:val="0"/>
          <w:marBottom w:val="0"/>
          <w:divBdr>
            <w:top w:val="none" w:sz="0" w:space="0" w:color="auto"/>
            <w:left w:val="none" w:sz="0" w:space="0" w:color="auto"/>
            <w:bottom w:val="none" w:sz="0" w:space="0" w:color="auto"/>
            <w:right w:val="none" w:sz="0" w:space="0" w:color="auto"/>
          </w:divBdr>
          <w:divsChild>
            <w:div w:id="1667632644">
              <w:marLeft w:val="0"/>
              <w:marRight w:val="0"/>
              <w:marTop w:val="0"/>
              <w:marBottom w:val="0"/>
              <w:divBdr>
                <w:top w:val="none" w:sz="0" w:space="0" w:color="auto"/>
                <w:left w:val="none" w:sz="0" w:space="0" w:color="auto"/>
                <w:bottom w:val="none" w:sz="0" w:space="0" w:color="auto"/>
                <w:right w:val="none" w:sz="0" w:space="0" w:color="auto"/>
              </w:divBdr>
              <w:divsChild>
                <w:div w:id="12097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9253">
      <w:bodyDiv w:val="1"/>
      <w:marLeft w:val="0"/>
      <w:marRight w:val="0"/>
      <w:marTop w:val="0"/>
      <w:marBottom w:val="0"/>
      <w:divBdr>
        <w:top w:val="none" w:sz="0" w:space="0" w:color="auto"/>
        <w:left w:val="none" w:sz="0" w:space="0" w:color="auto"/>
        <w:bottom w:val="none" w:sz="0" w:space="0" w:color="auto"/>
        <w:right w:val="none" w:sz="0" w:space="0" w:color="auto"/>
      </w:divBdr>
    </w:div>
    <w:div w:id="1564415489">
      <w:bodyDiv w:val="1"/>
      <w:marLeft w:val="0"/>
      <w:marRight w:val="0"/>
      <w:marTop w:val="0"/>
      <w:marBottom w:val="0"/>
      <w:divBdr>
        <w:top w:val="none" w:sz="0" w:space="0" w:color="auto"/>
        <w:left w:val="none" w:sz="0" w:space="0" w:color="auto"/>
        <w:bottom w:val="none" w:sz="0" w:space="0" w:color="auto"/>
        <w:right w:val="none" w:sz="0" w:space="0" w:color="auto"/>
      </w:divBdr>
      <w:divsChild>
        <w:div w:id="1871918502">
          <w:marLeft w:val="0"/>
          <w:marRight w:val="0"/>
          <w:marTop w:val="0"/>
          <w:marBottom w:val="0"/>
          <w:divBdr>
            <w:top w:val="none" w:sz="0" w:space="0" w:color="auto"/>
            <w:left w:val="none" w:sz="0" w:space="0" w:color="auto"/>
            <w:bottom w:val="none" w:sz="0" w:space="0" w:color="auto"/>
            <w:right w:val="none" w:sz="0" w:space="0" w:color="auto"/>
          </w:divBdr>
          <w:divsChild>
            <w:div w:id="1566527677">
              <w:marLeft w:val="0"/>
              <w:marRight w:val="0"/>
              <w:marTop w:val="0"/>
              <w:marBottom w:val="0"/>
              <w:divBdr>
                <w:top w:val="none" w:sz="0" w:space="0" w:color="auto"/>
                <w:left w:val="none" w:sz="0" w:space="0" w:color="auto"/>
                <w:bottom w:val="none" w:sz="0" w:space="0" w:color="auto"/>
                <w:right w:val="none" w:sz="0" w:space="0" w:color="auto"/>
              </w:divBdr>
              <w:divsChild>
                <w:div w:id="1984456453">
                  <w:marLeft w:val="0"/>
                  <w:marRight w:val="0"/>
                  <w:marTop w:val="0"/>
                  <w:marBottom w:val="0"/>
                  <w:divBdr>
                    <w:top w:val="none" w:sz="0" w:space="0" w:color="auto"/>
                    <w:left w:val="none" w:sz="0" w:space="0" w:color="auto"/>
                    <w:bottom w:val="none" w:sz="0" w:space="0" w:color="auto"/>
                    <w:right w:val="none" w:sz="0" w:space="0" w:color="auto"/>
                  </w:divBdr>
                  <w:divsChild>
                    <w:div w:id="1915242948">
                      <w:marLeft w:val="0"/>
                      <w:marRight w:val="0"/>
                      <w:marTop w:val="0"/>
                      <w:marBottom w:val="0"/>
                      <w:divBdr>
                        <w:top w:val="none" w:sz="0" w:space="0" w:color="auto"/>
                        <w:left w:val="none" w:sz="0" w:space="0" w:color="auto"/>
                        <w:bottom w:val="none" w:sz="0" w:space="0" w:color="auto"/>
                        <w:right w:val="none" w:sz="0" w:space="0" w:color="auto"/>
                      </w:divBdr>
                      <w:divsChild>
                        <w:div w:id="1505896430">
                          <w:marLeft w:val="0"/>
                          <w:marRight w:val="0"/>
                          <w:marTop w:val="0"/>
                          <w:marBottom w:val="0"/>
                          <w:divBdr>
                            <w:top w:val="none" w:sz="0" w:space="0" w:color="auto"/>
                            <w:left w:val="none" w:sz="0" w:space="0" w:color="auto"/>
                            <w:bottom w:val="none" w:sz="0" w:space="0" w:color="auto"/>
                            <w:right w:val="none" w:sz="0" w:space="0" w:color="auto"/>
                          </w:divBdr>
                          <w:divsChild>
                            <w:div w:id="2008049527">
                              <w:marLeft w:val="0"/>
                              <w:marRight w:val="0"/>
                              <w:marTop w:val="0"/>
                              <w:marBottom w:val="0"/>
                              <w:divBdr>
                                <w:top w:val="none" w:sz="0" w:space="0" w:color="auto"/>
                                <w:left w:val="none" w:sz="0" w:space="0" w:color="auto"/>
                                <w:bottom w:val="none" w:sz="0" w:space="0" w:color="auto"/>
                                <w:right w:val="none" w:sz="0" w:space="0" w:color="auto"/>
                              </w:divBdr>
                            </w:div>
                          </w:divsChild>
                        </w:div>
                        <w:div w:id="711152685">
                          <w:marLeft w:val="0"/>
                          <w:marRight w:val="0"/>
                          <w:marTop w:val="0"/>
                          <w:marBottom w:val="0"/>
                          <w:divBdr>
                            <w:top w:val="none" w:sz="0" w:space="0" w:color="auto"/>
                            <w:left w:val="none" w:sz="0" w:space="0" w:color="auto"/>
                            <w:bottom w:val="none" w:sz="0" w:space="0" w:color="auto"/>
                            <w:right w:val="none" w:sz="0" w:space="0" w:color="auto"/>
                          </w:divBdr>
                          <w:divsChild>
                            <w:div w:id="914508790">
                              <w:marLeft w:val="0"/>
                              <w:marRight w:val="300"/>
                              <w:marTop w:val="180"/>
                              <w:marBottom w:val="0"/>
                              <w:divBdr>
                                <w:top w:val="none" w:sz="0" w:space="0" w:color="auto"/>
                                <w:left w:val="none" w:sz="0" w:space="0" w:color="auto"/>
                                <w:bottom w:val="none" w:sz="0" w:space="0" w:color="auto"/>
                                <w:right w:val="none" w:sz="0" w:space="0" w:color="auto"/>
                              </w:divBdr>
                              <w:divsChild>
                                <w:div w:id="14488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8383">
          <w:marLeft w:val="0"/>
          <w:marRight w:val="0"/>
          <w:marTop w:val="0"/>
          <w:marBottom w:val="0"/>
          <w:divBdr>
            <w:top w:val="none" w:sz="0" w:space="0" w:color="auto"/>
            <w:left w:val="none" w:sz="0" w:space="0" w:color="auto"/>
            <w:bottom w:val="none" w:sz="0" w:space="0" w:color="auto"/>
            <w:right w:val="none" w:sz="0" w:space="0" w:color="auto"/>
          </w:divBdr>
          <w:divsChild>
            <w:div w:id="1440756556">
              <w:marLeft w:val="0"/>
              <w:marRight w:val="0"/>
              <w:marTop w:val="0"/>
              <w:marBottom w:val="0"/>
              <w:divBdr>
                <w:top w:val="none" w:sz="0" w:space="0" w:color="auto"/>
                <w:left w:val="none" w:sz="0" w:space="0" w:color="auto"/>
                <w:bottom w:val="none" w:sz="0" w:space="0" w:color="auto"/>
                <w:right w:val="none" w:sz="0" w:space="0" w:color="auto"/>
              </w:divBdr>
              <w:divsChild>
                <w:div w:id="584612781">
                  <w:marLeft w:val="0"/>
                  <w:marRight w:val="0"/>
                  <w:marTop w:val="0"/>
                  <w:marBottom w:val="0"/>
                  <w:divBdr>
                    <w:top w:val="none" w:sz="0" w:space="0" w:color="auto"/>
                    <w:left w:val="none" w:sz="0" w:space="0" w:color="auto"/>
                    <w:bottom w:val="none" w:sz="0" w:space="0" w:color="auto"/>
                    <w:right w:val="none" w:sz="0" w:space="0" w:color="auto"/>
                  </w:divBdr>
                  <w:divsChild>
                    <w:div w:id="1784378117">
                      <w:marLeft w:val="0"/>
                      <w:marRight w:val="0"/>
                      <w:marTop w:val="0"/>
                      <w:marBottom w:val="0"/>
                      <w:divBdr>
                        <w:top w:val="none" w:sz="0" w:space="0" w:color="auto"/>
                        <w:left w:val="none" w:sz="0" w:space="0" w:color="auto"/>
                        <w:bottom w:val="none" w:sz="0" w:space="0" w:color="auto"/>
                        <w:right w:val="none" w:sz="0" w:space="0" w:color="auto"/>
                      </w:divBdr>
                      <w:divsChild>
                        <w:div w:id="12389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550527">
      <w:bodyDiv w:val="1"/>
      <w:marLeft w:val="0"/>
      <w:marRight w:val="0"/>
      <w:marTop w:val="0"/>
      <w:marBottom w:val="0"/>
      <w:divBdr>
        <w:top w:val="none" w:sz="0" w:space="0" w:color="auto"/>
        <w:left w:val="none" w:sz="0" w:space="0" w:color="auto"/>
        <w:bottom w:val="none" w:sz="0" w:space="0" w:color="auto"/>
        <w:right w:val="none" w:sz="0" w:space="0" w:color="auto"/>
      </w:divBdr>
    </w:div>
    <w:div w:id="1756122250">
      <w:bodyDiv w:val="1"/>
      <w:marLeft w:val="0"/>
      <w:marRight w:val="0"/>
      <w:marTop w:val="0"/>
      <w:marBottom w:val="0"/>
      <w:divBdr>
        <w:top w:val="none" w:sz="0" w:space="0" w:color="auto"/>
        <w:left w:val="none" w:sz="0" w:space="0" w:color="auto"/>
        <w:bottom w:val="none" w:sz="0" w:space="0" w:color="auto"/>
        <w:right w:val="none" w:sz="0" w:space="0" w:color="auto"/>
      </w:divBdr>
      <w:divsChild>
        <w:div w:id="143082390">
          <w:marLeft w:val="0"/>
          <w:marRight w:val="0"/>
          <w:marTop w:val="0"/>
          <w:marBottom w:val="0"/>
          <w:divBdr>
            <w:top w:val="none" w:sz="0" w:space="0" w:color="auto"/>
            <w:left w:val="none" w:sz="0" w:space="0" w:color="auto"/>
            <w:bottom w:val="none" w:sz="0" w:space="0" w:color="auto"/>
            <w:right w:val="none" w:sz="0" w:space="0" w:color="auto"/>
          </w:divBdr>
          <w:divsChild>
            <w:div w:id="1200244224">
              <w:marLeft w:val="0"/>
              <w:marRight w:val="0"/>
              <w:marTop w:val="0"/>
              <w:marBottom w:val="0"/>
              <w:divBdr>
                <w:top w:val="none" w:sz="0" w:space="0" w:color="auto"/>
                <w:left w:val="none" w:sz="0" w:space="0" w:color="auto"/>
                <w:bottom w:val="none" w:sz="0" w:space="0" w:color="auto"/>
                <w:right w:val="none" w:sz="0" w:space="0" w:color="auto"/>
              </w:divBdr>
              <w:divsChild>
                <w:div w:id="19171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89180">
      <w:bodyDiv w:val="1"/>
      <w:marLeft w:val="0"/>
      <w:marRight w:val="0"/>
      <w:marTop w:val="0"/>
      <w:marBottom w:val="0"/>
      <w:divBdr>
        <w:top w:val="none" w:sz="0" w:space="0" w:color="auto"/>
        <w:left w:val="none" w:sz="0" w:space="0" w:color="auto"/>
        <w:bottom w:val="none" w:sz="0" w:space="0" w:color="auto"/>
        <w:right w:val="none" w:sz="0" w:space="0" w:color="auto"/>
      </w:divBdr>
    </w:div>
    <w:div w:id="1791974017">
      <w:bodyDiv w:val="1"/>
      <w:marLeft w:val="0"/>
      <w:marRight w:val="0"/>
      <w:marTop w:val="0"/>
      <w:marBottom w:val="0"/>
      <w:divBdr>
        <w:top w:val="none" w:sz="0" w:space="0" w:color="auto"/>
        <w:left w:val="none" w:sz="0" w:space="0" w:color="auto"/>
        <w:bottom w:val="none" w:sz="0" w:space="0" w:color="auto"/>
        <w:right w:val="none" w:sz="0" w:space="0" w:color="auto"/>
      </w:divBdr>
    </w:div>
    <w:div w:id="1847674833">
      <w:bodyDiv w:val="1"/>
      <w:marLeft w:val="0"/>
      <w:marRight w:val="0"/>
      <w:marTop w:val="0"/>
      <w:marBottom w:val="0"/>
      <w:divBdr>
        <w:top w:val="none" w:sz="0" w:space="0" w:color="auto"/>
        <w:left w:val="none" w:sz="0" w:space="0" w:color="auto"/>
        <w:bottom w:val="none" w:sz="0" w:space="0" w:color="auto"/>
        <w:right w:val="none" w:sz="0" w:space="0" w:color="auto"/>
      </w:divBdr>
    </w:div>
    <w:div w:id="1914007365">
      <w:bodyDiv w:val="1"/>
      <w:marLeft w:val="0"/>
      <w:marRight w:val="0"/>
      <w:marTop w:val="0"/>
      <w:marBottom w:val="0"/>
      <w:divBdr>
        <w:top w:val="none" w:sz="0" w:space="0" w:color="auto"/>
        <w:left w:val="none" w:sz="0" w:space="0" w:color="auto"/>
        <w:bottom w:val="none" w:sz="0" w:space="0" w:color="auto"/>
        <w:right w:val="none" w:sz="0" w:space="0" w:color="auto"/>
      </w:divBdr>
    </w:div>
    <w:div w:id="1983198176">
      <w:bodyDiv w:val="1"/>
      <w:marLeft w:val="0"/>
      <w:marRight w:val="0"/>
      <w:marTop w:val="0"/>
      <w:marBottom w:val="0"/>
      <w:divBdr>
        <w:top w:val="none" w:sz="0" w:space="0" w:color="auto"/>
        <w:left w:val="none" w:sz="0" w:space="0" w:color="auto"/>
        <w:bottom w:val="none" w:sz="0" w:space="0" w:color="auto"/>
        <w:right w:val="none" w:sz="0" w:space="0" w:color="auto"/>
      </w:divBdr>
    </w:div>
    <w:div w:id="2063746726">
      <w:bodyDiv w:val="1"/>
      <w:marLeft w:val="0"/>
      <w:marRight w:val="0"/>
      <w:marTop w:val="0"/>
      <w:marBottom w:val="0"/>
      <w:divBdr>
        <w:top w:val="none" w:sz="0" w:space="0" w:color="auto"/>
        <w:left w:val="none" w:sz="0" w:space="0" w:color="auto"/>
        <w:bottom w:val="none" w:sz="0" w:space="0" w:color="auto"/>
        <w:right w:val="none" w:sz="0" w:space="0" w:color="auto"/>
      </w:divBdr>
      <w:divsChild>
        <w:div w:id="1696495324">
          <w:marLeft w:val="0"/>
          <w:marRight w:val="0"/>
          <w:marTop w:val="0"/>
          <w:marBottom w:val="0"/>
          <w:divBdr>
            <w:top w:val="none" w:sz="0" w:space="0" w:color="auto"/>
            <w:left w:val="none" w:sz="0" w:space="0" w:color="auto"/>
            <w:bottom w:val="none" w:sz="0" w:space="0" w:color="auto"/>
            <w:right w:val="none" w:sz="0" w:space="0" w:color="auto"/>
          </w:divBdr>
          <w:divsChild>
            <w:div w:id="503017446">
              <w:marLeft w:val="0"/>
              <w:marRight w:val="0"/>
              <w:marTop w:val="0"/>
              <w:marBottom w:val="0"/>
              <w:divBdr>
                <w:top w:val="none" w:sz="0" w:space="0" w:color="auto"/>
                <w:left w:val="none" w:sz="0" w:space="0" w:color="auto"/>
                <w:bottom w:val="none" w:sz="0" w:space="0" w:color="auto"/>
                <w:right w:val="none" w:sz="0" w:space="0" w:color="auto"/>
              </w:divBdr>
              <w:divsChild>
                <w:div w:id="13412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1574</Words>
  <Characters>8974</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490795070@qq.com</dc:creator>
  <cp:keywords/>
  <dc:description/>
  <cp:lastModifiedBy>490795070@qq.com</cp:lastModifiedBy>
  <cp:revision>3</cp:revision>
  <dcterms:created xsi:type="dcterms:W3CDTF">2020-04-23T05:15:00Z</dcterms:created>
  <dcterms:modified xsi:type="dcterms:W3CDTF">2020-04-27T10:21:00Z</dcterms:modified>
</cp:coreProperties>
</file>