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E2CA5" w14:textId="57B70650" w:rsidR="004648C4" w:rsidRPr="0033715D" w:rsidRDefault="00490891">
      <w:pPr>
        <w:rPr>
          <w:sz w:val="36"/>
          <w:szCs w:val="36"/>
        </w:rPr>
      </w:pPr>
      <w:r w:rsidRPr="0033715D">
        <w:rPr>
          <w:sz w:val="36"/>
          <w:szCs w:val="36"/>
        </w:rPr>
        <w:t>jQuery Lab 1</w:t>
      </w:r>
    </w:p>
    <w:p w14:paraId="2F660E48" w14:textId="21E25388" w:rsidR="009C6E22" w:rsidRPr="0033715D" w:rsidRDefault="0033715D">
      <w:pPr>
        <w:rPr>
          <w:sz w:val="32"/>
          <w:szCs w:val="32"/>
        </w:rPr>
      </w:pPr>
      <w:r w:rsidRPr="0033715D">
        <w:rPr>
          <w:sz w:val="32"/>
          <w:szCs w:val="32"/>
        </w:rPr>
        <w:t xml:space="preserve">Files provided: index.html, future_value.js, and </w:t>
      </w:r>
      <w:proofErr w:type="gramStart"/>
      <w:r w:rsidRPr="0033715D">
        <w:rPr>
          <w:sz w:val="32"/>
          <w:szCs w:val="32"/>
        </w:rPr>
        <w:t>future_value.css</w:t>
      </w:r>
      <w:proofErr w:type="gramEnd"/>
    </w:p>
    <w:p w14:paraId="32A6143B" w14:textId="75C4A2FB" w:rsidR="00490891" w:rsidRPr="0033715D" w:rsidRDefault="00490891">
      <w:pPr>
        <w:rPr>
          <w:sz w:val="32"/>
          <w:szCs w:val="32"/>
        </w:rPr>
      </w:pPr>
      <w:r w:rsidRPr="0033715D">
        <w:rPr>
          <w:sz w:val="32"/>
          <w:szCs w:val="32"/>
        </w:rPr>
        <w:t xml:space="preserve">In this exercise, you’ll rewrite the code for a Future Value application that uses </w:t>
      </w:r>
      <w:proofErr w:type="gramStart"/>
      <w:r w:rsidRPr="0033715D">
        <w:rPr>
          <w:sz w:val="32"/>
          <w:szCs w:val="32"/>
        </w:rPr>
        <w:t>JavaScript</w:t>
      </w:r>
      <w:proofErr w:type="gramEnd"/>
      <w:r w:rsidRPr="0033715D">
        <w:rPr>
          <w:sz w:val="32"/>
          <w:szCs w:val="32"/>
        </w:rPr>
        <w:t xml:space="preserve"> so it uses jQuery. That will show you how jQuery can simplify an application, but also that JavaScript is still needed with jQuery applications. Estimated time: 10 to 15 minutes.</w:t>
      </w:r>
    </w:p>
    <w:p w14:paraId="13AD6ACD" w14:textId="065EB1E3" w:rsidR="00490891" w:rsidRPr="0033715D" w:rsidRDefault="00490891">
      <w:pPr>
        <w:rPr>
          <w:sz w:val="32"/>
          <w:szCs w:val="32"/>
        </w:rPr>
      </w:pPr>
      <w:r w:rsidRPr="0033715D">
        <w:rPr>
          <w:noProof/>
          <w:sz w:val="32"/>
          <w:szCs w:val="32"/>
        </w:rPr>
        <w:drawing>
          <wp:inline distT="0" distB="0" distL="0" distR="0" wp14:anchorId="0BA0558E" wp14:editId="4DE3E129">
            <wp:extent cx="5132705" cy="2959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2705" cy="295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B07A3" w14:textId="62EC155D" w:rsidR="00490891" w:rsidRPr="009C6E22" w:rsidRDefault="00490891" w:rsidP="009C6E2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9C6E22">
        <w:rPr>
          <w:rFonts w:ascii="Times New Roman" w:hAnsi="Times New Roman" w:cs="Times New Roman"/>
          <w:color w:val="000000"/>
          <w:sz w:val="32"/>
          <w:szCs w:val="32"/>
        </w:rPr>
        <w:t xml:space="preserve">Open the </w:t>
      </w:r>
      <w:proofErr w:type="spellStart"/>
      <w:r w:rsidRPr="009C6E22">
        <w:rPr>
          <w:rFonts w:ascii="Times New Roman" w:hAnsi="Times New Roman" w:cs="Times New Roman"/>
          <w:color w:val="000000"/>
          <w:sz w:val="32"/>
          <w:szCs w:val="32"/>
        </w:rPr>
        <w:t>future_value</w:t>
      </w:r>
      <w:proofErr w:type="spellEnd"/>
      <w:r w:rsidRPr="009C6E22">
        <w:rPr>
          <w:rFonts w:ascii="Times New Roman" w:hAnsi="Times New Roman" w:cs="Times New Roman"/>
          <w:color w:val="000000"/>
          <w:sz w:val="32"/>
          <w:szCs w:val="32"/>
        </w:rPr>
        <w:t xml:space="preserve"> file. Run the application to see how it works using </w:t>
      </w:r>
      <w:proofErr w:type="spellStart"/>
      <w:r w:rsidRPr="009C6E22">
        <w:rPr>
          <w:rFonts w:ascii="Times New Roman" w:hAnsi="Times New Roman" w:cs="Times New Roman"/>
          <w:color w:val="000000"/>
          <w:sz w:val="32"/>
          <w:szCs w:val="32"/>
        </w:rPr>
        <w:t>javaScript</w:t>
      </w:r>
      <w:proofErr w:type="spellEnd"/>
      <w:r w:rsidRPr="009C6E22">
        <w:rPr>
          <w:rFonts w:ascii="Times New Roman" w:hAnsi="Times New Roman" w:cs="Times New Roman"/>
          <w:color w:val="000000"/>
          <w:sz w:val="32"/>
          <w:szCs w:val="32"/>
        </w:rPr>
        <w:t>.</w:t>
      </w:r>
    </w:p>
    <w:p w14:paraId="15FC8DB2" w14:textId="6119AD9B" w:rsidR="00490891" w:rsidRPr="009C6E22" w:rsidRDefault="00490891" w:rsidP="009C6E2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9C6E22">
        <w:rPr>
          <w:rFonts w:ascii="Times New Roman" w:hAnsi="Times New Roman" w:cs="Times New Roman"/>
          <w:color w:val="000000"/>
          <w:sz w:val="32"/>
          <w:szCs w:val="32"/>
        </w:rPr>
        <w:t xml:space="preserve">Add a script element to the HTML file that gives you access to the jQuery </w:t>
      </w:r>
      <w:proofErr w:type="gramStart"/>
      <w:r w:rsidRPr="009C6E22">
        <w:rPr>
          <w:rFonts w:ascii="Times New Roman" w:hAnsi="Times New Roman" w:cs="Times New Roman"/>
          <w:color w:val="000000"/>
          <w:sz w:val="32"/>
          <w:szCs w:val="32"/>
        </w:rPr>
        <w:t>library</w:t>
      </w:r>
      <w:proofErr w:type="gramEnd"/>
    </w:p>
    <w:p w14:paraId="624E1B00" w14:textId="1A4B3BE4" w:rsidR="00490891" w:rsidRPr="009C6E22" w:rsidRDefault="00490891" w:rsidP="009C6E2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9C6E22">
        <w:rPr>
          <w:rFonts w:ascii="Times New Roman" w:hAnsi="Times New Roman" w:cs="Times New Roman"/>
          <w:color w:val="000000"/>
          <w:sz w:val="32"/>
          <w:szCs w:val="32"/>
        </w:rPr>
        <w:t xml:space="preserve">Rewrite the code in the JavaScript file so it uses jQuery everywhere it is possible, which includes the </w:t>
      </w:r>
      <w:proofErr w:type="gramStart"/>
      <w:r w:rsidRPr="009C6E22">
        <w:rPr>
          <w:rFonts w:ascii="Times New Roman" w:hAnsi="Times New Roman" w:cs="Times New Roman"/>
          <w:color w:val="000000"/>
          <w:sz w:val="32"/>
          <w:szCs w:val="32"/>
        </w:rPr>
        <w:t>ready(</w:t>
      </w:r>
      <w:proofErr w:type="gramEnd"/>
      <w:r w:rsidRPr="009C6E22">
        <w:rPr>
          <w:rFonts w:ascii="Times New Roman" w:hAnsi="Times New Roman" w:cs="Times New Roman"/>
          <w:color w:val="000000"/>
          <w:sz w:val="32"/>
          <w:szCs w:val="32"/>
        </w:rPr>
        <w:t>) and click() event methods. Use the jQuery alert function for all messages</w:t>
      </w:r>
      <w:r w:rsidR="009C6E22" w:rsidRPr="009C6E22">
        <w:rPr>
          <w:rFonts w:ascii="Times New Roman" w:hAnsi="Times New Roman" w:cs="Times New Roman"/>
          <w:color w:val="000000"/>
          <w:sz w:val="32"/>
          <w:szCs w:val="32"/>
        </w:rPr>
        <w:t>.</w:t>
      </w:r>
      <w:r w:rsidR="009C6E22">
        <w:rPr>
          <w:rFonts w:ascii="Times New Roman" w:hAnsi="Times New Roman" w:cs="Times New Roman"/>
          <w:color w:val="000000"/>
          <w:sz w:val="32"/>
          <w:szCs w:val="32"/>
        </w:rPr>
        <w:t xml:space="preserve"> Remove the method</w:t>
      </w:r>
      <w:r w:rsidR="009C6E22" w:rsidRPr="009C6E22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="009C6E22">
        <w:rPr>
          <w:rFonts w:ascii="Times New Roman" w:hAnsi="Times New Roman" w:cs="Times New Roman"/>
          <w:color w:val="000000"/>
          <w:sz w:val="32"/>
          <w:szCs w:val="32"/>
        </w:rPr>
        <w:t>and instead embed the method content within the else statement.</w:t>
      </w:r>
    </w:p>
    <w:p w14:paraId="696EC323" w14:textId="02AB43AE" w:rsidR="00490891" w:rsidRDefault="00490891" w:rsidP="00490891">
      <w:pPr>
        <w:pStyle w:val="Default"/>
        <w:numPr>
          <w:ilvl w:val="0"/>
          <w:numId w:val="1"/>
        </w:numPr>
        <w:rPr>
          <w:sz w:val="32"/>
          <w:szCs w:val="32"/>
        </w:rPr>
      </w:pPr>
      <w:r w:rsidRPr="0033715D">
        <w:rPr>
          <w:sz w:val="32"/>
          <w:szCs w:val="32"/>
        </w:rPr>
        <w:t xml:space="preserve">When you have the application working right, add jQuery code to move the focus to the Investment Amount text box each time the Calculate button is clicked. </w:t>
      </w:r>
    </w:p>
    <w:p w14:paraId="7F501152" w14:textId="3DB56FF3" w:rsidR="009C6E22" w:rsidRDefault="009C6E22" w:rsidP="009C6E22">
      <w:pPr>
        <w:pStyle w:val="Default"/>
        <w:rPr>
          <w:sz w:val="32"/>
          <w:szCs w:val="32"/>
        </w:rPr>
      </w:pPr>
    </w:p>
    <w:p w14:paraId="7494A31A" w14:textId="054216E2" w:rsidR="009C6E22" w:rsidRDefault="009C6E22" w:rsidP="009C6E22">
      <w:pPr>
        <w:pStyle w:val="Default"/>
        <w:rPr>
          <w:sz w:val="32"/>
          <w:szCs w:val="32"/>
        </w:rPr>
      </w:pPr>
    </w:p>
    <w:p w14:paraId="53748815" w14:textId="00BB9218" w:rsidR="009C6E22" w:rsidRDefault="009C6E22" w:rsidP="009C6E22">
      <w:pPr>
        <w:pStyle w:val="Default"/>
        <w:rPr>
          <w:sz w:val="32"/>
          <w:szCs w:val="32"/>
        </w:rPr>
      </w:pPr>
      <w:r>
        <w:rPr>
          <w:sz w:val="32"/>
          <w:szCs w:val="32"/>
        </w:rPr>
        <w:t>Grading Criteria</w:t>
      </w:r>
    </w:p>
    <w:p w14:paraId="0E2B52BE" w14:textId="16EEB973" w:rsidR="009C6E22" w:rsidRDefault="009C6E22" w:rsidP="009C6E22">
      <w:pPr>
        <w:pStyle w:val="Default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(5 points) Script element </w:t>
      </w:r>
      <w:proofErr w:type="gramStart"/>
      <w:r>
        <w:rPr>
          <w:sz w:val="32"/>
          <w:szCs w:val="32"/>
        </w:rPr>
        <w:t>added</w:t>
      </w:r>
      <w:proofErr w:type="gramEnd"/>
    </w:p>
    <w:p w14:paraId="7C8AEDB1" w14:textId="1D583A6D" w:rsidR="009C6E22" w:rsidRDefault="009C6E22" w:rsidP="009C6E22">
      <w:pPr>
        <w:pStyle w:val="Default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(10 points) Modify code to use alerts for </w:t>
      </w:r>
      <w:proofErr w:type="gramStart"/>
      <w:r>
        <w:rPr>
          <w:sz w:val="32"/>
          <w:szCs w:val="32"/>
        </w:rPr>
        <w:t>messages</w:t>
      </w:r>
      <w:proofErr w:type="gramEnd"/>
    </w:p>
    <w:p w14:paraId="7EB8FA08" w14:textId="14EC15C1" w:rsidR="009C6E22" w:rsidRDefault="009C6E22" w:rsidP="009C6E22">
      <w:pPr>
        <w:pStyle w:val="Default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(5 points) Add focus statement on each </w:t>
      </w:r>
      <w:proofErr w:type="gramStart"/>
      <w:r>
        <w:rPr>
          <w:sz w:val="32"/>
          <w:szCs w:val="32"/>
        </w:rPr>
        <w:t>click</w:t>
      </w:r>
      <w:proofErr w:type="gramEnd"/>
    </w:p>
    <w:p w14:paraId="4DECA71E" w14:textId="7DA6AFF3" w:rsidR="0033715D" w:rsidRPr="009C6E22" w:rsidRDefault="009C6E22" w:rsidP="009C6E22">
      <w:pPr>
        <w:pStyle w:val="Default"/>
        <w:numPr>
          <w:ilvl w:val="0"/>
          <w:numId w:val="2"/>
        </w:numPr>
        <w:rPr>
          <w:sz w:val="32"/>
          <w:szCs w:val="32"/>
        </w:rPr>
      </w:pPr>
      <w:r w:rsidRPr="009C6E22">
        <w:rPr>
          <w:sz w:val="32"/>
          <w:szCs w:val="32"/>
        </w:rPr>
        <w:t xml:space="preserve">(10 points) If all entries are valid, calculate future value, eliminating the </w:t>
      </w:r>
      <w:proofErr w:type="gramStart"/>
      <w:r w:rsidRPr="009C6E22">
        <w:rPr>
          <w:sz w:val="32"/>
          <w:szCs w:val="32"/>
        </w:rPr>
        <w:t>method</w:t>
      </w:r>
      <w:proofErr w:type="gramEnd"/>
    </w:p>
    <w:p w14:paraId="0349D3B5" w14:textId="77777777" w:rsidR="0033715D" w:rsidRDefault="0033715D" w:rsidP="0033715D">
      <w:pPr>
        <w:pStyle w:val="Default"/>
        <w:rPr>
          <w:sz w:val="22"/>
          <w:szCs w:val="22"/>
        </w:rPr>
      </w:pPr>
    </w:p>
    <w:p w14:paraId="0B7B6C6F" w14:textId="77777777" w:rsidR="00490891" w:rsidRDefault="00490891" w:rsidP="00490891">
      <w:pPr>
        <w:ind w:left="360"/>
      </w:pPr>
    </w:p>
    <w:sectPr w:rsidR="004908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3D442A"/>
    <w:multiLevelType w:val="hybridMultilevel"/>
    <w:tmpl w:val="4BFC57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887F9B"/>
    <w:multiLevelType w:val="hybridMultilevel"/>
    <w:tmpl w:val="007833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7985088">
    <w:abstractNumId w:val="1"/>
  </w:num>
  <w:num w:numId="2" w16cid:durableId="16411090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891"/>
    <w:rsid w:val="0033715D"/>
    <w:rsid w:val="00381898"/>
    <w:rsid w:val="004648C4"/>
    <w:rsid w:val="00490891"/>
    <w:rsid w:val="009C6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92C17"/>
  <w15:chartTrackingRefBased/>
  <w15:docId w15:val="{6847373A-05BF-4EFB-8E9D-F691AEE17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18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Headers">
    <w:name w:val="TextHeaders"/>
    <w:basedOn w:val="Heading1"/>
    <w:next w:val="Normal"/>
    <w:link w:val="TextHeadersChar"/>
    <w:qFormat/>
    <w:rsid w:val="0038189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color w:val="000000" w:themeColor="text1"/>
      <w:sz w:val="36"/>
      <w:szCs w:val="36"/>
    </w:rPr>
  </w:style>
  <w:style w:type="character" w:customStyle="1" w:styleId="TextHeadersChar">
    <w:name w:val="TextHeaders Char"/>
    <w:basedOn w:val="DefaultParagraphFont"/>
    <w:link w:val="TextHeaders"/>
    <w:rsid w:val="00381898"/>
    <w:rPr>
      <w:rFonts w:ascii="Times New Roman" w:eastAsia="Times New Roman" w:hAnsi="Times New Roman" w:cs="Times New Roman"/>
      <w:b/>
      <w:bCs/>
      <w:color w:val="000000" w:themeColor="text1"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3818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90891"/>
    <w:pPr>
      <w:ind w:left="720"/>
      <w:contextualSpacing/>
    </w:pPr>
  </w:style>
  <w:style w:type="paragraph" w:customStyle="1" w:styleId="Default">
    <w:name w:val="Default"/>
    <w:rsid w:val="0049089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Tonya Pierce</dc:creator>
  <cp:keywords/>
  <dc:description/>
  <cp:lastModifiedBy>Tonya Pierce</cp:lastModifiedBy>
  <cp:revision>2</cp:revision>
  <dcterms:created xsi:type="dcterms:W3CDTF">2024-01-03T04:56:00Z</dcterms:created>
  <dcterms:modified xsi:type="dcterms:W3CDTF">2024-01-03T05:59:00Z</dcterms:modified>
</cp:coreProperties>
</file>